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F91331"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68DD85F1" w14:textId="77777777" w:rsidR="006C5DA0" w:rsidRPr="00F91331" w:rsidRDefault="006C5DA0" w:rsidP="006C5DA0">
          <w:pPr>
            <w:spacing w:after="120" w:line="20" w:lineRule="atLeast"/>
            <w:contextualSpacing/>
            <w:jc w:val="center"/>
            <w:rPr>
              <w:rFonts w:cstheme="minorHAnsi"/>
              <w:b/>
              <w:bCs/>
              <w:sz w:val="24"/>
              <w:szCs w:val="24"/>
            </w:rPr>
          </w:pPr>
          <w:r w:rsidRPr="00F91331">
            <w:rPr>
              <w:rFonts w:cstheme="minorHAnsi"/>
              <w:b/>
              <w:bCs/>
              <w:sz w:val="24"/>
              <w:szCs w:val="24"/>
            </w:rPr>
            <w:t>JONAVOS RAJONO SAVIVALDYBĖS ADMINISTRACIJA</w:t>
          </w:r>
        </w:p>
        <w:p w14:paraId="15684AA4" w14:textId="77777777" w:rsidR="006C5DA0" w:rsidRPr="00F91331" w:rsidRDefault="006C5DA0" w:rsidP="006C5DA0">
          <w:pPr>
            <w:spacing w:after="120" w:line="20" w:lineRule="atLeast"/>
            <w:contextualSpacing/>
            <w:jc w:val="center"/>
            <w:rPr>
              <w:rFonts w:cstheme="minorHAnsi"/>
              <w:sz w:val="24"/>
              <w:szCs w:val="24"/>
            </w:rPr>
          </w:pPr>
          <w:r w:rsidRPr="00F91331">
            <w:rPr>
              <w:rFonts w:cstheme="minorHAnsi"/>
              <w:sz w:val="24"/>
              <w:szCs w:val="24"/>
            </w:rPr>
            <w:t>Žeimių g. 13, LT-55158, Jonava</w:t>
          </w:r>
        </w:p>
        <w:p w14:paraId="5D04321E" w14:textId="0B6A893C" w:rsidR="006C5DA0" w:rsidRPr="00F91331" w:rsidRDefault="006C5DA0" w:rsidP="006C5DA0">
          <w:pPr>
            <w:spacing w:after="120" w:line="20" w:lineRule="atLeast"/>
            <w:contextualSpacing/>
            <w:jc w:val="center"/>
            <w:rPr>
              <w:rFonts w:cstheme="minorHAnsi"/>
              <w:sz w:val="24"/>
              <w:szCs w:val="24"/>
            </w:rPr>
          </w:pPr>
          <w:r w:rsidRPr="00F91331">
            <w:rPr>
              <w:rFonts w:cstheme="minorHAnsi"/>
              <w:sz w:val="24"/>
              <w:szCs w:val="24"/>
            </w:rPr>
            <w:t>telefonas (</w:t>
          </w:r>
          <w:r w:rsidR="00FF165E" w:rsidRPr="00F91331">
            <w:rPr>
              <w:rFonts w:cstheme="minorHAnsi"/>
              <w:sz w:val="24"/>
              <w:szCs w:val="24"/>
            </w:rPr>
            <w:t xml:space="preserve">+370 </w:t>
          </w:r>
          <w:r w:rsidRPr="00F91331">
            <w:rPr>
              <w:rFonts w:cstheme="minorHAnsi"/>
              <w:sz w:val="24"/>
              <w:szCs w:val="24"/>
            </w:rPr>
            <w:t xml:space="preserve">349) 501 54, el. paštas </w:t>
          </w:r>
          <w:hyperlink r:id="rId11" w:history="1">
            <w:r w:rsidRPr="00F91331">
              <w:rPr>
                <w:rStyle w:val="Hipersaitas"/>
                <w:rFonts w:cstheme="minorHAnsi"/>
                <w:sz w:val="24"/>
                <w:szCs w:val="24"/>
              </w:rPr>
              <w:t>administracija@jonava.lt</w:t>
            </w:r>
          </w:hyperlink>
          <w:r w:rsidRPr="00F91331">
            <w:rPr>
              <w:rFonts w:cstheme="minorHAnsi"/>
              <w:sz w:val="24"/>
              <w:szCs w:val="24"/>
            </w:rPr>
            <w:t xml:space="preserve">  </w:t>
          </w:r>
        </w:p>
        <w:p w14:paraId="0503A01D" w14:textId="3C10A236" w:rsidR="006C5DA0" w:rsidRPr="00F91331" w:rsidRDefault="00D337A1" w:rsidP="006C5DA0">
          <w:pPr>
            <w:spacing w:after="120" w:line="20" w:lineRule="atLeast"/>
            <w:contextualSpacing/>
            <w:jc w:val="center"/>
            <w:rPr>
              <w:rFonts w:cstheme="minorHAnsi"/>
              <w:sz w:val="24"/>
              <w:szCs w:val="24"/>
            </w:rPr>
          </w:pPr>
          <w:r w:rsidRPr="00F91331">
            <w:rPr>
              <w:rFonts w:cstheme="minorHAnsi"/>
              <w:sz w:val="24"/>
              <w:szCs w:val="24"/>
            </w:rPr>
            <w:t>Duomenys kaupiami ir saugomi Juridinių asmenų registre,</w:t>
          </w:r>
          <w:r w:rsidR="006C5DA0" w:rsidRPr="00F91331">
            <w:rPr>
              <w:rFonts w:cstheme="minorHAnsi"/>
              <w:sz w:val="24"/>
              <w:szCs w:val="24"/>
            </w:rPr>
            <w:t xml:space="preserve"> kodas 188769070</w:t>
          </w:r>
        </w:p>
        <w:p w14:paraId="46315E48" w14:textId="65E6F8A4" w:rsidR="00C32E53" w:rsidRPr="00F91331" w:rsidRDefault="00C32E53" w:rsidP="006C5DA0">
          <w:pPr>
            <w:spacing w:after="120" w:line="20" w:lineRule="atLeast"/>
            <w:contextualSpacing/>
            <w:jc w:val="center"/>
            <w:rPr>
              <w:rFonts w:cstheme="minorHAnsi"/>
              <w:color w:val="00B050"/>
              <w:sz w:val="24"/>
              <w:szCs w:val="24"/>
            </w:rPr>
          </w:pPr>
        </w:p>
        <w:p w14:paraId="4B92F888" w14:textId="62A247AF" w:rsidR="00C32E53" w:rsidRPr="00F91331" w:rsidRDefault="00EB164F" w:rsidP="00DE7037">
          <w:pPr>
            <w:tabs>
              <w:tab w:val="left" w:pos="870"/>
            </w:tabs>
            <w:spacing w:after="120" w:line="20" w:lineRule="atLeast"/>
            <w:contextualSpacing/>
            <w:rPr>
              <w:rFonts w:cstheme="minorHAnsi"/>
              <w:color w:val="00B050"/>
              <w:sz w:val="24"/>
              <w:szCs w:val="24"/>
            </w:rPr>
          </w:pPr>
          <w:r w:rsidRPr="00F91331">
            <w:rPr>
              <w:rFonts w:cstheme="minorHAnsi"/>
              <w:color w:val="00B050"/>
              <w:sz w:val="24"/>
              <w:szCs w:val="24"/>
            </w:rPr>
            <w:tab/>
          </w:r>
        </w:p>
        <w:p w14:paraId="47B8E29B" w14:textId="1ADA2B87" w:rsidR="00D526C8" w:rsidRPr="00F91331" w:rsidRDefault="00D526C8" w:rsidP="004E4612">
          <w:pPr>
            <w:spacing w:after="120" w:line="20" w:lineRule="atLeast"/>
            <w:contextualSpacing/>
            <w:jc w:val="center"/>
            <w:rPr>
              <w:rFonts w:cstheme="minorHAnsi"/>
              <w:sz w:val="24"/>
              <w:szCs w:val="24"/>
            </w:rPr>
          </w:pPr>
        </w:p>
        <w:p w14:paraId="30C2368F" w14:textId="138C79FF" w:rsidR="006C5DA0" w:rsidRPr="00F91331" w:rsidRDefault="00D337A1" w:rsidP="006C5DA0">
          <w:pPr>
            <w:spacing w:after="120" w:line="20" w:lineRule="atLeast"/>
            <w:ind w:left="5245"/>
            <w:contextualSpacing/>
            <w:rPr>
              <w:rFonts w:cstheme="minorHAnsi"/>
              <w:sz w:val="24"/>
              <w:szCs w:val="24"/>
            </w:rPr>
          </w:pPr>
          <w:r w:rsidRPr="00F91331">
            <w:rPr>
              <w:rFonts w:cstheme="minorHAnsi"/>
              <w:sz w:val="24"/>
              <w:szCs w:val="24"/>
            </w:rPr>
            <w:t>PATVIRTINTA</w:t>
          </w:r>
        </w:p>
        <w:p w14:paraId="2B486662" w14:textId="1C38591F" w:rsidR="00D337A1" w:rsidRPr="00F91331" w:rsidRDefault="00D337A1" w:rsidP="006C5DA0">
          <w:pPr>
            <w:spacing w:after="120" w:line="20" w:lineRule="atLeast"/>
            <w:ind w:left="5245"/>
            <w:contextualSpacing/>
            <w:rPr>
              <w:rFonts w:cstheme="minorHAnsi"/>
              <w:sz w:val="24"/>
              <w:szCs w:val="24"/>
            </w:rPr>
          </w:pPr>
          <w:r w:rsidRPr="00F91331">
            <w:rPr>
              <w:rFonts w:cstheme="minorHAnsi"/>
              <w:sz w:val="24"/>
              <w:szCs w:val="24"/>
            </w:rPr>
            <w:t>Jonavos rajono savivaldybės administracijos</w:t>
          </w:r>
        </w:p>
        <w:p w14:paraId="633C5290" w14:textId="19C69958" w:rsidR="00D337A1" w:rsidRPr="00F91331" w:rsidRDefault="00D337A1" w:rsidP="006C5DA0">
          <w:pPr>
            <w:spacing w:after="120" w:line="20" w:lineRule="atLeast"/>
            <w:ind w:left="5245"/>
            <w:contextualSpacing/>
            <w:rPr>
              <w:rFonts w:cstheme="minorHAnsi"/>
              <w:sz w:val="24"/>
              <w:szCs w:val="24"/>
            </w:rPr>
          </w:pPr>
          <w:r w:rsidRPr="00F91331">
            <w:rPr>
              <w:rFonts w:cstheme="minorHAnsi"/>
              <w:sz w:val="24"/>
              <w:szCs w:val="24"/>
            </w:rPr>
            <w:t>direktorius</w:t>
          </w:r>
        </w:p>
        <w:p w14:paraId="38BFC8F0" w14:textId="3535F94E" w:rsidR="00D337A1" w:rsidRPr="00F91331" w:rsidRDefault="00D337A1" w:rsidP="006C5DA0">
          <w:pPr>
            <w:spacing w:after="120" w:line="20" w:lineRule="atLeast"/>
            <w:ind w:left="5245"/>
            <w:contextualSpacing/>
            <w:rPr>
              <w:rFonts w:cstheme="minorHAnsi"/>
              <w:sz w:val="24"/>
              <w:szCs w:val="24"/>
            </w:rPr>
          </w:pPr>
          <w:r w:rsidRPr="00F91331">
            <w:rPr>
              <w:rFonts w:cstheme="minorHAnsi"/>
              <w:sz w:val="24"/>
              <w:szCs w:val="24"/>
            </w:rPr>
            <w:t>Valdas Majauskas</w:t>
          </w:r>
        </w:p>
        <w:p w14:paraId="178DC7C8" w14:textId="77777777" w:rsidR="00D337A1" w:rsidRPr="00F91331" w:rsidRDefault="00D337A1" w:rsidP="006C5DA0">
          <w:pPr>
            <w:spacing w:after="120" w:line="20" w:lineRule="atLeast"/>
            <w:ind w:left="5245"/>
            <w:contextualSpacing/>
            <w:rPr>
              <w:rFonts w:cstheme="minorHAnsi"/>
              <w:sz w:val="24"/>
              <w:szCs w:val="24"/>
            </w:rPr>
          </w:pPr>
        </w:p>
        <w:p w14:paraId="72AA0145" w14:textId="2D4FE4F9" w:rsidR="00D337A1" w:rsidRPr="00F91331" w:rsidRDefault="00D337A1" w:rsidP="006C5DA0">
          <w:pPr>
            <w:spacing w:after="120" w:line="20" w:lineRule="atLeast"/>
            <w:ind w:left="5245"/>
            <w:contextualSpacing/>
            <w:rPr>
              <w:rFonts w:cstheme="minorHAnsi"/>
              <w:sz w:val="24"/>
              <w:szCs w:val="24"/>
            </w:rPr>
          </w:pPr>
          <w:r w:rsidRPr="00F91331">
            <w:rPr>
              <w:rFonts w:cstheme="minorHAnsi"/>
              <w:sz w:val="24"/>
              <w:szCs w:val="24"/>
            </w:rPr>
            <w:t>SUDERINTA</w:t>
          </w:r>
        </w:p>
        <w:p w14:paraId="25B3D4EE" w14:textId="362AAFD1" w:rsidR="006C5DA0" w:rsidRPr="00F91331" w:rsidRDefault="006C5DA0" w:rsidP="006C5DA0">
          <w:pPr>
            <w:spacing w:after="120" w:line="20" w:lineRule="atLeast"/>
            <w:ind w:left="5245"/>
            <w:contextualSpacing/>
            <w:rPr>
              <w:rFonts w:cstheme="minorHAnsi"/>
              <w:sz w:val="24"/>
              <w:szCs w:val="24"/>
            </w:rPr>
          </w:pPr>
          <w:r w:rsidRPr="00F91331">
            <w:rPr>
              <w:rFonts w:cstheme="minorHAnsi"/>
              <w:sz w:val="24"/>
              <w:szCs w:val="24"/>
            </w:rPr>
            <w:t>Jonavos rajono savivaldybės administracijos V</w:t>
          </w:r>
          <w:r w:rsidR="00014040" w:rsidRPr="00F91331">
            <w:rPr>
              <w:rFonts w:cstheme="minorHAnsi"/>
              <w:sz w:val="24"/>
              <w:szCs w:val="24"/>
            </w:rPr>
            <w:t>iešųjų pirkimų komisijos 202</w:t>
          </w:r>
          <w:r w:rsidR="00FF165E" w:rsidRPr="00F91331">
            <w:rPr>
              <w:rFonts w:cstheme="minorHAnsi"/>
              <w:sz w:val="24"/>
              <w:szCs w:val="24"/>
            </w:rPr>
            <w:t>5</w:t>
          </w:r>
          <w:r w:rsidR="00014040" w:rsidRPr="00281028">
            <w:rPr>
              <w:rFonts w:cstheme="minorHAnsi"/>
              <w:sz w:val="24"/>
              <w:szCs w:val="24"/>
            </w:rPr>
            <w:t>-0</w:t>
          </w:r>
          <w:r w:rsidR="000E07A8" w:rsidRPr="00281028">
            <w:rPr>
              <w:rFonts w:cstheme="minorHAnsi"/>
              <w:sz w:val="24"/>
              <w:szCs w:val="24"/>
            </w:rPr>
            <w:t>7</w:t>
          </w:r>
          <w:r w:rsidRPr="00281028">
            <w:rPr>
              <w:rFonts w:cstheme="minorHAnsi"/>
              <w:sz w:val="24"/>
              <w:szCs w:val="24"/>
            </w:rPr>
            <w:t>-</w:t>
          </w:r>
          <w:r w:rsidR="0046643D" w:rsidRPr="00281028">
            <w:rPr>
              <w:rFonts w:cstheme="minorHAnsi"/>
              <w:sz w:val="24"/>
              <w:szCs w:val="24"/>
            </w:rPr>
            <w:t>25</w:t>
          </w:r>
          <w:r w:rsidRPr="00281028">
            <w:rPr>
              <w:rFonts w:cstheme="minorHAnsi"/>
              <w:sz w:val="24"/>
              <w:szCs w:val="24"/>
            </w:rPr>
            <w:t xml:space="preserve"> protokolu Nr. </w:t>
          </w:r>
          <w:r w:rsidR="00612F15" w:rsidRPr="00281028">
            <w:rPr>
              <w:rFonts w:cstheme="minorHAnsi"/>
              <w:sz w:val="24"/>
              <w:szCs w:val="24"/>
            </w:rPr>
            <w:t>3Ū-</w:t>
          </w:r>
          <w:r w:rsidR="00281028" w:rsidRPr="00281028">
            <w:rPr>
              <w:rFonts w:cstheme="minorHAnsi"/>
              <w:sz w:val="24"/>
              <w:szCs w:val="24"/>
            </w:rPr>
            <w:t>233</w:t>
          </w:r>
        </w:p>
        <w:p w14:paraId="7EFC8526" w14:textId="77777777" w:rsidR="006C5DA0" w:rsidRPr="00F91331" w:rsidRDefault="006C5DA0" w:rsidP="006C5DA0">
          <w:pPr>
            <w:spacing w:after="120" w:line="20" w:lineRule="atLeast"/>
            <w:ind w:left="5245"/>
            <w:contextualSpacing/>
            <w:rPr>
              <w:rFonts w:cstheme="minorHAnsi"/>
              <w:sz w:val="24"/>
              <w:szCs w:val="24"/>
            </w:rPr>
          </w:pPr>
          <w:r w:rsidRPr="00F91331">
            <w:rPr>
              <w:rFonts w:cstheme="minorHAnsi"/>
              <w:sz w:val="24"/>
              <w:szCs w:val="24"/>
            </w:rPr>
            <w:t xml:space="preserve">PAKEITIMAI PATVIRTINTI: </w:t>
          </w:r>
        </w:p>
        <w:p w14:paraId="388D0914" w14:textId="77777777" w:rsidR="006C5DA0" w:rsidRPr="00F91331" w:rsidRDefault="006C5DA0" w:rsidP="006C5DA0">
          <w:pPr>
            <w:spacing w:after="120" w:line="20" w:lineRule="atLeast"/>
            <w:ind w:left="5245"/>
            <w:contextualSpacing/>
            <w:rPr>
              <w:rFonts w:cstheme="minorHAnsi"/>
              <w:i/>
              <w:iCs/>
              <w:color w:val="0070C0"/>
              <w:sz w:val="24"/>
              <w:szCs w:val="24"/>
            </w:rPr>
          </w:pPr>
          <w:r w:rsidRPr="00F91331">
            <w:rPr>
              <w:rFonts w:cstheme="minorHAnsi"/>
              <w:i/>
              <w:iCs/>
              <w:sz w:val="24"/>
              <w:szCs w:val="24"/>
            </w:rPr>
            <w:t>NETAIKOMA</w:t>
          </w:r>
        </w:p>
        <w:p w14:paraId="54DCAA0C" w14:textId="0E5367CF" w:rsidR="00D53BF4" w:rsidRPr="00F91331" w:rsidRDefault="00D53BF4" w:rsidP="004E4612">
          <w:pPr>
            <w:spacing w:after="120" w:line="20" w:lineRule="atLeast"/>
            <w:ind w:left="5245"/>
            <w:contextualSpacing/>
            <w:rPr>
              <w:rFonts w:cstheme="minorHAnsi"/>
              <w:i/>
              <w:iCs/>
              <w:color w:val="0070C0"/>
              <w:sz w:val="24"/>
              <w:szCs w:val="24"/>
            </w:rPr>
          </w:pPr>
        </w:p>
        <w:p w14:paraId="47EF0C37" w14:textId="19126F9D" w:rsidR="00D526C8" w:rsidRPr="00F91331" w:rsidRDefault="00D526C8" w:rsidP="004E4612">
          <w:pPr>
            <w:spacing w:after="120" w:line="20" w:lineRule="atLeast"/>
            <w:contextualSpacing/>
            <w:jc w:val="center"/>
            <w:rPr>
              <w:rFonts w:cstheme="minorHAnsi"/>
              <w:sz w:val="24"/>
              <w:szCs w:val="24"/>
            </w:rPr>
          </w:pPr>
        </w:p>
        <w:p w14:paraId="7350A7E2" w14:textId="78457EBC" w:rsidR="00D526C8" w:rsidRPr="00F91331" w:rsidRDefault="00D526C8" w:rsidP="004E4612">
          <w:pPr>
            <w:spacing w:after="120" w:line="20" w:lineRule="atLeast"/>
            <w:contextualSpacing/>
            <w:jc w:val="center"/>
            <w:rPr>
              <w:rFonts w:cstheme="minorHAnsi"/>
              <w:sz w:val="24"/>
              <w:szCs w:val="24"/>
            </w:rPr>
          </w:pPr>
        </w:p>
        <w:p w14:paraId="1D1BF965" w14:textId="09C4F8D5" w:rsidR="00D526C8" w:rsidRPr="00F91331" w:rsidRDefault="007A130B" w:rsidP="004E4612">
          <w:pPr>
            <w:spacing w:after="120" w:line="20" w:lineRule="atLeast"/>
            <w:contextualSpacing/>
            <w:jc w:val="center"/>
            <w:rPr>
              <w:rFonts w:cstheme="minorHAnsi"/>
              <w:b/>
              <w:bCs/>
              <w:sz w:val="28"/>
              <w:szCs w:val="28"/>
            </w:rPr>
          </w:pPr>
          <w:r w:rsidRPr="00F91331">
            <w:rPr>
              <w:rFonts w:cstheme="minorHAnsi"/>
              <w:b/>
              <w:bCs/>
              <w:sz w:val="28"/>
              <w:szCs w:val="28"/>
            </w:rPr>
            <w:t xml:space="preserve">SUPAPRASTINTO </w:t>
          </w:r>
          <w:r w:rsidR="00D526C8" w:rsidRPr="00F91331">
            <w:rPr>
              <w:rFonts w:cstheme="minorHAnsi"/>
              <w:b/>
              <w:bCs/>
              <w:sz w:val="28"/>
              <w:szCs w:val="28"/>
            </w:rPr>
            <w:t>VIEŠOJO PIRKIMO „</w:t>
          </w:r>
          <w:bookmarkStart w:id="0" w:name="_Hlk191564995"/>
          <w:r w:rsidR="00FF165E" w:rsidRPr="00F91331">
            <w:rPr>
              <w:rFonts w:cstheme="minorHAnsi"/>
              <w:b/>
              <w:bCs/>
              <w:sz w:val="28"/>
              <w:szCs w:val="28"/>
            </w:rPr>
            <w:t>JONAVOS RAJONO INŽINERINIŲ STATINIŲ, ESANČIŲ VALSTYBINĖJE IR SAVIVALDYBĖS ŽEMĖJE, DAUGIABUČIŲ NAMŲ IR SAVIVALDYBEI PRIKLAUSANČIŲ STATINIŲ TERITORIJOSE, ĮRENGIMO, REKONSTRAVIMO, TAISYMO IR PRIEŽIŪROS DARBAI</w:t>
          </w:r>
          <w:bookmarkEnd w:id="0"/>
          <w:r w:rsidR="00D526C8" w:rsidRPr="00F91331">
            <w:rPr>
              <w:rFonts w:cstheme="minorHAnsi"/>
              <w:b/>
              <w:bCs/>
              <w:sz w:val="28"/>
              <w:szCs w:val="28"/>
            </w:rPr>
            <w:t>“</w:t>
          </w:r>
        </w:p>
        <w:p w14:paraId="18ACC6AD" w14:textId="4BAFA922" w:rsidR="00D526C8" w:rsidRPr="00F91331" w:rsidRDefault="00D526C8" w:rsidP="004E4612">
          <w:pPr>
            <w:spacing w:after="120" w:line="20" w:lineRule="atLeast"/>
            <w:contextualSpacing/>
            <w:jc w:val="center"/>
            <w:rPr>
              <w:rFonts w:cstheme="minorHAnsi"/>
              <w:b/>
              <w:bCs/>
              <w:sz w:val="28"/>
              <w:szCs w:val="28"/>
            </w:rPr>
          </w:pPr>
          <w:r w:rsidRPr="00F91331">
            <w:rPr>
              <w:rFonts w:cstheme="minorHAnsi"/>
              <w:b/>
              <w:bCs/>
              <w:sz w:val="28"/>
              <w:szCs w:val="28"/>
            </w:rPr>
            <w:t xml:space="preserve">ATVIRO KONKURSO </w:t>
          </w:r>
          <w:r w:rsidR="00EB164F" w:rsidRPr="00F91331">
            <w:rPr>
              <w:rFonts w:cstheme="minorHAnsi"/>
              <w:b/>
              <w:bCs/>
              <w:sz w:val="28"/>
              <w:szCs w:val="28"/>
            </w:rPr>
            <w:t xml:space="preserve">SPECIALIOSIOS </w:t>
          </w:r>
          <w:r w:rsidRPr="00F91331">
            <w:rPr>
              <w:rFonts w:cstheme="minorHAnsi"/>
              <w:b/>
              <w:bCs/>
              <w:sz w:val="28"/>
              <w:szCs w:val="28"/>
            </w:rPr>
            <w:t>SĄLYGOS</w:t>
          </w:r>
        </w:p>
        <w:p w14:paraId="67D34D7E" w14:textId="62AE0388" w:rsidR="00D53BF4" w:rsidRPr="00F91331" w:rsidRDefault="00D53BF4" w:rsidP="004E4612">
          <w:pPr>
            <w:spacing w:after="120" w:line="20" w:lineRule="atLeast"/>
            <w:contextualSpacing/>
            <w:jc w:val="center"/>
            <w:rPr>
              <w:rFonts w:cstheme="minorHAnsi"/>
              <w:b/>
              <w:bCs/>
              <w:sz w:val="28"/>
              <w:szCs w:val="28"/>
            </w:rPr>
          </w:pPr>
          <w:r w:rsidRPr="00F91331">
            <w:rPr>
              <w:rFonts w:cstheme="minorHAnsi"/>
              <w:b/>
              <w:bCs/>
              <w:sz w:val="28"/>
              <w:szCs w:val="28"/>
            </w:rPr>
            <w:t>V</w:t>
          </w:r>
          <w:r w:rsidR="00755F3B" w:rsidRPr="00F91331">
            <w:rPr>
              <w:rFonts w:cstheme="minorHAnsi"/>
              <w:b/>
              <w:bCs/>
              <w:sz w:val="28"/>
              <w:szCs w:val="28"/>
            </w:rPr>
            <w:t>ersija</w:t>
          </w:r>
          <w:r w:rsidRPr="00F91331">
            <w:rPr>
              <w:rFonts w:cstheme="minorHAnsi"/>
              <w:b/>
              <w:bCs/>
              <w:sz w:val="28"/>
              <w:szCs w:val="28"/>
            </w:rPr>
            <w:t xml:space="preserve"> Nr. </w:t>
          </w:r>
          <w:r w:rsidR="007825AF" w:rsidRPr="00F91331">
            <w:rPr>
              <w:rFonts w:cstheme="minorHAnsi"/>
              <w:b/>
              <w:bCs/>
              <w:sz w:val="28"/>
              <w:szCs w:val="28"/>
            </w:rPr>
            <w:t>1.</w:t>
          </w:r>
        </w:p>
        <w:p w14:paraId="0FC90D8B" w14:textId="77777777" w:rsidR="00D526C8" w:rsidRPr="00F91331" w:rsidRDefault="00D526C8" w:rsidP="0048654D">
          <w:pPr>
            <w:spacing w:after="120" w:line="20" w:lineRule="atLeast"/>
            <w:contextualSpacing/>
            <w:rPr>
              <w:rFonts w:cstheme="minorHAnsi"/>
              <w:sz w:val="28"/>
              <w:szCs w:val="28"/>
            </w:rPr>
          </w:pPr>
        </w:p>
        <w:p w14:paraId="517C01D9" w14:textId="77777777" w:rsidR="001C24BC" w:rsidRPr="00F91331" w:rsidRDefault="005F13F0" w:rsidP="004E4612">
          <w:pPr>
            <w:spacing w:after="120" w:line="20" w:lineRule="atLeast"/>
            <w:contextualSpacing/>
            <w:rPr>
              <w:rFonts w:cstheme="minorHAnsi"/>
            </w:rPr>
          </w:pPr>
          <w:r w:rsidRPr="00F91331">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91331" w:rsidRDefault="001C24BC" w:rsidP="004E4612">
              <w:pPr>
                <w:pStyle w:val="Turinioantrat"/>
                <w:spacing w:before="0" w:line="20" w:lineRule="atLeast"/>
                <w:ind w:left="432" w:hanging="432"/>
                <w:contextualSpacing/>
                <w:rPr>
                  <w:rFonts w:asciiTheme="minorHAnsi" w:hAnsiTheme="minorHAnsi" w:cstheme="minorHAnsi"/>
                </w:rPr>
              </w:pPr>
              <w:r w:rsidRPr="00F91331">
                <w:rPr>
                  <w:rFonts w:asciiTheme="minorHAnsi" w:hAnsiTheme="minorHAnsi" w:cstheme="minorHAnsi"/>
                </w:rPr>
                <w:t>TURINYS</w:t>
              </w:r>
            </w:p>
            <w:p w14:paraId="5E134110" w14:textId="2EA29CCB" w:rsidR="00076B00" w:rsidRPr="00F91331" w:rsidRDefault="001C24BC">
              <w:pPr>
                <w:pStyle w:val="Turinys1"/>
                <w:tabs>
                  <w:tab w:val="left" w:pos="720"/>
                </w:tabs>
                <w:rPr>
                  <w:noProof/>
                  <w:kern w:val="2"/>
                  <w:sz w:val="24"/>
                  <w:szCs w:val="24"/>
                  <w14:ligatures w14:val="standardContextual"/>
                </w:rPr>
              </w:pPr>
              <w:r w:rsidRPr="00F91331">
                <w:rPr>
                  <w:rFonts w:cstheme="minorHAnsi"/>
                  <w:color w:val="2B579A"/>
                  <w:shd w:val="clear" w:color="auto" w:fill="E6E6E6"/>
                </w:rPr>
                <w:fldChar w:fldCharType="begin"/>
              </w:r>
              <w:r w:rsidRPr="00F91331">
                <w:rPr>
                  <w:rFonts w:cstheme="minorHAnsi"/>
                </w:rPr>
                <w:instrText xml:space="preserve"> TOC \o "1-3" \h \z \u </w:instrText>
              </w:r>
              <w:r w:rsidRPr="00F91331">
                <w:rPr>
                  <w:rFonts w:cstheme="minorHAnsi"/>
                  <w:color w:val="2B579A"/>
                  <w:shd w:val="clear" w:color="auto" w:fill="E6E6E6"/>
                </w:rPr>
                <w:fldChar w:fldCharType="separate"/>
              </w:r>
              <w:hyperlink w:anchor="_Toc191627402" w:history="1">
                <w:r w:rsidR="00076B00" w:rsidRPr="00F91331">
                  <w:rPr>
                    <w:rStyle w:val="Hipersaitas"/>
                    <w:rFonts w:cstheme="minorHAnsi"/>
                    <w:noProof/>
                  </w:rPr>
                  <w:t>1.</w:t>
                </w:r>
                <w:r w:rsidR="00076B00" w:rsidRPr="00F91331">
                  <w:rPr>
                    <w:noProof/>
                    <w:kern w:val="2"/>
                    <w:sz w:val="24"/>
                    <w:szCs w:val="24"/>
                    <w14:ligatures w14:val="standardContextual"/>
                  </w:rPr>
                  <w:tab/>
                </w:r>
                <w:r w:rsidR="00076B00" w:rsidRPr="00F91331">
                  <w:rPr>
                    <w:rStyle w:val="Hipersaitas"/>
                    <w:rFonts w:cstheme="minorHAnsi"/>
                    <w:noProof/>
                  </w:rPr>
                  <w:t>Bendra informacija</w:t>
                </w:r>
                <w:r w:rsidR="00076B00" w:rsidRPr="00F91331">
                  <w:rPr>
                    <w:noProof/>
                    <w:webHidden/>
                  </w:rPr>
                  <w:tab/>
                </w:r>
                <w:r w:rsidR="00076B00" w:rsidRPr="00F91331">
                  <w:rPr>
                    <w:noProof/>
                    <w:webHidden/>
                  </w:rPr>
                  <w:fldChar w:fldCharType="begin"/>
                </w:r>
                <w:r w:rsidR="00076B00" w:rsidRPr="00F91331">
                  <w:rPr>
                    <w:noProof/>
                    <w:webHidden/>
                  </w:rPr>
                  <w:instrText xml:space="preserve"> PAGEREF _Toc191627402 \h </w:instrText>
                </w:r>
                <w:r w:rsidR="00076B00" w:rsidRPr="00F91331">
                  <w:rPr>
                    <w:noProof/>
                    <w:webHidden/>
                  </w:rPr>
                </w:r>
                <w:r w:rsidR="00076B00" w:rsidRPr="00F91331">
                  <w:rPr>
                    <w:noProof/>
                    <w:webHidden/>
                  </w:rPr>
                  <w:fldChar w:fldCharType="separate"/>
                </w:r>
                <w:r w:rsidR="00076B00" w:rsidRPr="00F91331">
                  <w:rPr>
                    <w:noProof/>
                    <w:webHidden/>
                  </w:rPr>
                  <w:t>2</w:t>
                </w:r>
                <w:r w:rsidR="00076B00" w:rsidRPr="00F91331">
                  <w:rPr>
                    <w:noProof/>
                    <w:webHidden/>
                  </w:rPr>
                  <w:fldChar w:fldCharType="end"/>
                </w:r>
              </w:hyperlink>
            </w:p>
            <w:p w14:paraId="23B3F0F6" w14:textId="5F1259D8" w:rsidR="00076B00" w:rsidRPr="00F91331" w:rsidRDefault="00076B00">
              <w:pPr>
                <w:pStyle w:val="Turinys1"/>
                <w:rPr>
                  <w:noProof/>
                  <w:kern w:val="2"/>
                  <w:sz w:val="24"/>
                  <w:szCs w:val="24"/>
                  <w14:ligatures w14:val="standardContextual"/>
                </w:rPr>
              </w:pPr>
              <w:hyperlink w:anchor="_Toc191627403" w:history="1">
                <w:r w:rsidRPr="00F91331">
                  <w:rPr>
                    <w:rStyle w:val="Hipersaitas"/>
                    <w:rFonts w:ascii="Calibri" w:hAnsi="Calibri" w:cs="Calibri"/>
                    <w:noProof/>
                  </w:rPr>
                  <w:t>2</w:t>
                </w:r>
                <w:r w:rsidRPr="00F91331">
                  <w:rPr>
                    <w:rStyle w:val="Hipersaitas"/>
                    <w:noProof/>
                  </w:rPr>
                  <w:t xml:space="preserve">. </w:t>
                </w:r>
                <w:r w:rsidRPr="00F91331">
                  <w:rPr>
                    <w:rStyle w:val="Hipersaitas"/>
                    <w:rFonts w:cstheme="minorHAnsi"/>
                    <w:noProof/>
                  </w:rPr>
                  <w:t>Pirkimo objektas</w:t>
                </w:r>
                <w:r w:rsidRPr="00F91331">
                  <w:rPr>
                    <w:noProof/>
                    <w:webHidden/>
                  </w:rPr>
                  <w:tab/>
                </w:r>
                <w:r w:rsidRPr="00F91331">
                  <w:rPr>
                    <w:noProof/>
                    <w:webHidden/>
                  </w:rPr>
                  <w:fldChar w:fldCharType="begin"/>
                </w:r>
                <w:r w:rsidRPr="00F91331">
                  <w:rPr>
                    <w:noProof/>
                    <w:webHidden/>
                  </w:rPr>
                  <w:instrText xml:space="preserve"> PAGEREF _Toc191627403 \h </w:instrText>
                </w:r>
                <w:r w:rsidRPr="00F91331">
                  <w:rPr>
                    <w:noProof/>
                    <w:webHidden/>
                  </w:rPr>
                </w:r>
                <w:r w:rsidRPr="00F91331">
                  <w:rPr>
                    <w:noProof/>
                    <w:webHidden/>
                  </w:rPr>
                  <w:fldChar w:fldCharType="separate"/>
                </w:r>
                <w:r w:rsidRPr="00F91331">
                  <w:rPr>
                    <w:noProof/>
                    <w:webHidden/>
                  </w:rPr>
                  <w:t>2</w:t>
                </w:r>
                <w:r w:rsidRPr="00F91331">
                  <w:rPr>
                    <w:noProof/>
                    <w:webHidden/>
                  </w:rPr>
                  <w:fldChar w:fldCharType="end"/>
                </w:r>
              </w:hyperlink>
            </w:p>
            <w:p w14:paraId="492FC14B" w14:textId="4C45BB17" w:rsidR="00076B00" w:rsidRPr="00F91331" w:rsidRDefault="00076B00">
              <w:pPr>
                <w:pStyle w:val="Turinys1"/>
                <w:rPr>
                  <w:noProof/>
                  <w:kern w:val="2"/>
                  <w:sz w:val="24"/>
                  <w:szCs w:val="24"/>
                  <w14:ligatures w14:val="standardContextual"/>
                </w:rPr>
              </w:pPr>
              <w:hyperlink w:anchor="_Toc191627404" w:history="1">
                <w:r w:rsidRPr="00F91331">
                  <w:rPr>
                    <w:rStyle w:val="Hipersaitas"/>
                    <w:rFonts w:cstheme="minorHAnsi"/>
                    <w:noProof/>
                  </w:rPr>
                  <w:t>3. Susitikimai su tiekėjais ir objekto apžiūra</w:t>
                </w:r>
                <w:r w:rsidRPr="00F91331">
                  <w:rPr>
                    <w:noProof/>
                    <w:webHidden/>
                  </w:rPr>
                  <w:tab/>
                </w:r>
                <w:r w:rsidRPr="00F91331">
                  <w:rPr>
                    <w:noProof/>
                    <w:webHidden/>
                  </w:rPr>
                  <w:fldChar w:fldCharType="begin"/>
                </w:r>
                <w:r w:rsidRPr="00F91331">
                  <w:rPr>
                    <w:noProof/>
                    <w:webHidden/>
                  </w:rPr>
                  <w:instrText xml:space="preserve"> PAGEREF _Toc191627404 \h </w:instrText>
                </w:r>
                <w:r w:rsidRPr="00F91331">
                  <w:rPr>
                    <w:noProof/>
                    <w:webHidden/>
                  </w:rPr>
                </w:r>
                <w:r w:rsidRPr="00F91331">
                  <w:rPr>
                    <w:noProof/>
                    <w:webHidden/>
                  </w:rPr>
                  <w:fldChar w:fldCharType="separate"/>
                </w:r>
                <w:r w:rsidRPr="00F91331">
                  <w:rPr>
                    <w:noProof/>
                    <w:webHidden/>
                  </w:rPr>
                  <w:t>3</w:t>
                </w:r>
                <w:r w:rsidRPr="00F91331">
                  <w:rPr>
                    <w:noProof/>
                    <w:webHidden/>
                  </w:rPr>
                  <w:fldChar w:fldCharType="end"/>
                </w:r>
              </w:hyperlink>
            </w:p>
            <w:p w14:paraId="48172F5D" w14:textId="3F30722A" w:rsidR="00076B00" w:rsidRPr="00F91331" w:rsidRDefault="00076B00">
              <w:pPr>
                <w:pStyle w:val="Turinys1"/>
                <w:rPr>
                  <w:noProof/>
                  <w:kern w:val="2"/>
                  <w:sz w:val="24"/>
                  <w:szCs w:val="24"/>
                  <w14:ligatures w14:val="standardContextual"/>
                </w:rPr>
              </w:pPr>
              <w:hyperlink w:anchor="_Toc191627405" w:history="1">
                <w:r w:rsidRPr="00F91331">
                  <w:rPr>
                    <w:rStyle w:val="Hipersaitas"/>
                    <w:rFonts w:cstheme="majorHAnsi"/>
                    <w:noProof/>
                  </w:rPr>
                  <w:t xml:space="preserve">4. </w:t>
                </w:r>
                <w:r w:rsidRPr="00F91331">
                  <w:rPr>
                    <w:rStyle w:val="Hipersaitas"/>
                    <w:rFonts w:cstheme="minorHAnsi"/>
                    <w:noProof/>
                  </w:rPr>
                  <w:t>Tiekėjų pašalinimo pagrindai ir kvalifikacijos reikalavimai</w:t>
                </w:r>
                <w:r w:rsidRPr="00F91331">
                  <w:rPr>
                    <w:noProof/>
                    <w:webHidden/>
                  </w:rPr>
                  <w:tab/>
                </w:r>
                <w:r w:rsidRPr="00F91331">
                  <w:rPr>
                    <w:noProof/>
                    <w:webHidden/>
                  </w:rPr>
                  <w:fldChar w:fldCharType="begin"/>
                </w:r>
                <w:r w:rsidRPr="00F91331">
                  <w:rPr>
                    <w:noProof/>
                    <w:webHidden/>
                  </w:rPr>
                  <w:instrText xml:space="preserve"> PAGEREF _Toc191627405 \h </w:instrText>
                </w:r>
                <w:r w:rsidRPr="00F91331">
                  <w:rPr>
                    <w:noProof/>
                    <w:webHidden/>
                  </w:rPr>
                </w:r>
                <w:r w:rsidRPr="00F91331">
                  <w:rPr>
                    <w:noProof/>
                    <w:webHidden/>
                  </w:rPr>
                  <w:fldChar w:fldCharType="separate"/>
                </w:r>
                <w:r w:rsidRPr="00F91331">
                  <w:rPr>
                    <w:noProof/>
                    <w:webHidden/>
                  </w:rPr>
                  <w:t>3</w:t>
                </w:r>
                <w:r w:rsidRPr="00F91331">
                  <w:rPr>
                    <w:noProof/>
                    <w:webHidden/>
                  </w:rPr>
                  <w:fldChar w:fldCharType="end"/>
                </w:r>
              </w:hyperlink>
            </w:p>
            <w:p w14:paraId="3C80E9D0" w14:textId="349D2773" w:rsidR="00076B00" w:rsidRPr="00F91331" w:rsidRDefault="00076B00">
              <w:pPr>
                <w:pStyle w:val="Turinys1"/>
                <w:rPr>
                  <w:noProof/>
                  <w:kern w:val="2"/>
                  <w:sz w:val="24"/>
                  <w:szCs w:val="24"/>
                  <w14:ligatures w14:val="standardContextual"/>
                </w:rPr>
              </w:pPr>
              <w:hyperlink w:anchor="_Toc191627406" w:history="1">
                <w:r w:rsidRPr="00F91331">
                  <w:rPr>
                    <w:rStyle w:val="Hipersaitas"/>
                    <w:rFonts w:cstheme="minorHAnsi"/>
                    <w:noProof/>
                  </w:rPr>
                  <w:t>5.</w:t>
                </w:r>
                <w:r w:rsidRPr="00F91331">
                  <w:rPr>
                    <w:rStyle w:val="Hipersaitas"/>
                    <w:rFonts w:ascii="Calibri" w:hAnsi="Calibri" w:cs="Calibri"/>
                    <w:noProof/>
                  </w:rPr>
                  <w:t>Reikalavimai, susiję su nacionaliniu saugumu</w:t>
                </w:r>
                <w:r w:rsidRPr="00F91331">
                  <w:rPr>
                    <w:noProof/>
                    <w:webHidden/>
                  </w:rPr>
                  <w:tab/>
                </w:r>
                <w:r w:rsidRPr="00F91331">
                  <w:rPr>
                    <w:noProof/>
                    <w:webHidden/>
                  </w:rPr>
                  <w:fldChar w:fldCharType="begin"/>
                </w:r>
                <w:r w:rsidRPr="00F91331">
                  <w:rPr>
                    <w:noProof/>
                    <w:webHidden/>
                  </w:rPr>
                  <w:instrText xml:space="preserve"> PAGEREF _Toc191627406 \h </w:instrText>
                </w:r>
                <w:r w:rsidRPr="00F91331">
                  <w:rPr>
                    <w:noProof/>
                    <w:webHidden/>
                  </w:rPr>
                </w:r>
                <w:r w:rsidRPr="00F91331">
                  <w:rPr>
                    <w:noProof/>
                    <w:webHidden/>
                  </w:rPr>
                  <w:fldChar w:fldCharType="separate"/>
                </w:r>
                <w:r w:rsidRPr="00F91331">
                  <w:rPr>
                    <w:noProof/>
                    <w:webHidden/>
                  </w:rPr>
                  <w:t>3</w:t>
                </w:r>
                <w:r w:rsidRPr="00F91331">
                  <w:rPr>
                    <w:noProof/>
                    <w:webHidden/>
                  </w:rPr>
                  <w:fldChar w:fldCharType="end"/>
                </w:r>
              </w:hyperlink>
            </w:p>
            <w:p w14:paraId="3896A109" w14:textId="58481720" w:rsidR="00076B00" w:rsidRPr="00F91331" w:rsidRDefault="00076B00">
              <w:pPr>
                <w:pStyle w:val="Turinys1"/>
                <w:rPr>
                  <w:noProof/>
                  <w:kern w:val="2"/>
                  <w:sz w:val="24"/>
                  <w:szCs w:val="24"/>
                  <w14:ligatures w14:val="standardContextual"/>
                </w:rPr>
              </w:pPr>
              <w:hyperlink w:anchor="_Toc191627407" w:history="1">
                <w:r w:rsidRPr="00F91331">
                  <w:rPr>
                    <w:rStyle w:val="Hipersaitas"/>
                    <w:noProof/>
                  </w:rPr>
                  <w:t>6. Specialieji reikalavimai pasiūlymų rengimui ir pateikimui</w:t>
                </w:r>
                <w:r w:rsidRPr="00F91331">
                  <w:rPr>
                    <w:noProof/>
                    <w:webHidden/>
                  </w:rPr>
                  <w:tab/>
                </w:r>
                <w:r w:rsidRPr="00F91331">
                  <w:rPr>
                    <w:noProof/>
                    <w:webHidden/>
                  </w:rPr>
                  <w:fldChar w:fldCharType="begin"/>
                </w:r>
                <w:r w:rsidRPr="00F91331">
                  <w:rPr>
                    <w:noProof/>
                    <w:webHidden/>
                  </w:rPr>
                  <w:instrText xml:space="preserve"> PAGEREF _Toc191627407 \h </w:instrText>
                </w:r>
                <w:r w:rsidRPr="00F91331">
                  <w:rPr>
                    <w:noProof/>
                    <w:webHidden/>
                  </w:rPr>
                </w:r>
                <w:r w:rsidRPr="00F91331">
                  <w:rPr>
                    <w:noProof/>
                    <w:webHidden/>
                  </w:rPr>
                  <w:fldChar w:fldCharType="separate"/>
                </w:r>
                <w:r w:rsidRPr="00F91331">
                  <w:rPr>
                    <w:noProof/>
                    <w:webHidden/>
                  </w:rPr>
                  <w:t>3</w:t>
                </w:r>
                <w:r w:rsidRPr="00F91331">
                  <w:rPr>
                    <w:noProof/>
                    <w:webHidden/>
                  </w:rPr>
                  <w:fldChar w:fldCharType="end"/>
                </w:r>
              </w:hyperlink>
            </w:p>
            <w:p w14:paraId="05ACB342" w14:textId="416CA8F9" w:rsidR="00076B00" w:rsidRPr="00F91331" w:rsidRDefault="00076B00">
              <w:pPr>
                <w:pStyle w:val="Turinys1"/>
                <w:tabs>
                  <w:tab w:val="left" w:pos="720"/>
                </w:tabs>
                <w:rPr>
                  <w:noProof/>
                  <w:kern w:val="2"/>
                  <w:sz w:val="24"/>
                  <w:szCs w:val="24"/>
                  <w14:ligatures w14:val="standardContextual"/>
                </w:rPr>
              </w:pPr>
              <w:hyperlink w:anchor="_Toc191627408" w:history="1">
                <w:r w:rsidRPr="00F91331">
                  <w:rPr>
                    <w:rStyle w:val="Hipersaitas"/>
                    <w:rFonts w:eastAsia="Calibri" w:cstheme="minorHAnsi"/>
                    <w:noProof/>
                  </w:rPr>
                  <w:t>7.</w:t>
                </w:r>
                <w:r w:rsidRPr="00F91331">
                  <w:rPr>
                    <w:noProof/>
                    <w:kern w:val="2"/>
                    <w:sz w:val="24"/>
                    <w:szCs w:val="24"/>
                    <w14:ligatures w14:val="standardContextual"/>
                  </w:rPr>
                  <w:tab/>
                </w:r>
                <w:r w:rsidRPr="00F91331">
                  <w:rPr>
                    <w:rStyle w:val="Hipersaitas"/>
                    <w:rFonts w:cstheme="minorHAnsi"/>
                    <w:noProof/>
                  </w:rPr>
                  <w:t>Pasiūlymo galiojimo užtikrinimas</w:t>
                </w:r>
                <w:r w:rsidRPr="00F91331">
                  <w:rPr>
                    <w:noProof/>
                    <w:webHidden/>
                  </w:rPr>
                  <w:tab/>
                </w:r>
                <w:r w:rsidRPr="00F91331">
                  <w:rPr>
                    <w:noProof/>
                    <w:webHidden/>
                  </w:rPr>
                  <w:fldChar w:fldCharType="begin"/>
                </w:r>
                <w:r w:rsidRPr="00F91331">
                  <w:rPr>
                    <w:noProof/>
                    <w:webHidden/>
                  </w:rPr>
                  <w:instrText xml:space="preserve"> PAGEREF _Toc191627408 \h </w:instrText>
                </w:r>
                <w:r w:rsidRPr="00F91331">
                  <w:rPr>
                    <w:noProof/>
                    <w:webHidden/>
                  </w:rPr>
                </w:r>
                <w:r w:rsidRPr="00F91331">
                  <w:rPr>
                    <w:noProof/>
                    <w:webHidden/>
                  </w:rPr>
                  <w:fldChar w:fldCharType="separate"/>
                </w:r>
                <w:r w:rsidRPr="00F91331">
                  <w:rPr>
                    <w:noProof/>
                    <w:webHidden/>
                  </w:rPr>
                  <w:t>4</w:t>
                </w:r>
                <w:r w:rsidRPr="00F91331">
                  <w:rPr>
                    <w:noProof/>
                    <w:webHidden/>
                  </w:rPr>
                  <w:fldChar w:fldCharType="end"/>
                </w:r>
              </w:hyperlink>
            </w:p>
            <w:p w14:paraId="4D65AE69" w14:textId="5B3632AE" w:rsidR="00076B00" w:rsidRPr="00F91331" w:rsidRDefault="00076B00">
              <w:pPr>
                <w:pStyle w:val="Turinys1"/>
                <w:tabs>
                  <w:tab w:val="left" w:pos="720"/>
                </w:tabs>
                <w:rPr>
                  <w:noProof/>
                  <w:kern w:val="2"/>
                  <w:sz w:val="24"/>
                  <w:szCs w:val="24"/>
                  <w14:ligatures w14:val="standardContextual"/>
                </w:rPr>
              </w:pPr>
              <w:hyperlink w:anchor="_Toc191627409" w:history="1">
                <w:r w:rsidRPr="00F91331">
                  <w:rPr>
                    <w:rStyle w:val="Hipersaitas"/>
                    <w:rFonts w:eastAsia="Calibri" w:cstheme="minorHAnsi"/>
                    <w:noProof/>
                  </w:rPr>
                  <w:t>8.</w:t>
                </w:r>
                <w:r w:rsidRPr="00F91331">
                  <w:rPr>
                    <w:noProof/>
                    <w:kern w:val="2"/>
                    <w:sz w:val="24"/>
                    <w:szCs w:val="24"/>
                    <w14:ligatures w14:val="standardContextual"/>
                  </w:rPr>
                  <w:tab/>
                </w:r>
                <w:r w:rsidRPr="00F91331">
                  <w:rPr>
                    <w:rStyle w:val="Hipersaitas"/>
                    <w:rFonts w:cstheme="minorHAnsi"/>
                    <w:noProof/>
                  </w:rPr>
                  <w:t>Elektroninis aukcionas</w:t>
                </w:r>
                <w:r w:rsidRPr="00F91331">
                  <w:rPr>
                    <w:noProof/>
                    <w:webHidden/>
                  </w:rPr>
                  <w:tab/>
                </w:r>
                <w:r w:rsidRPr="00F91331">
                  <w:rPr>
                    <w:noProof/>
                    <w:webHidden/>
                  </w:rPr>
                  <w:fldChar w:fldCharType="begin"/>
                </w:r>
                <w:r w:rsidRPr="00F91331">
                  <w:rPr>
                    <w:noProof/>
                    <w:webHidden/>
                  </w:rPr>
                  <w:instrText xml:space="preserve"> PAGEREF _Toc191627409 \h </w:instrText>
                </w:r>
                <w:r w:rsidRPr="00F91331">
                  <w:rPr>
                    <w:noProof/>
                    <w:webHidden/>
                  </w:rPr>
                </w:r>
                <w:r w:rsidRPr="00F91331">
                  <w:rPr>
                    <w:noProof/>
                    <w:webHidden/>
                  </w:rPr>
                  <w:fldChar w:fldCharType="separate"/>
                </w:r>
                <w:r w:rsidRPr="00F91331">
                  <w:rPr>
                    <w:noProof/>
                    <w:webHidden/>
                  </w:rPr>
                  <w:t>5</w:t>
                </w:r>
                <w:r w:rsidRPr="00F91331">
                  <w:rPr>
                    <w:noProof/>
                    <w:webHidden/>
                  </w:rPr>
                  <w:fldChar w:fldCharType="end"/>
                </w:r>
              </w:hyperlink>
            </w:p>
            <w:p w14:paraId="50E0DE44" w14:textId="2E6DA423" w:rsidR="00076B00" w:rsidRPr="00F91331" w:rsidRDefault="00076B00">
              <w:pPr>
                <w:pStyle w:val="Turinys1"/>
                <w:tabs>
                  <w:tab w:val="left" w:pos="720"/>
                </w:tabs>
                <w:rPr>
                  <w:noProof/>
                  <w:kern w:val="2"/>
                  <w:sz w:val="24"/>
                  <w:szCs w:val="24"/>
                  <w14:ligatures w14:val="standardContextual"/>
                </w:rPr>
              </w:pPr>
              <w:hyperlink w:anchor="_Toc191627410" w:history="1">
                <w:r w:rsidRPr="00F91331">
                  <w:rPr>
                    <w:rStyle w:val="Hipersaitas"/>
                    <w:rFonts w:eastAsia="Calibri" w:cstheme="minorHAnsi"/>
                    <w:noProof/>
                  </w:rPr>
                  <w:t>9.</w:t>
                </w:r>
                <w:r w:rsidRPr="00F91331">
                  <w:rPr>
                    <w:noProof/>
                    <w:kern w:val="2"/>
                    <w:sz w:val="24"/>
                    <w:szCs w:val="24"/>
                    <w14:ligatures w14:val="standardContextual"/>
                  </w:rPr>
                  <w:tab/>
                </w:r>
                <w:r w:rsidRPr="00F91331">
                  <w:rPr>
                    <w:rStyle w:val="Hipersaitas"/>
                    <w:rFonts w:cstheme="minorHAnsi"/>
                    <w:noProof/>
                  </w:rPr>
                  <w:t>Pasiūlymų vertinimas</w:t>
                </w:r>
                <w:r w:rsidRPr="00F91331">
                  <w:rPr>
                    <w:noProof/>
                    <w:webHidden/>
                  </w:rPr>
                  <w:tab/>
                </w:r>
                <w:r w:rsidRPr="00F91331">
                  <w:rPr>
                    <w:noProof/>
                    <w:webHidden/>
                  </w:rPr>
                  <w:fldChar w:fldCharType="begin"/>
                </w:r>
                <w:r w:rsidRPr="00F91331">
                  <w:rPr>
                    <w:noProof/>
                    <w:webHidden/>
                  </w:rPr>
                  <w:instrText xml:space="preserve"> PAGEREF _Toc191627410 \h </w:instrText>
                </w:r>
                <w:r w:rsidRPr="00F91331">
                  <w:rPr>
                    <w:noProof/>
                    <w:webHidden/>
                  </w:rPr>
                </w:r>
                <w:r w:rsidRPr="00F91331">
                  <w:rPr>
                    <w:noProof/>
                    <w:webHidden/>
                  </w:rPr>
                  <w:fldChar w:fldCharType="separate"/>
                </w:r>
                <w:r w:rsidRPr="00F91331">
                  <w:rPr>
                    <w:noProof/>
                    <w:webHidden/>
                  </w:rPr>
                  <w:t>5</w:t>
                </w:r>
                <w:r w:rsidRPr="00F91331">
                  <w:rPr>
                    <w:noProof/>
                    <w:webHidden/>
                  </w:rPr>
                  <w:fldChar w:fldCharType="end"/>
                </w:r>
              </w:hyperlink>
            </w:p>
            <w:p w14:paraId="5DBBB4A9" w14:textId="5DCB6AAB" w:rsidR="00076B00" w:rsidRPr="00F91331" w:rsidRDefault="00076B00">
              <w:pPr>
                <w:pStyle w:val="Turinys1"/>
                <w:tabs>
                  <w:tab w:val="left" w:pos="720"/>
                </w:tabs>
                <w:rPr>
                  <w:noProof/>
                  <w:kern w:val="2"/>
                  <w:sz w:val="24"/>
                  <w:szCs w:val="24"/>
                  <w14:ligatures w14:val="standardContextual"/>
                </w:rPr>
              </w:pPr>
              <w:hyperlink w:anchor="_Toc191627411" w:history="1">
                <w:r w:rsidRPr="00F91331">
                  <w:rPr>
                    <w:rStyle w:val="Hipersaitas"/>
                    <w:rFonts w:cstheme="minorHAnsi"/>
                    <w:noProof/>
                  </w:rPr>
                  <w:t>10.</w:t>
                </w:r>
                <w:r w:rsidRPr="00F91331">
                  <w:rPr>
                    <w:noProof/>
                    <w:kern w:val="2"/>
                    <w:sz w:val="24"/>
                    <w:szCs w:val="24"/>
                    <w14:ligatures w14:val="standardContextual"/>
                  </w:rPr>
                  <w:tab/>
                </w:r>
                <w:r w:rsidRPr="00F91331">
                  <w:rPr>
                    <w:rStyle w:val="Hipersaitas"/>
                    <w:rFonts w:cstheme="minorHAnsi"/>
                    <w:noProof/>
                  </w:rPr>
                  <w:t>Sutarties sudarymas</w:t>
                </w:r>
                <w:r w:rsidRPr="00F91331">
                  <w:rPr>
                    <w:noProof/>
                    <w:webHidden/>
                  </w:rPr>
                  <w:tab/>
                </w:r>
                <w:r w:rsidRPr="00F91331">
                  <w:rPr>
                    <w:noProof/>
                    <w:webHidden/>
                  </w:rPr>
                  <w:fldChar w:fldCharType="begin"/>
                </w:r>
                <w:r w:rsidRPr="00F91331">
                  <w:rPr>
                    <w:noProof/>
                    <w:webHidden/>
                  </w:rPr>
                  <w:instrText xml:space="preserve"> PAGEREF _Toc191627411 \h </w:instrText>
                </w:r>
                <w:r w:rsidRPr="00F91331">
                  <w:rPr>
                    <w:noProof/>
                    <w:webHidden/>
                  </w:rPr>
                </w:r>
                <w:r w:rsidRPr="00F91331">
                  <w:rPr>
                    <w:noProof/>
                    <w:webHidden/>
                  </w:rPr>
                  <w:fldChar w:fldCharType="separate"/>
                </w:r>
                <w:r w:rsidRPr="00F91331">
                  <w:rPr>
                    <w:noProof/>
                    <w:webHidden/>
                  </w:rPr>
                  <w:t>5</w:t>
                </w:r>
                <w:r w:rsidRPr="00F91331">
                  <w:rPr>
                    <w:noProof/>
                    <w:webHidden/>
                  </w:rPr>
                  <w:fldChar w:fldCharType="end"/>
                </w:r>
              </w:hyperlink>
            </w:p>
            <w:p w14:paraId="050EAF0F" w14:textId="182226A2" w:rsidR="00076B00" w:rsidRPr="00F91331" w:rsidRDefault="00076B00">
              <w:pPr>
                <w:pStyle w:val="Turinys1"/>
                <w:tabs>
                  <w:tab w:val="left" w:pos="720"/>
                </w:tabs>
                <w:rPr>
                  <w:noProof/>
                  <w:kern w:val="2"/>
                  <w:sz w:val="24"/>
                  <w:szCs w:val="24"/>
                  <w14:ligatures w14:val="standardContextual"/>
                </w:rPr>
              </w:pPr>
              <w:hyperlink w:anchor="_Toc191627412" w:history="1">
                <w:r w:rsidRPr="00F91331">
                  <w:rPr>
                    <w:rStyle w:val="Hipersaitas"/>
                    <w:rFonts w:cstheme="minorHAnsi"/>
                    <w:noProof/>
                  </w:rPr>
                  <w:t>11.</w:t>
                </w:r>
                <w:r w:rsidRPr="00F91331">
                  <w:rPr>
                    <w:noProof/>
                    <w:kern w:val="2"/>
                    <w:sz w:val="24"/>
                    <w:szCs w:val="24"/>
                    <w14:ligatures w14:val="standardContextual"/>
                  </w:rPr>
                  <w:tab/>
                </w:r>
                <w:r w:rsidRPr="00F91331">
                  <w:rPr>
                    <w:rStyle w:val="Hipersaitas"/>
                    <w:rFonts w:cstheme="minorHAnsi"/>
                    <w:noProof/>
                  </w:rPr>
                  <w:t>Kitos sąlygos</w:t>
                </w:r>
                <w:r w:rsidRPr="00F91331">
                  <w:rPr>
                    <w:noProof/>
                    <w:webHidden/>
                  </w:rPr>
                  <w:tab/>
                </w:r>
                <w:r w:rsidRPr="00F91331">
                  <w:rPr>
                    <w:noProof/>
                    <w:webHidden/>
                  </w:rPr>
                  <w:fldChar w:fldCharType="begin"/>
                </w:r>
                <w:r w:rsidRPr="00F91331">
                  <w:rPr>
                    <w:noProof/>
                    <w:webHidden/>
                  </w:rPr>
                  <w:instrText xml:space="preserve"> PAGEREF _Toc191627412 \h </w:instrText>
                </w:r>
                <w:r w:rsidRPr="00F91331">
                  <w:rPr>
                    <w:noProof/>
                    <w:webHidden/>
                  </w:rPr>
                </w:r>
                <w:r w:rsidRPr="00F91331">
                  <w:rPr>
                    <w:noProof/>
                    <w:webHidden/>
                  </w:rPr>
                  <w:fldChar w:fldCharType="separate"/>
                </w:r>
                <w:r w:rsidRPr="00F91331">
                  <w:rPr>
                    <w:noProof/>
                    <w:webHidden/>
                  </w:rPr>
                  <w:t>6</w:t>
                </w:r>
                <w:r w:rsidRPr="00F91331">
                  <w:rPr>
                    <w:noProof/>
                    <w:webHidden/>
                  </w:rPr>
                  <w:fldChar w:fldCharType="end"/>
                </w:r>
              </w:hyperlink>
            </w:p>
            <w:p w14:paraId="1F5E8900" w14:textId="7AA40C1A" w:rsidR="00076B00" w:rsidRPr="00F91331" w:rsidRDefault="00076B00">
              <w:pPr>
                <w:pStyle w:val="Turinys1"/>
                <w:rPr>
                  <w:noProof/>
                  <w:kern w:val="2"/>
                  <w:sz w:val="24"/>
                  <w:szCs w:val="24"/>
                  <w14:ligatures w14:val="standardContextual"/>
                </w:rPr>
              </w:pPr>
              <w:hyperlink w:anchor="_Toc191627413" w:history="1">
                <w:r w:rsidRPr="00F91331">
                  <w:rPr>
                    <w:rStyle w:val="Hipersaitas"/>
                    <w:rFonts w:cstheme="minorHAnsi"/>
                    <w:noProof/>
                  </w:rPr>
                  <w:t>Pirkimo sąlygų 1 priedas „Terminai“</w:t>
                </w:r>
                <w:r w:rsidRPr="00F91331">
                  <w:rPr>
                    <w:noProof/>
                    <w:webHidden/>
                  </w:rPr>
                  <w:tab/>
                </w:r>
                <w:r w:rsidRPr="00F91331">
                  <w:rPr>
                    <w:noProof/>
                    <w:webHidden/>
                  </w:rPr>
                  <w:fldChar w:fldCharType="begin"/>
                </w:r>
                <w:r w:rsidRPr="00F91331">
                  <w:rPr>
                    <w:noProof/>
                    <w:webHidden/>
                  </w:rPr>
                  <w:instrText xml:space="preserve"> PAGEREF _Toc191627413 \h </w:instrText>
                </w:r>
                <w:r w:rsidRPr="00F91331">
                  <w:rPr>
                    <w:noProof/>
                    <w:webHidden/>
                  </w:rPr>
                </w:r>
                <w:r w:rsidRPr="00F91331">
                  <w:rPr>
                    <w:noProof/>
                    <w:webHidden/>
                  </w:rPr>
                  <w:fldChar w:fldCharType="separate"/>
                </w:r>
                <w:r w:rsidRPr="00F91331">
                  <w:rPr>
                    <w:noProof/>
                    <w:webHidden/>
                  </w:rPr>
                  <w:t>7</w:t>
                </w:r>
                <w:r w:rsidRPr="00F91331">
                  <w:rPr>
                    <w:noProof/>
                    <w:webHidden/>
                  </w:rPr>
                  <w:fldChar w:fldCharType="end"/>
                </w:r>
              </w:hyperlink>
            </w:p>
            <w:p w14:paraId="08BA8179" w14:textId="4E0D0DC2" w:rsidR="00076B00" w:rsidRPr="00F91331" w:rsidRDefault="00076B00">
              <w:pPr>
                <w:pStyle w:val="Turinys2"/>
                <w:rPr>
                  <w:noProof/>
                  <w:kern w:val="2"/>
                  <w:sz w:val="24"/>
                  <w:szCs w:val="24"/>
                  <w14:ligatures w14:val="standardContextual"/>
                </w:rPr>
              </w:pPr>
              <w:hyperlink w:anchor="_Toc191627414" w:history="1">
                <w:r w:rsidRPr="00F91331">
                  <w:rPr>
                    <w:rStyle w:val="Hipersaitas"/>
                    <w:rFonts w:eastAsia="Calibri" w:cstheme="minorHAnsi"/>
                    <w:noProof/>
                  </w:rPr>
                  <w:t>Pirkimo sąlygų 2 priedas „Techninė specifikacija“</w:t>
                </w:r>
                <w:r w:rsidRPr="00F91331">
                  <w:rPr>
                    <w:noProof/>
                    <w:webHidden/>
                  </w:rPr>
                  <w:tab/>
                </w:r>
                <w:r w:rsidRPr="00F91331">
                  <w:rPr>
                    <w:noProof/>
                    <w:webHidden/>
                  </w:rPr>
                  <w:fldChar w:fldCharType="begin"/>
                </w:r>
                <w:r w:rsidRPr="00F91331">
                  <w:rPr>
                    <w:noProof/>
                    <w:webHidden/>
                  </w:rPr>
                  <w:instrText xml:space="preserve"> PAGEREF _Toc191627414 \h </w:instrText>
                </w:r>
                <w:r w:rsidRPr="00F91331">
                  <w:rPr>
                    <w:noProof/>
                    <w:webHidden/>
                  </w:rPr>
                </w:r>
                <w:r w:rsidRPr="00F91331">
                  <w:rPr>
                    <w:noProof/>
                    <w:webHidden/>
                  </w:rPr>
                  <w:fldChar w:fldCharType="separate"/>
                </w:r>
                <w:r w:rsidRPr="00F91331">
                  <w:rPr>
                    <w:noProof/>
                    <w:webHidden/>
                  </w:rPr>
                  <w:t>10</w:t>
                </w:r>
                <w:r w:rsidRPr="00F91331">
                  <w:rPr>
                    <w:noProof/>
                    <w:webHidden/>
                  </w:rPr>
                  <w:fldChar w:fldCharType="end"/>
                </w:r>
              </w:hyperlink>
            </w:p>
            <w:p w14:paraId="7605A278" w14:textId="50C0D6C3" w:rsidR="00076B00" w:rsidRPr="00F91331" w:rsidRDefault="00076B00">
              <w:pPr>
                <w:pStyle w:val="Turinys2"/>
                <w:rPr>
                  <w:noProof/>
                  <w:kern w:val="2"/>
                  <w:sz w:val="24"/>
                  <w:szCs w:val="24"/>
                  <w14:ligatures w14:val="standardContextual"/>
                </w:rPr>
              </w:pPr>
              <w:hyperlink w:anchor="_Toc191627415" w:history="1">
                <w:r w:rsidRPr="00F91331">
                  <w:rPr>
                    <w:rStyle w:val="Hipersaitas"/>
                    <w:rFonts w:eastAsia="Calibri" w:cstheme="minorHAnsi"/>
                    <w:noProof/>
                  </w:rPr>
                  <w:t>Pirkimo sąlygų 3 priedas „Tiekėjų pašalinimo pagrindai“</w:t>
                </w:r>
                <w:r w:rsidRPr="00F91331">
                  <w:rPr>
                    <w:noProof/>
                    <w:webHidden/>
                  </w:rPr>
                  <w:tab/>
                </w:r>
                <w:r w:rsidRPr="00F91331">
                  <w:rPr>
                    <w:noProof/>
                    <w:webHidden/>
                  </w:rPr>
                  <w:fldChar w:fldCharType="begin"/>
                </w:r>
                <w:r w:rsidRPr="00F91331">
                  <w:rPr>
                    <w:noProof/>
                    <w:webHidden/>
                  </w:rPr>
                  <w:instrText xml:space="preserve"> PAGEREF _Toc191627415 \h </w:instrText>
                </w:r>
                <w:r w:rsidRPr="00F91331">
                  <w:rPr>
                    <w:noProof/>
                    <w:webHidden/>
                  </w:rPr>
                </w:r>
                <w:r w:rsidRPr="00F91331">
                  <w:rPr>
                    <w:noProof/>
                    <w:webHidden/>
                  </w:rPr>
                  <w:fldChar w:fldCharType="separate"/>
                </w:r>
                <w:r w:rsidRPr="00F91331">
                  <w:rPr>
                    <w:noProof/>
                    <w:webHidden/>
                  </w:rPr>
                  <w:t>14</w:t>
                </w:r>
                <w:r w:rsidRPr="00F91331">
                  <w:rPr>
                    <w:noProof/>
                    <w:webHidden/>
                  </w:rPr>
                  <w:fldChar w:fldCharType="end"/>
                </w:r>
              </w:hyperlink>
            </w:p>
            <w:p w14:paraId="5136D98B" w14:textId="2A50148E" w:rsidR="00076B00" w:rsidRPr="00F91331" w:rsidRDefault="00076B00">
              <w:pPr>
                <w:pStyle w:val="Turinys2"/>
                <w:rPr>
                  <w:noProof/>
                  <w:kern w:val="2"/>
                  <w:sz w:val="24"/>
                  <w:szCs w:val="24"/>
                  <w14:ligatures w14:val="standardContextual"/>
                </w:rPr>
              </w:pPr>
              <w:hyperlink w:anchor="_Toc191627416" w:history="1">
                <w:r w:rsidRPr="00F91331">
                  <w:rPr>
                    <w:rStyle w:val="Hipersaitas"/>
                    <w:rFonts w:eastAsia="Calibri" w:cstheme="minorHAnsi"/>
                    <w:noProof/>
                  </w:rPr>
                  <w:t>Pirkimo sąlygų 4 priedas „Tiekėjų kvalifikacijos reikalavimai ir reikalaujami kokybės bei aplinkos apsaugos vadybos sistemų standartai“</w:t>
                </w:r>
                <w:r w:rsidRPr="00F91331">
                  <w:rPr>
                    <w:noProof/>
                    <w:webHidden/>
                  </w:rPr>
                  <w:tab/>
                </w:r>
                <w:r w:rsidRPr="00F91331">
                  <w:rPr>
                    <w:noProof/>
                    <w:webHidden/>
                  </w:rPr>
                  <w:fldChar w:fldCharType="begin"/>
                </w:r>
                <w:r w:rsidRPr="00F91331">
                  <w:rPr>
                    <w:noProof/>
                    <w:webHidden/>
                  </w:rPr>
                  <w:instrText xml:space="preserve"> PAGEREF _Toc191627416 \h </w:instrText>
                </w:r>
                <w:r w:rsidRPr="00F91331">
                  <w:rPr>
                    <w:noProof/>
                    <w:webHidden/>
                  </w:rPr>
                </w:r>
                <w:r w:rsidRPr="00F91331">
                  <w:rPr>
                    <w:noProof/>
                    <w:webHidden/>
                  </w:rPr>
                  <w:fldChar w:fldCharType="separate"/>
                </w:r>
                <w:r w:rsidRPr="00F91331">
                  <w:rPr>
                    <w:noProof/>
                    <w:webHidden/>
                  </w:rPr>
                  <w:t>23</w:t>
                </w:r>
                <w:r w:rsidRPr="00F91331">
                  <w:rPr>
                    <w:noProof/>
                    <w:webHidden/>
                  </w:rPr>
                  <w:fldChar w:fldCharType="end"/>
                </w:r>
              </w:hyperlink>
            </w:p>
            <w:p w14:paraId="40447E64" w14:textId="461091B1" w:rsidR="00076B00" w:rsidRPr="00F91331" w:rsidRDefault="00076B00">
              <w:pPr>
                <w:pStyle w:val="Turinys2"/>
                <w:rPr>
                  <w:noProof/>
                  <w:kern w:val="2"/>
                  <w:sz w:val="24"/>
                  <w:szCs w:val="24"/>
                  <w14:ligatures w14:val="standardContextual"/>
                </w:rPr>
              </w:pPr>
              <w:hyperlink w:anchor="_Toc191627417" w:history="1">
                <w:r w:rsidRPr="00F91331">
                  <w:rPr>
                    <w:rStyle w:val="Hipersaitas"/>
                    <w:rFonts w:eastAsia="Calibri" w:cstheme="minorHAnsi"/>
                    <w:noProof/>
                  </w:rPr>
                  <w:t xml:space="preserve">Pirkimo sąlygų 5 priedas „EBVPD“ </w:t>
                </w:r>
                <w:r w:rsidRPr="00F91331">
                  <w:rPr>
                    <w:rStyle w:val="Hipersaitas"/>
                    <w:rFonts w:cstheme="minorHAnsi"/>
                    <w:noProof/>
                  </w:rPr>
                  <w:t>(XML formatu)</w:t>
                </w:r>
                <w:r w:rsidRPr="00F91331">
                  <w:rPr>
                    <w:noProof/>
                    <w:webHidden/>
                  </w:rPr>
                  <w:tab/>
                </w:r>
                <w:r w:rsidRPr="00F91331">
                  <w:rPr>
                    <w:noProof/>
                    <w:webHidden/>
                  </w:rPr>
                  <w:fldChar w:fldCharType="begin"/>
                </w:r>
                <w:r w:rsidRPr="00F91331">
                  <w:rPr>
                    <w:noProof/>
                    <w:webHidden/>
                  </w:rPr>
                  <w:instrText xml:space="preserve"> PAGEREF _Toc191627417 \h </w:instrText>
                </w:r>
                <w:r w:rsidRPr="00F91331">
                  <w:rPr>
                    <w:noProof/>
                    <w:webHidden/>
                  </w:rPr>
                </w:r>
                <w:r w:rsidRPr="00F91331">
                  <w:rPr>
                    <w:noProof/>
                    <w:webHidden/>
                  </w:rPr>
                  <w:fldChar w:fldCharType="separate"/>
                </w:r>
                <w:r w:rsidRPr="00F91331">
                  <w:rPr>
                    <w:noProof/>
                    <w:webHidden/>
                  </w:rPr>
                  <w:t>27</w:t>
                </w:r>
                <w:r w:rsidRPr="00F91331">
                  <w:rPr>
                    <w:noProof/>
                    <w:webHidden/>
                  </w:rPr>
                  <w:fldChar w:fldCharType="end"/>
                </w:r>
              </w:hyperlink>
            </w:p>
            <w:p w14:paraId="1EB19474" w14:textId="3BDD44B4" w:rsidR="00076B00" w:rsidRPr="00F91331" w:rsidRDefault="00076B00">
              <w:pPr>
                <w:pStyle w:val="Turinys2"/>
                <w:rPr>
                  <w:noProof/>
                  <w:kern w:val="2"/>
                  <w:sz w:val="24"/>
                  <w:szCs w:val="24"/>
                  <w14:ligatures w14:val="standardContextual"/>
                </w:rPr>
              </w:pPr>
              <w:hyperlink w:anchor="_Toc191627418" w:history="1">
                <w:r w:rsidRPr="00F91331">
                  <w:rPr>
                    <w:rStyle w:val="Hipersaitas"/>
                    <w:rFonts w:eastAsia="Calibri" w:cstheme="minorHAnsi"/>
                    <w:noProof/>
                  </w:rPr>
                  <w:t>Pirkimo sąlygų 6 priedas „Pasiūlymo forma“</w:t>
                </w:r>
                <w:r w:rsidRPr="00F91331">
                  <w:rPr>
                    <w:noProof/>
                    <w:webHidden/>
                  </w:rPr>
                  <w:tab/>
                </w:r>
                <w:r w:rsidRPr="00F91331">
                  <w:rPr>
                    <w:noProof/>
                    <w:webHidden/>
                  </w:rPr>
                  <w:fldChar w:fldCharType="begin"/>
                </w:r>
                <w:r w:rsidRPr="00F91331">
                  <w:rPr>
                    <w:noProof/>
                    <w:webHidden/>
                  </w:rPr>
                  <w:instrText xml:space="preserve"> PAGEREF _Toc191627418 \h </w:instrText>
                </w:r>
                <w:r w:rsidRPr="00F91331">
                  <w:rPr>
                    <w:noProof/>
                    <w:webHidden/>
                  </w:rPr>
                </w:r>
                <w:r w:rsidRPr="00F91331">
                  <w:rPr>
                    <w:noProof/>
                    <w:webHidden/>
                  </w:rPr>
                  <w:fldChar w:fldCharType="separate"/>
                </w:r>
                <w:r w:rsidRPr="00F91331">
                  <w:rPr>
                    <w:noProof/>
                    <w:webHidden/>
                  </w:rPr>
                  <w:t>28</w:t>
                </w:r>
                <w:r w:rsidRPr="00F91331">
                  <w:rPr>
                    <w:noProof/>
                    <w:webHidden/>
                  </w:rPr>
                  <w:fldChar w:fldCharType="end"/>
                </w:r>
              </w:hyperlink>
            </w:p>
            <w:p w14:paraId="258E3174" w14:textId="764CDC74" w:rsidR="00076B00" w:rsidRPr="00F91331" w:rsidRDefault="00076B00">
              <w:pPr>
                <w:pStyle w:val="Turinys2"/>
                <w:rPr>
                  <w:noProof/>
                  <w:kern w:val="2"/>
                  <w:sz w:val="24"/>
                  <w:szCs w:val="24"/>
                  <w14:ligatures w14:val="standardContextual"/>
                </w:rPr>
              </w:pPr>
              <w:hyperlink w:anchor="_Toc191627423" w:history="1">
                <w:r w:rsidRPr="00F91331">
                  <w:rPr>
                    <w:rStyle w:val="Hipersaitas"/>
                    <w:rFonts w:eastAsia="Calibri" w:cstheme="minorHAnsi"/>
                    <w:noProof/>
                  </w:rPr>
                  <w:t>Pirkimo sąlygų 7 priedas „Pasiūlymų vertinimo kriterijai ir sąlygos“</w:t>
                </w:r>
                <w:r w:rsidRPr="00F91331">
                  <w:rPr>
                    <w:noProof/>
                    <w:webHidden/>
                  </w:rPr>
                  <w:tab/>
                </w:r>
                <w:r w:rsidRPr="00F91331">
                  <w:rPr>
                    <w:noProof/>
                    <w:webHidden/>
                  </w:rPr>
                  <w:fldChar w:fldCharType="begin"/>
                </w:r>
                <w:r w:rsidRPr="00F91331">
                  <w:rPr>
                    <w:noProof/>
                    <w:webHidden/>
                  </w:rPr>
                  <w:instrText xml:space="preserve"> PAGEREF _Toc191627423 \h </w:instrText>
                </w:r>
                <w:r w:rsidRPr="00F91331">
                  <w:rPr>
                    <w:noProof/>
                    <w:webHidden/>
                  </w:rPr>
                </w:r>
                <w:r w:rsidRPr="00F91331">
                  <w:rPr>
                    <w:noProof/>
                    <w:webHidden/>
                  </w:rPr>
                  <w:fldChar w:fldCharType="separate"/>
                </w:r>
                <w:r w:rsidRPr="00F91331">
                  <w:rPr>
                    <w:noProof/>
                    <w:webHidden/>
                  </w:rPr>
                  <w:t>31</w:t>
                </w:r>
                <w:r w:rsidRPr="00F91331">
                  <w:rPr>
                    <w:noProof/>
                    <w:webHidden/>
                  </w:rPr>
                  <w:fldChar w:fldCharType="end"/>
                </w:r>
              </w:hyperlink>
            </w:p>
            <w:p w14:paraId="5B0BE889" w14:textId="399A3891" w:rsidR="00076B00" w:rsidRPr="00F91331" w:rsidRDefault="00076B00">
              <w:pPr>
                <w:pStyle w:val="Turinys2"/>
                <w:rPr>
                  <w:noProof/>
                  <w:kern w:val="2"/>
                  <w:sz w:val="24"/>
                  <w:szCs w:val="24"/>
                  <w14:ligatures w14:val="standardContextual"/>
                </w:rPr>
              </w:pPr>
              <w:hyperlink w:anchor="_Toc191627424" w:history="1">
                <w:r w:rsidRPr="00F91331">
                  <w:rPr>
                    <w:rStyle w:val="Hipersaitas"/>
                    <w:rFonts w:eastAsiaTheme="majorEastAsia" w:cstheme="majorBidi"/>
                    <w:noProof/>
                  </w:rPr>
                  <w:t>Pirkimo sąlygų 8 priedas „Rangovo specialistų sąrašo forma“</w:t>
                </w:r>
                <w:r w:rsidRPr="00F91331">
                  <w:rPr>
                    <w:noProof/>
                    <w:webHidden/>
                  </w:rPr>
                  <w:tab/>
                </w:r>
                <w:r w:rsidRPr="00F91331">
                  <w:rPr>
                    <w:noProof/>
                    <w:webHidden/>
                  </w:rPr>
                  <w:fldChar w:fldCharType="begin"/>
                </w:r>
                <w:r w:rsidRPr="00F91331">
                  <w:rPr>
                    <w:noProof/>
                    <w:webHidden/>
                  </w:rPr>
                  <w:instrText xml:space="preserve"> PAGEREF _Toc191627424 \h </w:instrText>
                </w:r>
                <w:r w:rsidRPr="00F91331">
                  <w:rPr>
                    <w:noProof/>
                    <w:webHidden/>
                  </w:rPr>
                </w:r>
                <w:r w:rsidRPr="00F91331">
                  <w:rPr>
                    <w:noProof/>
                    <w:webHidden/>
                  </w:rPr>
                  <w:fldChar w:fldCharType="separate"/>
                </w:r>
                <w:r w:rsidRPr="00F91331">
                  <w:rPr>
                    <w:noProof/>
                    <w:webHidden/>
                  </w:rPr>
                  <w:t>34</w:t>
                </w:r>
                <w:r w:rsidRPr="00F91331">
                  <w:rPr>
                    <w:noProof/>
                    <w:webHidden/>
                  </w:rPr>
                  <w:fldChar w:fldCharType="end"/>
                </w:r>
              </w:hyperlink>
            </w:p>
            <w:p w14:paraId="72E4AEDA" w14:textId="72F73993" w:rsidR="00076B00" w:rsidRPr="00F91331" w:rsidRDefault="00076B00">
              <w:pPr>
                <w:pStyle w:val="Turinys2"/>
                <w:rPr>
                  <w:noProof/>
                  <w:kern w:val="2"/>
                  <w:sz w:val="24"/>
                  <w:szCs w:val="24"/>
                  <w14:ligatures w14:val="standardContextual"/>
                </w:rPr>
              </w:pPr>
              <w:hyperlink w:anchor="_Toc191627425" w:history="1">
                <w:r w:rsidRPr="00F91331">
                  <w:rPr>
                    <w:rStyle w:val="Hipersaitas"/>
                    <w:noProof/>
                  </w:rPr>
                  <w:t>Pirkimo sąlygų 9 priedas „Atliktų statybos darbų sąrašas“</w:t>
                </w:r>
                <w:r w:rsidRPr="00F91331">
                  <w:rPr>
                    <w:noProof/>
                    <w:webHidden/>
                  </w:rPr>
                  <w:tab/>
                </w:r>
                <w:r w:rsidRPr="00F91331">
                  <w:rPr>
                    <w:noProof/>
                    <w:webHidden/>
                  </w:rPr>
                  <w:fldChar w:fldCharType="begin"/>
                </w:r>
                <w:r w:rsidRPr="00F91331">
                  <w:rPr>
                    <w:noProof/>
                    <w:webHidden/>
                  </w:rPr>
                  <w:instrText xml:space="preserve"> PAGEREF _Toc191627425 \h </w:instrText>
                </w:r>
                <w:r w:rsidRPr="00F91331">
                  <w:rPr>
                    <w:noProof/>
                    <w:webHidden/>
                  </w:rPr>
                </w:r>
                <w:r w:rsidRPr="00F91331">
                  <w:rPr>
                    <w:noProof/>
                    <w:webHidden/>
                  </w:rPr>
                  <w:fldChar w:fldCharType="separate"/>
                </w:r>
                <w:r w:rsidRPr="00F91331">
                  <w:rPr>
                    <w:noProof/>
                    <w:webHidden/>
                  </w:rPr>
                  <w:t>35</w:t>
                </w:r>
                <w:r w:rsidRPr="00F91331">
                  <w:rPr>
                    <w:noProof/>
                    <w:webHidden/>
                  </w:rPr>
                  <w:fldChar w:fldCharType="end"/>
                </w:r>
              </w:hyperlink>
            </w:p>
            <w:p w14:paraId="4A14CE4A" w14:textId="793DE1E2" w:rsidR="00076B00" w:rsidRPr="00F91331" w:rsidRDefault="00076B00">
              <w:pPr>
                <w:pStyle w:val="Turinys2"/>
                <w:rPr>
                  <w:noProof/>
                  <w:kern w:val="2"/>
                  <w:sz w:val="24"/>
                  <w:szCs w:val="24"/>
                  <w14:ligatures w14:val="standardContextual"/>
                </w:rPr>
              </w:pPr>
              <w:hyperlink w:anchor="_Toc191627426" w:history="1">
                <w:r w:rsidRPr="00F91331">
                  <w:rPr>
                    <w:rStyle w:val="Hipersaitas"/>
                    <w:rFonts w:ascii="Calibri" w:eastAsia="Calibri" w:hAnsi="Calibri" w:cs="Calibri Light"/>
                    <w:noProof/>
                  </w:rPr>
                  <w:t>Pirkimo sąlygų 10 priedas „Siūlomų įdarbinti/įdarbintų asmenų sąrašo forma (socialinis kriterijus)“</w:t>
                </w:r>
                <w:r w:rsidRPr="00F91331">
                  <w:rPr>
                    <w:noProof/>
                    <w:webHidden/>
                  </w:rPr>
                  <w:tab/>
                </w:r>
                <w:r w:rsidRPr="00F91331">
                  <w:rPr>
                    <w:noProof/>
                    <w:webHidden/>
                  </w:rPr>
                  <w:fldChar w:fldCharType="begin"/>
                </w:r>
                <w:r w:rsidRPr="00F91331">
                  <w:rPr>
                    <w:noProof/>
                    <w:webHidden/>
                  </w:rPr>
                  <w:instrText xml:space="preserve"> PAGEREF _Toc191627426 \h </w:instrText>
                </w:r>
                <w:r w:rsidRPr="00F91331">
                  <w:rPr>
                    <w:noProof/>
                    <w:webHidden/>
                  </w:rPr>
                </w:r>
                <w:r w:rsidRPr="00F91331">
                  <w:rPr>
                    <w:noProof/>
                    <w:webHidden/>
                  </w:rPr>
                  <w:fldChar w:fldCharType="separate"/>
                </w:r>
                <w:r w:rsidRPr="00F91331">
                  <w:rPr>
                    <w:noProof/>
                    <w:webHidden/>
                  </w:rPr>
                  <w:t>36</w:t>
                </w:r>
                <w:r w:rsidRPr="00F91331">
                  <w:rPr>
                    <w:noProof/>
                    <w:webHidden/>
                  </w:rPr>
                  <w:fldChar w:fldCharType="end"/>
                </w:r>
              </w:hyperlink>
            </w:p>
            <w:p w14:paraId="1B3AD8B5" w14:textId="2BF19D42" w:rsidR="00076B00" w:rsidRPr="00F91331" w:rsidRDefault="00076B00">
              <w:pPr>
                <w:pStyle w:val="Turinys2"/>
                <w:rPr>
                  <w:noProof/>
                  <w:kern w:val="2"/>
                  <w:sz w:val="24"/>
                  <w:szCs w:val="24"/>
                  <w14:ligatures w14:val="standardContextual"/>
                </w:rPr>
              </w:pPr>
              <w:hyperlink w:anchor="_Toc191627427" w:history="1">
                <w:r w:rsidRPr="00F91331">
                  <w:rPr>
                    <w:rStyle w:val="Hipersaitas"/>
                    <w:noProof/>
                  </w:rPr>
                  <w:t>Pirkimo sąlygų 11 priedas „Sutarties projektas“</w:t>
                </w:r>
                <w:r w:rsidRPr="00F91331">
                  <w:rPr>
                    <w:noProof/>
                    <w:webHidden/>
                  </w:rPr>
                  <w:tab/>
                </w:r>
                <w:r w:rsidRPr="00F91331">
                  <w:rPr>
                    <w:noProof/>
                    <w:webHidden/>
                  </w:rPr>
                  <w:fldChar w:fldCharType="begin"/>
                </w:r>
                <w:r w:rsidRPr="00F91331">
                  <w:rPr>
                    <w:noProof/>
                    <w:webHidden/>
                  </w:rPr>
                  <w:instrText xml:space="preserve"> PAGEREF _Toc191627427 \h </w:instrText>
                </w:r>
                <w:r w:rsidRPr="00F91331">
                  <w:rPr>
                    <w:noProof/>
                    <w:webHidden/>
                  </w:rPr>
                </w:r>
                <w:r w:rsidRPr="00F91331">
                  <w:rPr>
                    <w:noProof/>
                    <w:webHidden/>
                  </w:rPr>
                  <w:fldChar w:fldCharType="separate"/>
                </w:r>
                <w:r w:rsidRPr="00F91331">
                  <w:rPr>
                    <w:noProof/>
                    <w:webHidden/>
                  </w:rPr>
                  <w:t>37</w:t>
                </w:r>
                <w:r w:rsidRPr="00F91331">
                  <w:rPr>
                    <w:noProof/>
                    <w:webHidden/>
                  </w:rPr>
                  <w:fldChar w:fldCharType="end"/>
                </w:r>
              </w:hyperlink>
            </w:p>
            <w:p w14:paraId="0DDC40AE" w14:textId="3B9859D7" w:rsidR="001C24BC" w:rsidRPr="00F91331" w:rsidRDefault="001C24BC" w:rsidP="004E4612">
              <w:pPr>
                <w:spacing w:after="120" w:line="20" w:lineRule="atLeast"/>
                <w:contextualSpacing/>
                <w:rPr>
                  <w:rFonts w:cstheme="minorHAnsi"/>
                </w:rPr>
              </w:pPr>
              <w:r w:rsidRPr="00F91331">
                <w:rPr>
                  <w:rFonts w:cstheme="minorHAnsi"/>
                  <w:b/>
                  <w:bCs/>
                  <w:color w:val="2B579A"/>
                  <w:shd w:val="clear" w:color="auto" w:fill="E6E6E6"/>
                </w:rPr>
                <w:fldChar w:fldCharType="end"/>
              </w:r>
            </w:p>
          </w:sdtContent>
        </w:sdt>
        <w:p w14:paraId="73CCB438" w14:textId="0E813B55" w:rsidR="005F13F0" w:rsidRPr="00F91331" w:rsidRDefault="001C24BC" w:rsidP="004E4612">
          <w:pPr>
            <w:spacing w:after="120" w:line="20" w:lineRule="atLeast"/>
            <w:contextualSpacing/>
            <w:rPr>
              <w:rFonts w:cstheme="minorHAnsi"/>
            </w:rPr>
          </w:pPr>
          <w:r w:rsidRPr="00F91331">
            <w:rPr>
              <w:rFonts w:cstheme="minorHAnsi"/>
            </w:rPr>
            <w:br w:type="page"/>
          </w:r>
        </w:p>
      </w:sdtContent>
    </w:sdt>
    <w:p w14:paraId="7DBFF88B" w14:textId="0DC8A9DE" w:rsidR="002415C7" w:rsidRPr="00F91331"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91627402"/>
      <w:bookmarkStart w:id="2" w:name="_Toc335201954"/>
      <w:bookmarkStart w:id="3" w:name="_Toc147739116"/>
      <w:r w:rsidRPr="00F91331">
        <w:rPr>
          <w:rFonts w:asciiTheme="minorHAnsi" w:hAnsiTheme="minorHAnsi" w:cstheme="minorHAnsi"/>
        </w:rPr>
        <w:lastRenderedPageBreak/>
        <w:t>Bendra informacija</w:t>
      </w:r>
      <w:bookmarkEnd w:id="1"/>
    </w:p>
    <w:p w14:paraId="410BEACA" w14:textId="77777777" w:rsidR="00154975" w:rsidRPr="00F91331" w:rsidRDefault="00154975" w:rsidP="00592EE6">
      <w:pPr>
        <w:pStyle w:val="Sraopastraipa"/>
        <w:numPr>
          <w:ilvl w:val="1"/>
          <w:numId w:val="1"/>
        </w:numPr>
        <w:tabs>
          <w:tab w:val="left" w:pos="993"/>
        </w:tabs>
        <w:spacing w:after="0" w:line="240" w:lineRule="auto"/>
        <w:ind w:left="0" w:firstLine="567"/>
        <w:jc w:val="both"/>
        <w:rPr>
          <w:rFonts w:eastAsia="Calibri"/>
        </w:rPr>
      </w:pPr>
      <w:r w:rsidRPr="00F91331">
        <w:rPr>
          <w:rFonts w:cstheme="minorHAnsi"/>
        </w:rPr>
        <w:t xml:space="preserve">Perkančioji organizacija – </w:t>
      </w:r>
      <w:r w:rsidRPr="00F91331">
        <w:rPr>
          <w:rFonts w:eastAsia="Calibri" w:cstheme="minorHAnsi"/>
        </w:rPr>
        <w:t xml:space="preserve">Jonavos rajono savivaldybės administracija, juridinio asmens kodas 188769070, adresas Žeimių g. 13, LT-55158, Jonava, darbo laikas Pr. 8:00-18:00, </w:t>
      </w:r>
      <w:proofErr w:type="spellStart"/>
      <w:r w:rsidRPr="00F91331">
        <w:rPr>
          <w:rFonts w:eastAsia="Calibri" w:cstheme="minorHAnsi"/>
        </w:rPr>
        <w:t>An</w:t>
      </w:r>
      <w:proofErr w:type="spellEnd"/>
      <w:r w:rsidRPr="00F91331">
        <w:rPr>
          <w:rFonts w:eastAsia="Calibri" w:cstheme="minorHAnsi"/>
        </w:rPr>
        <w:t xml:space="preserve">. – Kt. 8:00-17:00, </w:t>
      </w:r>
      <w:proofErr w:type="spellStart"/>
      <w:r w:rsidRPr="00F91331">
        <w:rPr>
          <w:rFonts w:eastAsia="Calibri" w:cstheme="minorHAnsi"/>
        </w:rPr>
        <w:t>Pn</w:t>
      </w:r>
      <w:proofErr w:type="spellEnd"/>
      <w:r w:rsidRPr="00F91331">
        <w:rPr>
          <w:rFonts w:eastAsia="Calibri" w:cstheme="minorHAnsi"/>
        </w:rPr>
        <w:t xml:space="preserve">. 8:00-14:00. </w:t>
      </w:r>
      <w:r w:rsidRPr="00F91331">
        <w:rPr>
          <w:rFonts w:eastAsiaTheme="minorHAnsi" w:cstheme="minorHAnsi"/>
          <w:lang w:eastAsia="en-US"/>
        </w:rPr>
        <w:t>Perkančioji organizacija nėra PVM mokėtoja</w:t>
      </w:r>
      <w:r w:rsidRPr="00F91331">
        <w:rPr>
          <w:rFonts w:eastAsia="Calibri" w:cstheme="minorHAnsi"/>
        </w:rPr>
        <w:t>.</w:t>
      </w:r>
      <w:r w:rsidR="00E32C8E" w:rsidRPr="00F91331">
        <w:rPr>
          <w:rFonts w:eastAsia="Calibri"/>
          <w:i/>
          <w:iCs/>
          <w:color w:val="FF0000"/>
        </w:rPr>
        <w:t xml:space="preserve"> </w:t>
      </w:r>
    </w:p>
    <w:p w14:paraId="73C23ADD" w14:textId="2143F296" w:rsidR="00592EE6" w:rsidRPr="00ED13F7" w:rsidRDefault="007D6857" w:rsidP="00614A54">
      <w:pPr>
        <w:pStyle w:val="Sraopastraipa"/>
        <w:numPr>
          <w:ilvl w:val="1"/>
          <w:numId w:val="1"/>
        </w:numPr>
        <w:tabs>
          <w:tab w:val="left" w:pos="993"/>
        </w:tabs>
        <w:spacing w:after="0" w:line="240" w:lineRule="auto"/>
        <w:ind w:left="0" w:firstLine="567"/>
        <w:jc w:val="both"/>
      </w:pPr>
      <w:r w:rsidRPr="00ED13F7">
        <w:rPr>
          <w:color w:val="000000" w:themeColor="text1"/>
        </w:rPr>
        <w:t>Pirkimas</w:t>
      </w:r>
      <w:r w:rsidR="00B37854" w:rsidRPr="00ED13F7">
        <w:rPr>
          <w:color w:val="000000" w:themeColor="text1"/>
        </w:rPr>
        <w:t xml:space="preserve"> neatlieka</w:t>
      </w:r>
      <w:r w:rsidRPr="00ED13F7">
        <w:rPr>
          <w:color w:val="000000" w:themeColor="text1"/>
        </w:rPr>
        <w:t>mas</w:t>
      </w:r>
      <w:r w:rsidR="00B37854" w:rsidRPr="00ED13F7">
        <w:rPr>
          <w:color w:val="000000" w:themeColor="text1"/>
        </w:rPr>
        <w:t xml:space="preserve"> </w:t>
      </w:r>
      <w:r w:rsidR="002F5F8E" w:rsidRPr="00ED13F7">
        <w:rPr>
          <w:color w:val="000000" w:themeColor="text1"/>
        </w:rPr>
        <w:t>naudojantis centralizuotų pirkimų katalogu</w:t>
      </w:r>
      <w:r w:rsidR="00592EE6" w:rsidRPr="00ED13F7">
        <w:rPr>
          <w:color w:val="000000" w:themeColor="text1"/>
        </w:rPr>
        <w:t xml:space="preserve"> (toliau – CPO)</w:t>
      </w:r>
      <w:r w:rsidRPr="00ED13F7">
        <w:rPr>
          <w:color w:val="000000" w:themeColor="text1"/>
        </w:rPr>
        <w:t xml:space="preserve">, nes </w:t>
      </w:r>
      <w:r w:rsidR="00D05280" w:rsidRPr="00ED13F7">
        <w:rPr>
          <w:color w:val="000000" w:themeColor="text1"/>
        </w:rPr>
        <w:t xml:space="preserve">CPO kataloge nėra planuojamų įsigyti darbų. </w:t>
      </w:r>
      <w:r w:rsidR="00D27185" w:rsidRPr="00ED13F7">
        <w:t>P</w:t>
      </w:r>
      <w:r w:rsidR="00592EE6" w:rsidRPr="00ED13F7">
        <w:t>erkami įkainiai bus taikomi daugiabučių namų kiemų</w:t>
      </w:r>
      <w:r w:rsidR="00614A54" w:rsidRPr="00ED13F7">
        <w:t xml:space="preserve"> ir kitų Jonavos r. inžinerinių statinių, esančių valstybinėje ir savivaldybės žemėje, </w:t>
      </w:r>
      <w:r w:rsidR="00592EE6" w:rsidRPr="00ED13F7">
        <w:t>sutvarkymui (pravažiuojamiesiems keliams, pėsčiųjų takams, automobilių parkavimo aikštelėms</w:t>
      </w:r>
      <w:r w:rsidR="00B0667C" w:rsidRPr="00ED13F7">
        <w:t xml:space="preserve"> ir kt.</w:t>
      </w:r>
      <w:r w:rsidR="00592EE6" w:rsidRPr="00ED13F7">
        <w:t xml:space="preserve">). </w:t>
      </w:r>
    </w:p>
    <w:p w14:paraId="75FAD8A6" w14:textId="553BD75F" w:rsidR="00154975" w:rsidRPr="00F91331" w:rsidRDefault="00AA23FB" w:rsidP="00592EE6">
      <w:pPr>
        <w:pStyle w:val="Sraopastraipa"/>
        <w:numPr>
          <w:ilvl w:val="1"/>
          <w:numId w:val="1"/>
        </w:numPr>
        <w:tabs>
          <w:tab w:val="left" w:pos="993"/>
        </w:tabs>
        <w:spacing w:after="0" w:line="240" w:lineRule="auto"/>
        <w:ind w:left="0" w:firstLine="567"/>
        <w:jc w:val="both"/>
        <w:rPr>
          <w:rFonts w:eastAsia="Calibri"/>
        </w:rPr>
      </w:pPr>
      <w:r w:rsidRPr="00F91331">
        <w:rPr>
          <w:rFonts w:eastAsia="Times New Roman" w:cstheme="minorHAnsi"/>
        </w:rPr>
        <w:t>Perkančioji organizacija nerezervuoja teisės dalyvauti pirkime.</w:t>
      </w:r>
    </w:p>
    <w:p w14:paraId="3346A6D0" w14:textId="77777777" w:rsidR="002D673C" w:rsidRPr="00F91331" w:rsidRDefault="00E32C8E" w:rsidP="00592EE6">
      <w:pPr>
        <w:pStyle w:val="Sraopastraipa"/>
        <w:numPr>
          <w:ilvl w:val="1"/>
          <w:numId w:val="1"/>
        </w:numPr>
        <w:tabs>
          <w:tab w:val="left" w:pos="993"/>
        </w:tabs>
        <w:spacing w:after="0" w:line="240" w:lineRule="auto"/>
        <w:ind w:left="0" w:firstLine="567"/>
        <w:jc w:val="both"/>
        <w:rPr>
          <w:rFonts w:eastAsia="Calibri"/>
        </w:rPr>
      </w:pPr>
      <w:r w:rsidRPr="00F91331">
        <w:rPr>
          <w:rFonts w:cstheme="minorHAnsi"/>
        </w:rPr>
        <w:t xml:space="preserve">Stebėtojai dalyvauti </w:t>
      </w:r>
      <w:r w:rsidR="008A3C98" w:rsidRPr="00F91331">
        <w:rPr>
          <w:rFonts w:cstheme="minorHAnsi"/>
        </w:rPr>
        <w:t>K</w:t>
      </w:r>
      <w:r w:rsidRPr="00F91331">
        <w:rPr>
          <w:rFonts w:cstheme="minorHAnsi"/>
        </w:rPr>
        <w:t>omisijos posėdžiuose nėra kviečiami.</w:t>
      </w:r>
    </w:p>
    <w:p w14:paraId="39603E6D" w14:textId="4DAA5143" w:rsidR="005E62F0" w:rsidRPr="003A3341" w:rsidRDefault="005E62F0" w:rsidP="002D673C">
      <w:pPr>
        <w:pStyle w:val="Sraopastraipa"/>
        <w:numPr>
          <w:ilvl w:val="1"/>
          <w:numId w:val="1"/>
        </w:numPr>
        <w:tabs>
          <w:tab w:val="left" w:pos="993"/>
        </w:tabs>
        <w:spacing w:after="0" w:line="20" w:lineRule="atLeast"/>
        <w:ind w:left="0" w:firstLine="567"/>
        <w:jc w:val="both"/>
        <w:rPr>
          <w:rFonts w:eastAsia="Calibri"/>
        </w:rPr>
      </w:pPr>
      <w:r w:rsidRPr="00F91331">
        <w:t xml:space="preserve">Atliekamas žaliasis pirkimas. </w:t>
      </w:r>
      <w:r w:rsidR="0028760F" w:rsidRPr="00F91331">
        <w:rPr>
          <w:rFonts w:cstheme="minorHAnsi"/>
        </w:rPr>
        <w:t>Pirkimas vykdomas vadovaujantis Lietuvos Respublikos aplinkos ministro 2011 m. birželio 28 d. įsakymo Nr. D1-508 „</w:t>
      </w:r>
      <w:hyperlink r:id="rId12" w:history="1">
        <w:r w:rsidR="0028760F" w:rsidRPr="00F91331">
          <w:rPr>
            <w:rStyle w:val="Hipersaitas"/>
            <w:rFonts w:cstheme="minorHAnsi"/>
            <w:color w:val="0070C0"/>
            <w:u w:val="single"/>
          </w:rPr>
          <w:t>Dėl Aplinkos apsaugos kriterijų taikymo, vykdant žaliuosius pirkimus, tvarkos aprašo patvirtinimo</w:t>
        </w:r>
      </w:hyperlink>
      <w:r w:rsidR="0028760F" w:rsidRPr="00F91331">
        <w:rPr>
          <w:rFonts w:cstheme="minorHAnsi"/>
        </w:rPr>
        <w:t xml:space="preserve">“ </w:t>
      </w:r>
      <w:r w:rsidR="00520BE3">
        <w:rPr>
          <w:b/>
        </w:rPr>
        <w:t>4.3. punktu</w:t>
      </w:r>
      <w:r w:rsidRPr="00F91331">
        <w:t xml:space="preserve">. Aplinkos apaugos kriterijai nustatyti </w:t>
      </w:r>
      <w:r w:rsidR="002D673C" w:rsidRPr="00F91331">
        <w:rPr>
          <w:b/>
        </w:rPr>
        <w:t>4 priede</w:t>
      </w:r>
      <w:r w:rsidR="002D673C" w:rsidRPr="00F91331">
        <w:t xml:space="preserve"> (</w:t>
      </w:r>
      <w:r w:rsidR="00351AD8" w:rsidRPr="00351AD8">
        <w:t>pagal Viešųjų pirkimų įstatymo 48 str</w:t>
      </w:r>
      <w:r w:rsidR="00351AD8">
        <w:t>.</w:t>
      </w:r>
      <w:r w:rsidR="002D673C" w:rsidRPr="00F91331">
        <w:t>) ir</w:t>
      </w:r>
      <w:r w:rsidR="00817B9D" w:rsidRPr="00F91331">
        <w:rPr>
          <w:b/>
        </w:rPr>
        <w:t xml:space="preserve"> </w:t>
      </w:r>
      <w:r w:rsidR="00076B00" w:rsidRPr="00F91331">
        <w:rPr>
          <w:b/>
        </w:rPr>
        <w:t>11</w:t>
      </w:r>
      <w:r w:rsidR="002D673C" w:rsidRPr="00F91331">
        <w:rPr>
          <w:b/>
        </w:rPr>
        <w:t xml:space="preserve"> priede</w:t>
      </w:r>
      <w:r w:rsidR="002D673C" w:rsidRPr="00F91331">
        <w:t xml:space="preserve"> (kaip sutarties vykdymo sąlyga).</w:t>
      </w:r>
    </w:p>
    <w:p w14:paraId="561C82E1" w14:textId="35889C59" w:rsidR="003A3341" w:rsidRPr="003A3341" w:rsidRDefault="003A3341" w:rsidP="003A3341">
      <w:pPr>
        <w:numPr>
          <w:ilvl w:val="1"/>
          <w:numId w:val="35"/>
        </w:numPr>
        <w:spacing w:after="0" w:line="240" w:lineRule="auto"/>
        <w:ind w:left="0" w:firstLine="567"/>
        <w:contextualSpacing/>
        <w:jc w:val="both"/>
        <w:rPr>
          <w:rFonts w:cs="Calibri"/>
          <w:i/>
          <w:color w:val="7030A0"/>
          <w:sz w:val="22"/>
          <w:szCs w:val="22"/>
        </w:rPr>
      </w:pPr>
      <w:r w:rsidRPr="003A3341">
        <w:rPr>
          <w:rFonts w:cs="Calibri"/>
          <w:sz w:val="22"/>
          <w:szCs w:val="22"/>
        </w:rPr>
        <w:t xml:space="preserve">Šiame pirkime taikomi socialiniai kriterijai, kurie nustatyti </w:t>
      </w:r>
      <w:r w:rsidRPr="003A3341">
        <w:rPr>
          <w:rFonts w:cs="Calibri"/>
          <w:b/>
          <w:bCs/>
          <w:sz w:val="22"/>
          <w:szCs w:val="22"/>
        </w:rPr>
        <w:t>7 priede</w:t>
      </w:r>
      <w:r>
        <w:rPr>
          <w:rFonts w:cs="Calibri"/>
          <w:sz w:val="22"/>
          <w:szCs w:val="22"/>
        </w:rPr>
        <w:t xml:space="preserve"> (kaip pasiūlymo vertinimo kriterijai ir sąlygos)</w:t>
      </w:r>
      <w:r w:rsidR="00351AD8">
        <w:rPr>
          <w:rFonts w:cs="Calibri"/>
          <w:sz w:val="22"/>
          <w:szCs w:val="22"/>
        </w:rPr>
        <w:t xml:space="preserve"> ir </w:t>
      </w:r>
      <w:r w:rsidR="00351AD8" w:rsidRPr="0060406F">
        <w:rPr>
          <w:rFonts w:cs="Calibri"/>
          <w:b/>
          <w:bCs/>
          <w:sz w:val="22"/>
          <w:szCs w:val="22"/>
        </w:rPr>
        <w:t>11 priede</w:t>
      </w:r>
      <w:r w:rsidR="00351AD8">
        <w:rPr>
          <w:rFonts w:cs="Calibri"/>
          <w:sz w:val="22"/>
          <w:szCs w:val="22"/>
        </w:rPr>
        <w:t xml:space="preserve"> (kaip sutarties vykdymo sąlyga)</w:t>
      </w:r>
      <w:r>
        <w:rPr>
          <w:rFonts w:cs="Calibri"/>
          <w:sz w:val="22"/>
          <w:szCs w:val="22"/>
        </w:rPr>
        <w:t xml:space="preserve">. </w:t>
      </w:r>
    </w:p>
    <w:p w14:paraId="2413C02D" w14:textId="094B391E" w:rsidR="00E32C8E" w:rsidRPr="00F91331" w:rsidRDefault="00E32C8E" w:rsidP="00FC3CD4">
      <w:pPr>
        <w:pStyle w:val="Sraopastraipa"/>
        <w:numPr>
          <w:ilvl w:val="1"/>
          <w:numId w:val="8"/>
        </w:numPr>
        <w:tabs>
          <w:tab w:val="left" w:pos="993"/>
        </w:tabs>
        <w:spacing w:after="0" w:line="240" w:lineRule="auto"/>
        <w:ind w:left="0" w:firstLine="567"/>
        <w:jc w:val="both"/>
        <w:rPr>
          <w:rFonts w:eastAsia="Arial"/>
        </w:rPr>
      </w:pPr>
      <w:r w:rsidRPr="00F91331">
        <w:rPr>
          <w:rFonts w:eastAsia="Arial"/>
        </w:rPr>
        <w:t xml:space="preserve">Išankstinis skelbimas apie </w:t>
      </w:r>
      <w:r w:rsidR="007A68AD" w:rsidRPr="00F91331">
        <w:rPr>
          <w:rFonts w:eastAsia="Arial"/>
        </w:rPr>
        <w:t>p</w:t>
      </w:r>
      <w:r w:rsidRPr="00F91331">
        <w:rPr>
          <w:rFonts w:eastAsia="Arial"/>
        </w:rPr>
        <w:t xml:space="preserve">irkimą nebuvo paskelbtas. </w:t>
      </w:r>
    </w:p>
    <w:p w14:paraId="72EF28E7" w14:textId="0A15A397" w:rsidR="00AF1430" w:rsidRPr="00F91331" w:rsidRDefault="00015FC9" w:rsidP="00FC3CD4">
      <w:pPr>
        <w:pStyle w:val="Sraopastraipa"/>
        <w:numPr>
          <w:ilvl w:val="1"/>
          <w:numId w:val="8"/>
        </w:numPr>
        <w:tabs>
          <w:tab w:val="left" w:pos="851"/>
          <w:tab w:val="left" w:pos="993"/>
        </w:tabs>
        <w:spacing w:after="0" w:line="240" w:lineRule="auto"/>
        <w:ind w:firstLine="207"/>
        <w:jc w:val="both"/>
        <w:rPr>
          <w:rFonts w:cstheme="minorHAnsi"/>
        </w:rPr>
      </w:pPr>
      <w:r w:rsidRPr="00F91331">
        <w:rPr>
          <w:rFonts w:cstheme="minorHAnsi"/>
          <w:lang w:eastAsia="en-US"/>
        </w:rPr>
        <w:t>P</w:t>
      </w:r>
      <w:r w:rsidR="00E32C8E" w:rsidRPr="00F91331">
        <w:rPr>
          <w:rFonts w:cstheme="minorHAnsi"/>
          <w:lang w:eastAsia="en-US"/>
        </w:rPr>
        <w:t>irkime</w:t>
      </w:r>
      <w:r w:rsidR="00E32C8E" w:rsidRPr="00F91331">
        <w:rPr>
          <w:rFonts w:cstheme="minorHAnsi"/>
        </w:rPr>
        <w:t xml:space="preserve"> </w:t>
      </w:r>
      <w:r w:rsidR="007A68AD" w:rsidRPr="00F91331">
        <w:rPr>
          <w:rFonts w:cstheme="minorHAnsi"/>
        </w:rPr>
        <w:t>perkančioji organizacija</w:t>
      </w:r>
      <w:r w:rsidR="00E32C8E" w:rsidRPr="00F91331">
        <w:rPr>
          <w:rFonts w:cstheme="minorHAnsi"/>
          <w:lang w:eastAsia="en-US"/>
        </w:rPr>
        <w:t xml:space="preserve"> nenumato skelbti pranešimo dėl savanoriško </w:t>
      </w:r>
      <w:proofErr w:type="spellStart"/>
      <w:r w:rsidR="00E32C8E" w:rsidRPr="00F91331">
        <w:rPr>
          <w:rFonts w:cstheme="minorHAnsi"/>
          <w:i/>
          <w:iCs/>
          <w:lang w:eastAsia="en-US"/>
        </w:rPr>
        <w:t>ex</w:t>
      </w:r>
      <w:proofErr w:type="spellEnd"/>
      <w:r w:rsidR="00E32C8E" w:rsidRPr="00F91331">
        <w:rPr>
          <w:rFonts w:cstheme="minorHAnsi"/>
          <w:i/>
          <w:iCs/>
          <w:lang w:eastAsia="en-US"/>
        </w:rPr>
        <w:t xml:space="preserve"> ante</w:t>
      </w:r>
      <w:r w:rsidR="00E32C8E" w:rsidRPr="00F91331">
        <w:rPr>
          <w:rFonts w:cstheme="minorHAnsi"/>
          <w:lang w:eastAsia="en-US"/>
        </w:rPr>
        <w:t xml:space="preserve"> skaidrumo.</w:t>
      </w:r>
    </w:p>
    <w:p w14:paraId="278EA4A0" w14:textId="2EB9D75F" w:rsidR="00AF1430" w:rsidRPr="00F91331" w:rsidRDefault="007466F8" w:rsidP="00FC3CD4">
      <w:pPr>
        <w:pStyle w:val="Sraopastraipa"/>
        <w:numPr>
          <w:ilvl w:val="1"/>
          <w:numId w:val="8"/>
        </w:numPr>
        <w:tabs>
          <w:tab w:val="left" w:pos="851"/>
          <w:tab w:val="left" w:pos="993"/>
        </w:tabs>
        <w:spacing w:after="0" w:line="240" w:lineRule="auto"/>
        <w:ind w:left="0" w:firstLine="567"/>
        <w:jc w:val="both"/>
        <w:rPr>
          <w:rFonts w:cstheme="minorHAnsi"/>
          <w:color w:val="7030A0"/>
        </w:rPr>
      </w:pPr>
      <w:r w:rsidRPr="00F91331">
        <w:rPr>
          <w:rFonts w:cstheme="minorHAnsi"/>
        </w:rPr>
        <w:t>Pirkime neleidžia</w:t>
      </w:r>
      <w:r w:rsidR="00216820" w:rsidRPr="00F91331">
        <w:rPr>
          <w:rFonts w:cstheme="minorHAnsi"/>
        </w:rPr>
        <w:t>ma</w:t>
      </w:r>
      <w:r w:rsidRPr="00F91331">
        <w:rPr>
          <w:rFonts w:cstheme="minorHAnsi"/>
        </w:rPr>
        <w:t xml:space="preserve"> pateikti alternatyvių </w:t>
      </w:r>
      <w:r w:rsidR="00D27E76" w:rsidRPr="00F91331">
        <w:rPr>
          <w:rFonts w:cstheme="minorHAnsi"/>
        </w:rPr>
        <w:t>p</w:t>
      </w:r>
      <w:r w:rsidRPr="00F91331">
        <w:rPr>
          <w:rFonts w:cstheme="minorHAnsi"/>
        </w:rPr>
        <w:t xml:space="preserve">asiūlymų. </w:t>
      </w:r>
    </w:p>
    <w:p w14:paraId="0C002F05" w14:textId="68A15AD1" w:rsidR="00E32C8E" w:rsidRPr="00F91331" w:rsidRDefault="00E32C8E" w:rsidP="00FC3CD4">
      <w:pPr>
        <w:pStyle w:val="Sraopastraipa"/>
        <w:numPr>
          <w:ilvl w:val="1"/>
          <w:numId w:val="8"/>
        </w:numPr>
        <w:tabs>
          <w:tab w:val="left" w:pos="993"/>
        </w:tabs>
        <w:spacing w:after="0" w:line="240" w:lineRule="auto"/>
        <w:ind w:firstLine="207"/>
        <w:jc w:val="both"/>
        <w:rPr>
          <w:rFonts w:cstheme="minorHAnsi"/>
        </w:rPr>
      </w:pPr>
      <w:r w:rsidRPr="00F91331">
        <w:rPr>
          <w:rFonts w:eastAsia="Arial" w:cstheme="minorHAnsi"/>
          <w:color w:val="333333"/>
        </w:rPr>
        <w:t xml:space="preserve">Bendrosios </w:t>
      </w:r>
      <w:r w:rsidR="007E5F55" w:rsidRPr="00F91331">
        <w:rPr>
          <w:rFonts w:eastAsia="Arial" w:cstheme="minorHAnsi"/>
          <w:color w:val="333333"/>
        </w:rPr>
        <w:t xml:space="preserve">pirkimo </w:t>
      </w:r>
      <w:r w:rsidRPr="00F91331">
        <w:rPr>
          <w:rFonts w:eastAsia="Arial" w:cstheme="minorHAnsi"/>
          <w:color w:val="333333"/>
        </w:rPr>
        <w:t>sąlygos yra neatskiriama ši</w:t>
      </w:r>
      <w:r w:rsidR="00C07F25" w:rsidRPr="00F91331">
        <w:rPr>
          <w:rFonts w:eastAsia="Arial" w:cstheme="minorHAnsi"/>
          <w:color w:val="333333"/>
        </w:rPr>
        <w:t>ų</w:t>
      </w:r>
      <w:r w:rsidRPr="00F91331">
        <w:rPr>
          <w:rFonts w:eastAsia="Arial" w:cstheme="minorHAnsi"/>
          <w:color w:val="333333"/>
        </w:rPr>
        <w:t xml:space="preserve"> </w:t>
      </w:r>
      <w:r w:rsidR="00F4541C" w:rsidRPr="00F91331">
        <w:rPr>
          <w:rFonts w:eastAsia="Arial" w:cstheme="minorHAnsi"/>
          <w:color w:val="333333"/>
        </w:rPr>
        <w:t>p</w:t>
      </w:r>
      <w:r w:rsidRPr="00F91331">
        <w:rPr>
          <w:rFonts w:eastAsia="Arial" w:cstheme="minorHAnsi"/>
          <w:color w:val="333333"/>
        </w:rPr>
        <w:t>irkimo sąlygų dalis.</w:t>
      </w:r>
    </w:p>
    <w:p w14:paraId="5DEDEBC7" w14:textId="1ED44FB6" w:rsidR="00B41C66" w:rsidRPr="00F91331" w:rsidRDefault="00507DC9" w:rsidP="00717DCC">
      <w:pPr>
        <w:pStyle w:val="Antrat1"/>
        <w:spacing w:line="20" w:lineRule="atLeast"/>
        <w:contextualSpacing/>
      </w:pPr>
      <w:bookmarkStart w:id="4" w:name="_Ref39426332"/>
      <w:bookmarkStart w:id="5" w:name="_Ref39426338"/>
      <w:bookmarkStart w:id="6" w:name="_Toc191627403"/>
      <w:bookmarkEnd w:id="2"/>
      <w:r w:rsidRPr="00F91331">
        <w:rPr>
          <w:rFonts w:ascii="Calibri" w:hAnsi="Calibri" w:cs="Calibri"/>
        </w:rPr>
        <w:t>2</w:t>
      </w:r>
      <w:r w:rsidRPr="00F91331">
        <w:t xml:space="preserve">. </w:t>
      </w:r>
      <w:r w:rsidR="00B41C66" w:rsidRPr="00F91331">
        <w:rPr>
          <w:rFonts w:asciiTheme="minorHAnsi" w:hAnsiTheme="minorHAnsi" w:cstheme="minorHAnsi"/>
        </w:rPr>
        <w:t>Pirkimo objektas</w:t>
      </w:r>
      <w:bookmarkEnd w:id="4"/>
      <w:bookmarkEnd w:id="5"/>
      <w:bookmarkEnd w:id="6"/>
    </w:p>
    <w:p w14:paraId="59B9F5B3" w14:textId="75C97DA6" w:rsidR="00460210" w:rsidRPr="00F91331" w:rsidRDefault="00B41C66" w:rsidP="00FF165E">
      <w:pPr>
        <w:pStyle w:val="Betarp"/>
        <w:numPr>
          <w:ilvl w:val="1"/>
          <w:numId w:val="6"/>
        </w:numPr>
        <w:ind w:left="0" w:firstLine="709"/>
        <w:jc w:val="both"/>
        <w:rPr>
          <w:rFonts w:eastAsia="Calibri"/>
        </w:rPr>
      </w:pPr>
      <w:r w:rsidRPr="00F91331">
        <w:rPr>
          <w:rFonts w:eastAsia="Calibri"/>
          <w:color w:val="000000" w:themeColor="text1"/>
        </w:rPr>
        <w:t xml:space="preserve">Perkančioji organizacija numato </w:t>
      </w:r>
      <w:r w:rsidRPr="00F91331">
        <w:rPr>
          <w:rFonts w:eastAsia="Calibri"/>
        </w:rPr>
        <w:t xml:space="preserve">įsigyti </w:t>
      </w:r>
      <w:r w:rsidR="00FF165E" w:rsidRPr="00F91331">
        <w:rPr>
          <w:rFonts w:eastAsia="Calibri"/>
          <w:bCs/>
        </w:rPr>
        <w:t xml:space="preserve">Jonavos rajono inžinerinių statinių, esančių valstybinėje ir savivaldybės žemėje, daugiabučių namų ir savivaldybei priklausančių statinių teritorijose, įrengimo, rekonstravimo, taisymo ir priežiūros darbus </w:t>
      </w:r>
      <w:r w:rsidR="00460210" w:rsidRPr="00F91331">
        <w:rPr>
          <w:rFonts w:eastAsia="Calibri"/>
        </w:rPr>
        <w:t>(toliau – Darbai).</w:t>
      </w:r>
      <w:r w:rsidR="00510141" w:rsidRPr="00F91331">
        <w:rPr>
          <w:rFonts w:eastAsia="Calibri"/>
        </w:rPr>
        <w:t xml:space="preserve"> </w:t>
      </w:r>
    </w:p>
    <w:p w14:paraId="2C2CD499" w14:textId="38D34B2B" w:rsidR="00510141" w:rsidRPr="00F91331" w:rsidRDefault="00B41C66" w:rsidP="00FF165E">
      <w:pPr>
        <w:pStyle w:val="Betarp"/>
        <w:numPr>
          <w:ilvl w:val="1"/>
          <w:numId w:val="6"/>
        </w:numPr>
        <w:ind w:left="0" w:firstLine="709"/>
        <w:contextualSpacing/>
        <w:jc w:val="both"/>
        <w:rPr>
          <w:rFonts w:cstheme="minorHAnsi"/>
          <w:color w:val="FF0000"/>
        </w:rPr>
      </w:pPr>
      <w:r w:rsidRPr="00F91331">
        <w:rPr>
          <w:rFonts w:cstheme="minorHAnsi"/>
        </w:rPr>
        <w:t xml:space="preserve">Reikalavimai pirkimo objektui nustatyti </w:t>
      </w:r>
      <w:r w:rsidR="00704310" w:rsidRPr="00F91331">
        <w:rPr>
          <w:rFonts w:cstheme="minorHAnsi"/>
        </w:rPr>
        <w:t>s</w:t>
      </w:r>
      <w:r w:rsidR="00444CAF" w:rsidRPr="00F91331">
        <w:rPr>
          <w:rFonts w:cstheme="minorHAnsi"/>
        </w:rPr>
        <w:t xml:space="preserve">pecialiųjų </w:t>
      </w:r>
      <w:r w:rsidR="00CE7209" w:rsidRPr="00F91331">
        <w:rPr>
          <w:rFonts w:cstheme="minorHAnsi"/>
        </w:rPr>
        <w:t xml:space="preserve">pirkimo </w:t>
      </w:r>
      <w:r w:rsidR="00444CAF" w:rsidRPr="00F91331">
        <w:rPr>
          <w:rFonts w:cstheme="minorHAnsi"/>
        </w:rPr>
        <w:t xml:space="preserve">sąlygų </w:t>
      </w:r>
      <w:r w:rsidR="00510141" w:rsidRPr="00F91331">
        <w:rPr>
          <w:rFonts w:cstheme="minorHAnsi"/>
          <w:b/>
        </w:rPr>
        <w:t>2</w:t>
      </w:r>
      <w:r w:rsidR="00FA7D78" w:rsidRPr="00F91331">
        <w:rPr>
          <w:rFonts w:ascii="Arial" w:hAnsi="Arial" w:cs="Arial"/>
          <w:b/>
        </w:rPr>
        <w:t xml:space="preserve"> </w:t>
      </w:r>
      <w:r w:rsidR="00444CAF" w:rsidRPr="00F91331">
        <w:rPr>
          <w:rFonts w:cstheme="minorHAnsi"/>
          <w:b/>
        </w:rPr>
        <w:t>priede</w:t>
      </w:r>
      <w:r w:rsidR="00510141" w:rsidRPr="00F91331">
        <w:rPr>
          <w:rFonts w:cstheme="minorHAnsi"/>
        </w:rPr>
        <w:t xml:space="preserve"> „Techninė specifikacija“</w:t>
      </w:r>
      <w:r w:rsidRPr="00F91331">
        <w:rPr>
          <w:rFonts w:cstheme="minorHAnsi"/>
        </w:rPr>
        <w:t>.</w:t>
      </w:r>
    </w:p>
    <w:p w14:paraId="5C118698" w14:textId="79CB64E8" w:rsidR="00BE26FA" w:rsidRPr="00F91331" w:rsidRDefault="00B41C66" w:rsidP="00FF165E">
      <w:pPr>
        <w:pStyle w:val="Betarp"/>
        <w:numPr>
          <w:ilvl w:val="1"/>
          <w:numId w:val="14"/>
        </w:numPr>
        <w:ind w:left="0" w:firstLine="709"/>
        <w:contextualSpacing/>
        <w:jc w:val="both"/>
        <w:rPr>
          <w:rFonts w:cstheme="minorHAnsi"/>
        </w:rPr>
      </w:pPr>
      <w:r w:rsidRPr="00F91331">
        <w:rPr>
          <w:rFonts w:cstheme="minorHAnsi"/>
        </w:rPr>
        <w:t xml:space="preserve">Pirkimo objektas į dalis neskaidomas. </w:t>
      </w:r>
      <w:r w:rsidR="007554D6" w:rsidRPr="00F91331">
        <w:rPr>
          <w:rFonts w:cstheme="minorHAnsi"/>
        </w:rPr>
        <w:t xml:space="preserve">Pirkimo apimtys, reikalavimai ir techninė specifikacija apibrėžti </w:t>
      </w:r>
      <w:r w:rsidR="007204DB" w:rsidRPr="00F91331">
        <w:rPr>
          <w:rFonts w:cstheme="minorHAnsi"/>
        </w:rPr>
        <w:t xml:space="preserve">specialiųjų </w:t>
      </w:r>
      <w:r w:rsidR="007554D6" w:rsidRPr="00F91331">
        <w:rPr>
          <w:rFonts w:cstheme="minorHAnsi"/>
        </w:rPr>
        <w:t xml:space="preserve">pirkimo sąlygų </w:t>
      </w:r>
      <w:r w:rsidR="00510141" w:rsidRPr="00F91331">
        <w:rPr>
          <w:rFonts w:cstheme="minorHAnsi"/>
          <w:b/>
        </w:rPr>
        <w:t>2</w:t>
      </w:r>
      <w:r w:rsidR="007554D6" w:rsidRPr="00F91331">
        <w:rPr>
          <w:rFonts w:cstheme="minorHAnsi"/>
          <w:b/>
        </w:rPr>
        <w:t xml:space="preserve"> priede</w:t>
      </w:r>
      <w:r w:rsidR="007554D6" w:rsidRPr="00F91331">
        <w:rPr>
          <w:rFonts w:cstheme="minorHAnsi"/>
        </w:rPr>
        <w:t>.</w:t>
      </w:r>
      <w:r w:rsidR="007554D6" w:rsidRPr="00F91331">
        <w:rPr>
          <w:rFonts w:cstheme="minorHAnsi"/>
          <w:color w:val="00B050"/>
        </w:rPr>
        <w:t xml:space="preserve"> </w:t>
      </w:r>
      <w:r w:rsidR="00744AA8" w:rsidRPr="00F91331">
        <w:rPr>
          <w:rFonts w:cstheme="minorHAnsi"/>
        </w:rPr>
        <w:t>Pirkimo objekto neskaidymo į dalis argumentai: tai yra supaprastintas pirkimas, todėl jam netaikomi sprendimo dėl tarptautinio pirkimo objekto neskaidymo į dalis argumentų reikalavimai.</w:t>
      </w:r>
    </w:p>
    <w:p w14:paraId="72FC3EE1" w14:textId="71A7D3BE" w:rsidR="00744AA8" w:rsidRPr="00F91331" w:rsidRDefault="00744AA8" w:rsidP="00FC3CD4">
      <w:pPr>
        <w:pStyle w:val="Betarp"/>
        <w:numPr>
          <w:ilvl w:val="1"/>
          <w:numId w:val="14"/>
        </w:numPr>
        <w:ind w:left="0" w:firstLine="709"/>
        <w:contextualSpacing/>
        <w:jc w:val="both"/>
        <w:rPr>
          <w:rFonts w:cstheme="minorHAnsi"/>
        </w:rPr>
      </w:pPr>
      <w:r w:rsidRPr="00F91331">
        <w:rPr>
          <w:rFonts w:cstheme="minorHAnsi"/>
        </w:rPr>
        <w:t xml:space="preserve">Darbai atliekami vadovaujantis sutarties nuostatomis po užsakymo </w:t>
      </w:r>
      <w:r w:rsidR="00C23232">
        <w:rPr>
          <w:rFonts w:cstheme="minorHAnsi"/>
        </w:rPr>
        <w:t>pateikimo</w:t>
      </w:r>
      <w:r w:rsidRPr="00F91331">
        <w:rPr>
          <w:rFonts w:cstheme="minorHAnsi"/>
        </w:rPr>
        <w:t xml:space="preserve">, kuriame </w:t>
      </w:r>
      <w:r w:rsidR="002F7E48" w:rsidRPr="00F91331">
        <w:rPr>
          <w:rFonts w:cstheme="minorHAnsi"/>
        </w:rPr>
        <w:t>nurodoma darbų atlikimo vieta, užsakomų darbų aprašymas/pavadinimas (pagal sutarties priede Nr. 1 esančius darbų įkainius), užsakomų darbų įkainio vnt. kaina, užsakomas kiekis, taip pat apskaičiuojama suma bei nurodomas tikslus darbų atlikimo terminas</w:t>
      </w:r>
      <w:r w:rsidRPr="00F91331">
        <w:rPr>
          <w:rFonts w:cstheme="minorHAnsi"/>
        </w:rPr>
        <w:t xml:space="preserve">. </w:t>
      </w:r>
      <w:r w:rsidRPr="00F91331">
        <w:rPr>
          <w:rFonts w:cstheme="minorHAnsi"/>
          <w:u w:val="single"/>
        </w:rPr>
        <w:t>Tiekėjas privalo įsivertinti visų susidariusių atliekų utilizavimą vykdant bet kokį perkamą darbą</w:t>
      </w:r>
      <w:r w:rsidRPr="00F91331">
        <w:rPr>
          <w:rFonts w:cstheme="minorHAnsi"/>
        </w:rPr>
        <w:t>.</w:t>
      </w:r>
    </w:p>
    <w:p w14:paraId="5C207D52" w14:textId="77777777" w:rsidR="00744AA8" w:rsidRPr="00F91331" w:rsidRDefault="00744AA8" w:rsidP="00FC3CD4">
      <w:pPr>
        <w:pStyle w:val="Betarp"/>
        <w:numPr>
          <w:ilvl w:val="1"/>
          <w:numId w:val="14"/>
        </w:numPr>
        <w:ind w:left="0" w:firstLine="709"/>
        <w:contextualSpacing/>
        <w:jc w:val="both"/>
        <w:rPr>
          <w:rFonts w:cstheme="minorHAnsi"/>
        </w:rPr>
      </w:pPr>
      <w:r w:rsidRPr="00F91331">
        <w:rPr>
          <w:rFonts w:cstheme="minorHAnsi"/>
        </w:rPr>
        <w:t xml:space="preserve">Darbai turi būti atliekami vadovaujantis galiojančiais statybos techniniais reglamentais ir kitais teisės aktais, laikantis visų statybos, darbo saugos ir aplinkos apsaugos veiklą ir procesą reguliuojančių teisės aktų reikalavimų. Visos konstrukcijos, gaminiai ir medžiagos turi atitikti Lietuvos Respublikos ir ES normų reikalavimus. </w:t>
      </w:r>
    </w:p>
    <w:p w14:paraId="3695B763" w14:textId="77777777" w:rsidR="00744AA8" w:rsidRPr="00F91331" w:rsidRDefault="00744AA8" w:rsidP="00FC3CD4">
      <w:pPr>
        <w:pStyle w:val="Betarp"/>
        <w:numPr>
          <w:ilvl w:val="1"/>
          <w:numId w:val="14"/>
        </w:numPr>
        <w:ind w:left="0" w:firstLine="709"/>
        <w:contextualSpacing/>
        <w:jc w:val="both"/>
        <w:rPr>
          <w:rFonts w:cstheme="minorHAnsi"/>
        </w:rPr>
      </w:pPr>
      <w:r w:rsidRPr="00F91331">
        <w:rPr>
          <w:rFonts w:cstheme="minorHAnsi"/>
        </w:rPr>
        <w:t>Darbų atlikimo vieta: Jonavos rajonas.</w:t>
      </w:r>
    </w:p>
    <w:p w14:paraId="4EB0C964" w14:textId="538830D3" w:rsidR="00744AA8" w:rsidRPr="00F91331" w:rsidRDefault="00744AA8" w:rsidP="00FC3CD4">
      <w:pPr>
        <w:pStyle w:val="Betarp"/>
        <w:numPr>
          <w:ilvl w:val="1"/>
          <w:numId w:val="14"/>
        </w:numPr>
        <w:ind w:left="0" w:firstLine="709"/>
        <w:contextualSpacing/>
        <w:jc w:val="both"/>
        <w:rPr>
          <w:rFonts w:cstheme="minorHAnsi"/>
        </w:rPr>
      </w:pPr>
      <w:r w:rsidRPr="00F91331">
        <w:rPr>
          <w:rFonts w:cstheme="minorHAnsi"/>
        </w:rPr>
        <w:t>Darbai bus užsakomi 36 mėnesius nuo sutarties įsigaliojimo dienos arba tol, kol bus užsakyta ir atlikta darbų už pradin</w:t>
      </w:r>
      <w:r w:rsidR="00C23232">
        <w:rPr>
          <w:rFonts w:cstheme="minorHAnsi"/>
        </w:rPr>
        <w:t>ės</w:t>
      </w:r>
      <w:r w:rsidRPr="00F91331">
        <w:rPr>
          <w:rFonts w:cstheme="minorHAnsi"/>
        </w:rPr>
        <w:t xml:space="preserve"> sutarties vertę. Darbų užsakymo termino pratęsimo galimybė nenumatoma.</w:t>
      </w:r>
    </w:p>
    <w:p w14:paraId="079FFF55" w14:textId="602D5161" w:rsidR="005E7F55" w:rsidRPr="00F91331" w:rsidRDefault="005E7F55" w:rsidP="00FC3CD4">
      <w:pPr>
        <w:pStyle w:val="Betarp"/>
        <w:numPr>
          <w:ilvl w:val="1"/>
          <w:numId w:val="14"/>
        </w:numPr>
        <w:ind w:left="0" w:firstLine="709"/>
        <w:contextualSpacing/>
        <w:jc w:val="both"/>
        <w:rPr>
          <w:rFonts w:cstheme="minorHAnsi"/>
        </w:rPr>
      </w:pPr>
      <w:r w:rsidRPr="00F91331">
        <w:rPr>
          <w:rFonts w:eastAsia="Times New Roman" w:cstheme="minorHAnsi"/>
          <w:iCs/>
          <w:lang w:eastAsia="en-US"/>
        </w:rPr>
        <w:t xml:space="preserve">Darbai finansuojami Jonavos rajono </w:t>
      </w:r>
      <w:r w:rsidRPr="00F91331">
        <w:rPr>
          <w:rFonts w:eastAsia="Calibri" w:cstheme="minorHAnsi"/>
          <w:lang w:eastAsia="en-US"/>
        </w:rPr>
        <w:t xml:space="preserve">savivaldybės ir </w:t>
      </w:r>
      <w:r w:rsidRPr="00F91331">
        <w:rPr>
          <w:rFonts w:eastAsia="Times New Roman" w:cstheme="minorHAnsi"/>
          <w:iCs/>
          <w:lang w:eastAsia="en-US"/>
        </w:rPr>
        <w:t>Lietuvos automobilių kelių direkcijos (</w:t>
      </w:r>
      <w:r w:rsidR="0028760F" w:rsidRPr="00F91331">
        <w:rPr>
          <w:rFonts w:eastAsia="Times New Roman" w:cstheme="minorHAnsi"/>
          <w:iCs/>
          <w:lang w:eastAsia="en-US"/>
        </w:rPr>
        <w:t>AB ,,Via Lietuva“</w:t>
      </w:r>
      <w:r w:rsidRPr="00F91331">
        <w:rPr>
          <w:rFonts w:eastAsia="Times New Roman" w:cstheme="minorHAnsi"/>
          <w:iCs/>
          <w:lang w:eastAsia="en-US"/>
        </w:rPr>
        <w:t>) lėšomis pagal Kelių priežiūros ir plėtros programą (toliau – KPPP).</w:t>
      </w:r>
    </w:p>
    <w:p w14:paraId="60720AE6" w14:textId="22D379C1" w:rsidR="005E7F55" w:rsidRPr="00F91331" w:rsidRDefault="00771660" w:rsidP="00FC3CD4">
      <w:pPr>
        <w:pStyle w:val="Betarp"/>
        <w:numPr>
          <w:ilvl w:val="1"/>
          <w:numId w:val="14"/>
        </w:numPr>
        <w:ind w:left="0" w:firstLine="709"/>
        <w:contextualSpacing/>
        <w:jc w:val="both"/>
        <w:rPr>
          <w:rFonts w:cstheme="minorHAnsi"/>
        </w:rPr>
      </w:pPr>
      <w:r w:rsidRPr="00F91331">
        <w:rPr>
          <w:rFonts w:cstheme="minorHAnsi"/>
        </w:rPr>
        <w:t>Už darbus, finansuojamus savivaldybės biudžeto lėšomis, apmokama ne vėliau kaip per 30 kalendorinių dienų nuo PVM sąskaitos-faktūros gavimo dienos.</w:t>
      </w:r>
    </w:p>
    <w:p w14:paraId="5F7C4CF2" w14:textId="48D9CBCD" w:rsidR="00771660" w:rsidRPr="00F91331" w:rsidRDefault="00771660" w:rsidP="00FC3CD4">
      <w:pPr>
        <w:pStyle w:val="Betarp"/>
        <w:numPr>
          <w:ilvl w:val="1"/>
          <w:numId w:val="14"/>
        </w:numPr>
        <w:ind w:left="0" w:firstLine="709"/>
        <w:contextualSpacing/>
        <w:jc w:val="both"/>
        <w:rPr>
          <w:rFonts w:cstheme="minorHAnsi"/>
        </w:rPr>
      </w:pPr>
      <w:r w:rsidRPr="00F91331">
        <w:rPr>
          <w:rFonts w:cstheme="minorHAnsi"/>
          <w:iCs/>
        </w:rPr>
        <w:t xml:space="preserve">Atsižvelgiant į tai, kad perkančioji organizacija kiekvienais metais pasirašo finansavimo sutartį su </w:t>
      </w:r>
      <w:r w:rsidR="0028760F" w:rsidRPr="00F91331">
        <w:rPr>
          <w:rFonts w:cstheme="minorHAnsi"/>
          <w:iCs/>
        </w:rPr>
        <w:t>AB ,,Via Lietuva“</w:t>
      </w:r>
      <w:r w:rsidRPr="00F91331">
        <w:rPr>
          <w:rFonts w:cstheme="minorHAnsi"/>
          <w:iCs/>
        </w:rPr>
        <w:t xml:space="preserve">, perkančiajai organizacijai reikalingi ilgesni nei 30 kalendorinių dienų apmokėjimo terminai, todėl už </w:t>
      </w:r>
      <w:r w:rsidRPr="00F91331">
        <w:rPr>
          <w:rFonts w:cstheme="minorHAnsi"/>
          <w:iCs/>
        </w:rPr>
        <w:lastRenderedPageBreak/>
        <w:t xml:space="preserve">darbus, finansuojamus </w:t>
      </w:r>
      <w:r w:rsidR="0028760F" w:rsidRPr="00F91331">
        <w:rPr>
          <w:rFonts w:cstheme="minorHAnsi"/>
          <w:iCs/>
        </w:rPr>
        <w:t>AB ,,Via Lietuva“</w:t>
      </w:r>
      <w:r w:rsidRPr="00F91331">
        <w:rPr>
          <w:rFonts w:cstheme="minorHAnsi"/>
          <w:iCs/>
        </w:rPr>
        <w:t>, perkančioji organizacija atsiskaitys ne vėliau kaip per 60 kalendorinių dienų nuo darbų atlikimo dienos.</w:t>
      </w:r>
    </w:p>
    <w:p w14:paraId="6B621F69" w14:textId="2795222D" w:rsidR="00771660" w:rsidRPr="00F91331" w:rsidRDefault="00771660" w:rsidP="00FC3CD4">
      <w:pPr>
        <w:pStyle w:val="Betarp"/>
        <w:numPr>
          <w:ilvl w:val="1"/>
          <w:numId w:val="14"/>
        </w:numPr>
        <w:ind w:left="0" w:firstLine="709"/>
        <w:contextualSpacing/>
        <w:jc w:val="both"/>
        <w:rPr>
          <w:rFonts w:cstheme="minorHAnsi"/>
        </w:rPr>
      </w:pPr>
      <w:r w:rsidRPr="00F91331">
        <w:rPr>
          <w:rFonts w:cstheme="minorHAnsi"/>
          <w:bCs/>
          <w:iCs/>
        </w:rPr>
        <w:t>Tiekėjų pasiūlymų formose (</w:t>
      </w:r>
      <w:r w:rsidRPr="00F91331">
        <w:rPr>
          <w:rFonts w:cstheme="minorHAnsi"/>
          <w:b/>
          <w:bCs/>
          <w:iCs/>
        </w:rPr>
        <w:t>6 priedas</w:t>
      </w:r>
      <w:r w:rsidRPr="00F91331">
        <w:rPr>
          <w:rFonts w:cstheme="minorHAnsi"/>
          <w:bCs/>
          <w:iCs/>
        </w:rPr>
        <w:t>) nurodyta pasiūlymo kaina bus naudojama tik pasiūlymams vertinti bei palyginti tarpusavyje.</w:t>
      </w:r>
      <w:r w:rsidRPr="00F91331">
        <w:rPr>
          <w:rFonts w:cstheme="minorHAnsi"/>
          <w:iCs/>
        </w:rPr>
        <w:t xml:space="preserve"> </w:t>
      </w:r>
      <w:r w:rsidRPr="00F91331">
        <w:rPr>
          <w:rFonts w:cstheme="minorHAnsi"/>
          <w:bCs/>
          <w:iCs/>
        </w:rPr>
        <w:t xml:space="preserve">Tiekėjui bus apmokama už faktiškai atliktus darbus pagal </w:t>
      </w:r>
      <w:r w:rsidR="003209B7" w:rsidRPr="00F91331">
        <w:rPr>
          <w:rFonts w:cstheme="minorHAnsi"/>
          <w:bCs/>
          <w:iCs/>
        </w:rPr>
        <w:t>techninėje specifikacijoje tiekėjo</w:t>
      </w:r>
      <w:r w:rsidRPr="00F91331">
        <w:rPr>
          <w:rFonts w:cstheme="minorHAnsi"/>
          <w:bCs/>
          <w:iCs/>
        </w:rPr>
        <w:t xml:space="preserve"> nurodytus įkainius, neviršijant pradinės sutarties vertės.</w:t>
      </w:r>
    </w:p>
    <w:p w14:paraId="11A0BC7A" w14:textId="77777777" w:rsidR="00744AA8" w:rsidRPr="00F91331" w:rsidRDefault="00744AA8" w:rsidP="00FC3CD4">
      <w:pPr>
        <w:pStyle w:val="Betarp"/>
        <w:numPr>
          <w:ilvl w:val="1"/>
          <w:numId w:val="14"/>
        </w:numPr>
        <w:ind w:left="0" w:firstLine="709"/>
        <w:contextualSpacing/>
        <w:jc w:val="both"/>
        <w:rPr>
          <w:rFonts w:cstheme="minorHAnsi"/>
        </w:rPr>
      </w:pPr>
      <w:r w:rsidRPr="00F91331">
        <w:rPr>
          <w:rFonts w:cstheme="minorHAnsi"/>
        </w:rPr>
        <w:t>Šio pirkimo objektui nenustatyti reikalavimai dėl statinio informacinio modeliavimo metodų taikymo.</w:t>
      </w:r>
    </w:p>
    <w:p w14:paraId="4B1DEC87" w14:textId="1806B7D9" w:rsidR="00744AA8" w:rsidRPr="00F91331" w:rsidRDefault="00E53E12" w:rsidP="00FC3CD4">
      <w:pPr>
        <w:pStyle w:val="Betarp"/>
        <w:numPr>
          <w:ilvl w:val="1"/>
          <w:numId w:val="14"/>
        </w:numPr>
        <w:ind w:left="0" w:firstLine="709"/>
        <w:contextualSpacing/>
        <w:jc w:val="both"/>
        <w:rPr>
          <w:rFonts w:cstheme="minorHAnsi"/>
        </w:rPr>
      </w:pPr>
      <w:r w:rsidRPr="00F91331">
        <w:rPr>
          <w:rFonts w:cstheme="minorHAnsi"/>
        </w:rPr>
        <w:t>Jeigu apibūdinant pirkimo objektą techninėje specifikacijoje</w:t>
      </w:r>
      <w:r w:rsidR="00C23232">
        <w:rPr>
          <w:rFonts w:cstheme="minorHAnsi"/>
        </w:rPr>
        <w:t xml:space="preserve"> ar kituose pirkimo dokumentuose</w:t>
      </w:r>
      <w:r w:rsidRPr="00F91331">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sidRPr="00F91331">
        <w:rPr>
          <w:rFonts w:cstheme="minorHAnsi"/>
        </w:rPr>
        <w:t xml:space="preserve">turi būti </w:t>
      </w:r>
      <w:r w:rsidR="00AE7624" w:rsidRPr="00F91331">
        <w:rPr>
          <w:rFonts w:cstheme="minorHAnsi"/>
        </w:rPr>
        <w:t xml:space="preserve">laikoma, kad kiekviena tokia nuoroda yra pateikta su žodžiais „arba lygiavertis“. </w:t>
      </w:r>
    </w:p>
    <w:p w14:paraId="3031DC86" w14:textId="7A97DEE1" w:rsidR="00004521" w:rsidRPr="00F91331" w:rsidRDefault="00004521" w:rsidP="00FC3CD4">
      <w:pPr>
        <w:pStyle w:val="Betarp"/>
        <w:numPr>
          <w:ilvl w:val="1"/>
          <w:numId w:val="14"/>
        </w:numPr>
        <w:ind w:left="0" w:firstLine="709"/>
        <w:contextualSpacing/>
        <w:jc w:val="both"/>
        <w:rPr>
          <w:rFonts w:cstheme="minorHAnsi"/>
        </w:rPr>
      </w:pPr>
      <w:r w:rsidRPr="00F91331">
        <w:rPr>
          <w:rFonts w:cstheme="minorHAnsi"/>
        </w:rPr>
        <w:t>Jeigu apibūdinant pirkimo objektą techninėje specifikacijoje</w:t>
      </w:r>
      <w:r w:rsidR="00C23232">
        <w:rPr>
          <w:rFonts w:cstheme="minorHAnsi"/>
        </w:rPr>
        <w:t xml:space="preserve"> ar kituose pirkimo dokumentuose</w:t>
      </w:r>
      <w:r w:rsidRPr="00F91331">
        <w:rPr>
          <w:rFonts w:cstheme="minorHAnsi"/>
        </w:rPr>
        <w:t xml:space="preserve"> nurodytas standartas</w:t>
      </w:r>
      <w:r w:rsidR="00245655" w:rsidRPr="00F91331">
        <w:rPr>
          <w:rFonts w:cstheme="minorHAnsi"/>
        </w:rPr>
        <w:t xml:space="preserve">, </w:t>
      </w:r>
      <w:r w:rsidR="00245655" w:rsidRPr="00F91331">
        <w:rPr>
          <w:color w:val="000000"/>
        </w:rPr>
        <w:t>techninis liudijimas ar bendrosios techninės specifikacijos</w:t>
      </w:r>
      <w:r w:rsidR="00046522" w:rsidRPr="00F91331">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91331">
        <w:rPr>
          <w:color w:val="000000"/>
        </w:rPr>
        <w:t xml:space="preserve">, </w:t>
      </w:r>
      <w:r w:rsidR="00245655" w:rsidRPr="00F91331">
        <w:rPr>
          <w:rFonts w:cstheme="minorHAnsi"/>
        </w:rPr>
        <w:t xml:space="preserve">turi būti laikoma, kad kiekviena tokia nuoroda yra pateikta su žodžiais „arba lygiavertis“. </w:t>
      </w:r>
    </w:p>
    <w:p w14:paraId="7B478B03" w14:textId="61CA0F5A" w:rsidR="00D22226" w:rsidRPr="00F91331" w:rsidRDefault="00202323" w:rsidP="00202323">
      <w:pPr>
        <w:pStyle w:val="Antrat1"/>
        <w:spacing w:line="20" w:lineRule="atLeast"/>
        <w:contextualSpacing/>
        <w:rPr>
          <w:rFonts w:asciiTheme="minorHAnsi" w:hAnsiTheme="minorHAnsi" w:cstheme="minorHAnsi"/>
        </w:rPr>
      </w:pPr>
      <w:bookmarkStart w:id="7" w:name="_Toc191627404"/>
      <w:r w:rsidRPr="00F91331">
        <w:rPr>
          <w:rFonts w:asciiTheme="minorHAnsi" w:hAnsiTheme="minorHAnsi" w:cstheme="minorHAnsi"/>
        </w:rPr>
        <w:t>3.</w:t>
      </w:r>
      <w:r w:rsidR="00D24970" w:rsidRPr="00F91331">
        <w:rPr>
          <w:rFonts w:asciiTheme="minorHAnsi" w:hAnsiTheme="minorHAnsi" w:cstheme="minorHAnsi"/>
        </w:rPr>
        <w:t xml:space="preserve"> </w:t>
      </w:r>
      <w:bookmarkStart w:id="8" w:name="_Ref39427921"/>
      <w:bookmarkStart w:id="9" w:name="_Ref39427927"/>
      <w:bookmarkStart w:id="10" w:name="_Ref39740354"/>
      <w:r w:rsidR="00D22226" w:rsidRPr="00F91331">
        <w:rPr>
          <w:rFonts w:asciiTheme="minorHAnsi" w:hAnsiTheme="minorHAnsi" w:cstheme="minorHAnsi"/>
        </w:rPr>
        <w:t>Susitikimai su tiekėjais</w:t>
      </w:r>
      <w:bookmarkEnd w:id="8"/>
      <w:bookmarkEnd w:id="9"/>
      <w:r w:rsidR="003B6924" w:rsidRPr="00F91331">
        <w:rPr>
          <w:rFonts w:asciiTheme="minorHAnsi" w:hAnsiTheme="minorHAnsi" w:cstheme="minorHAnsi"/>
        </w:rPr>
        <w:t xml:space="preserve"> ir objekto apžiūra</w:t>
      </w:r>
      <w:bookmarkEnd w:id="7"/>
      <w:bookmarkEnd w:id="10"/>
    </w:p>
    <w:p w14:paraId="3A422005" w14:textId="2F751186" w:rsidR="00B176FD" w:rsidRPr="00F91331" w:rsidRDefault="00862DB8" w:rsidP="001B2957">
      <w:pPr>
        <w:pStyle w:val="Sraopastraipa"/>
        <w:spacing w:after="0" w:line="240" w:lineRule="auto"/>
        <w:ind w:left="0" w:firstLine="567"/>
        <w:jc w:val="both"/>
        <w:rPr>
          <w:rFonts w:cstheme="minorHAnsi"/>
          <w:i/>
          <w:color w:val="FF0000"/>
        </w:rPr>
      </w:pPr>
      <w:r w:rsidRPr="00F91331">
        <w:rPr>
          <w:rFonts w:cstheme="minorHAnsi"/>
          <w:iCs/>
        </w:rPr>
        <w:t>3.1.</w:t>
      </w:r>
      <w:r w:rsidR="00A60A20" w:rsidRPr="00F91331">
        <w:rPr>
          <w:rFonts w:cstheme="minorHAnsi"/>
          <w:i/>
          <w:color w:val="FF0000"/>
        </w:rPr>
        <w:t xml:space="preserve"> </w:t>
      </w:r>
      <w:r w:rsidR="00B176FD" w:rsidRPr="00F91331">
        <w:rPr>
          <w:rFonts w:cstheme="minorHAnsi"/>
        </w:rPr>
        <w:t xml:space="preserve">Perkančioji organizacija nerengs susitikimo su tiekėjais dėl pirkimo </w:t>
      </w:r>
      <w:r w:rsidR="004257A5" w:rsidRPr="00F91331">
        <w:rPr>
          <w:rFonts w:cstheme="minorHAnsi"/>
        </w:rPr>
        <w:t>sąlyg</w:t>
      </w:r>
      <w:r w:rsidR="00B176FD" w:rsidRPr="00F91331">
        <w:rPr>
          <w:rFonts w:cstheme="minorHAnsi"/>
        </w:rPr>
        <w:t>ų</w:t>
      </w:r>
      <w:r w:rsidR="00946722" w:rsidRPr="00F91331">
        <w:rPr>
          <w:rFonts w:cstheme="minorHAnsi"/>
        </w:rPr>
        <w:t xml:space="preserve"> paaiškinimo</w:t>
      </w:r>
      <w:r w:rsidR="00B176FD" w:rsidRPr="00F91331">
        <w:rPr>
          <w:rFonts w:cstheme="minorHAnsi"/>
        </w:rPr>
        <w:t>.</w:t>
      </w:r>
    </w:p>
    <w:p w14:paraId="24A7FE06" w14:textId="3C4D4775" w:rsidR="00BE0587" w:rsidRPr="00F91331" w:rsidRDefault="00BE0587" w:rsidP="00FC3CD4">
      <w:pPr>
        <w:pStyle w:val="Body2"/>
        <w:numPr>
          <w:ilvl w:val="1"/>
          <w:numId w:val="12"/>
        </w:numPr>
        <w:tabs>
          <w:tab w:val="left" w:pos="993"/>
        </w:tabs>
        <w:spacing w:after="0"/>
        <w:ind w:firstLine="207"/>
        <w:rPr>
          <w:rFonts w:asciiTheme="minorHAnsi" w:hAnsiTheme="minorHAnsi" w:cstheme="minorHAnsi"/>
          <w:lang w:val="lt-LT"/>
        </w:rPr>
      </w:pPr>
      <w:r w:rsidRPr="00F91331">
        <w:rPr>
          <w:rFonts w:asciiTheme="minorHAnsi" w:eastAsiaTheme="minorHAnsi" w:hAnsiTheme="minorHAnsi" w:cstheme="minorHAnsi"/>
          <w:lang w:val="lt-LT"/>
        </w:rPr>
        <w:t>P</w:t>
      </w:r>
      <w:r w:rsidRPr="00F91331">
        <w:rPr>
          <w:rFonts w:asciiTheme="minorHAnsi" w:hAnsiTheme="minorHAnsi" w:cstheme="minorHAnsi"/>
          <w:lang w:val="lt-LT"/>
        </w:rPr>
        <w:t>erkančioji organizacija nerengs objekto apžiūros.</w:t>
      </w:r>
    </w:p>
    <w:p w14:paraId="6443D2FF" w14:textId="040A41C9" w:rsidR="00C94B9F" w:rsidRPr="00F91331"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91627405"/>
      <w:r w:rsidRPr="00F91331">
        <w:rPr>
          <w:rFonts w:cstheme="majorHAnsi"/>
        </w:rPr>
        <w:t xml:space="preserve">4. </w:t>
      </w:r>
      <w:r w:rsidR="00173ACB" w:rsidRPr="00F91331">
        <w:rPr>
          <w:rFonts w:asciiTheme="minorHAnsi" w:hAnsiTheme="minorHAnsi" w:cstheme="minorHAnsi"/>
        </w:rPr>
        <w:t>Tiekėjų pašalinimo pagrindai</w:t>
      </w:r>
      <w:bookmarkEnd w:id="11"/>
      <w:bookmarkEnd w:id="12"/>
      <w:bookmarkEnd w:id="13"/>
      <w:r w:rsidR="00975F1F" w:rsidRPr="00F91331">
        <w:rPr>
          <w:rFonts w:asciiTheme="minorHAnsi" w:hAnsiTheme="minorHAnsi" w:cstheme="minorHAnsi"/>
        </w:rPr>
        <w:t xml:space="preserve"> ir kvalifikacijos reikalavimai</w:t>
      </w:r>
      <w:bookmarkEnd w:id="14"/>
    </w:p>
    <w:p w14:paraId="23B058CE" w14:textId="33159400" w:rsidR="002C5249" w:rsidRPr="00F91331" w:rsidRDefault="009D2F13" w:rsidP="127DD6E8">
      <w:pPr>
        <w:pStyle w:val="Sraopastraipa"/>
        <w:spacing w:after="120" w:line="20" w:lineRule="atLeast"/>
        <w:ind w:left="0" w:firstLine="567"/>
        <w:jc w:val="both"/>
      </w:pPr>
      <w:r w:rsidRPr="00F91331">
        <w:t xml:space="preserve">4.1. </w:t>
      </w:r>
      <w:r w:rsidR="002C5249" w:rsidRPr="00F91331">
        <w:t>Reikalavimai dėl tiekėjo ir</w:t>
      </w:r>
      <w:bookmarkStart w:id="15" w:name="_Hlk41039660"/>
      <w:r w:rsidR="00942379" w:rsidRPr="00F91331">
        <w:t xml:space="preserve"> </w:t>
      </w:r>
      <w:r w:rsidR="002C5249" w:rsidRPr="00F91331">
        <w:t>subtiekėjų</w:t>
      </w:r>
      <w:r w:rsidR="00942379" w:rsidRPr="00F91331">
        <w:t xml:space="preserve"> (jei taikoma)</w:t>
      </w:r>
      <w:r w:rsidR="00953F2B" w:rsidRPr="00F91331">
        <w:t xml:space="preserve">, </w:t>
      </w:r>
      <w:r w:rsidR="007F34C7" w:rsidRPr="00F91331">
        <w:t>ūkio subjektų, kurių pajėgumais tiekėjas remiasi,</w:t>
      </w:r>
      <w:r w:rsidR="002C5249" w:rsidRPr="00F91331">
        <w:t xml:space="preserve"> </w:t>
      </w:r>
      <w:bookmarkEnd w:id="15"/>
      <w:r w:rsidR="002C5249" w:rsidRPr="00F91331">
        <w:t xml:space="preserve">pašalinimo pagrindų nebuvimo bei jų nebuvimą patvirtinantys dokumentai nurodyti </w:t>
      </w:r>
      <w:r w:rsidR="006A737F" w:rsidRPr="00F91331">
        <w:t xml:space="preserve">specialiųjų </w:t>
      </w:r>
      <w:r w:rsidR="006A737F" w:rsidRPr="00F91331">
        <w:rPr>
          <w:rFonts w:eastAsia="Calibri"/>
        </w:rPr>
        <w:t>p</w:t>
      </w:r>
      <w:r w:rsidR="00551FA7" w:rsidRPr="00F91331">
        <w:rPr>
          <w:rFonts w:eastAsia="Calibri"/>
        </w:rPr>
        <w:t xml:space="preserve">irkimo </w:t>
      </w:r>
      <w:r w:rsidR="006773B6" w:rsidRPr="00F91331">
        <w:rPr>
          <w:rFonts w:eastAsia="Calibri"/>
        </w:rPr>
        <w:t xml:space="preserve">sąlygų </w:t>
      </w:r>
      <w:r w:rsidR="00044BEA" w:rsidRPr="00F91331">
        <w:rPr>
          <w:b/>
        </w:rPr>
        <w:t>3</w:t>
      </w:r>
      <w:r w:rsidR="00984B02" w:rsidRPr="00F91331">
        <w:rPr>
          <w:b/>
        </w:rPr>
        <w:t xml:space="preserve">  </w:t>
      </w:r>
      <w:r w:rsidR="006773B6" w:rsidRPr="00F91331">
        <w:rPr>
          <w:rFonts w:eastAsia="Calibri"/>
          <w:b/>
        </w:rPr>
        <w:t>priede</w:t>
      </w:r>
      <w:r w:rsidR="002C5249" w:rsidRPr="00F91331">
        <w:t xml:space="preserve">. </w:t>
      </w:r>
    </w:p>
    <w:p w14:paraId="34E32D48" w14:textId="363769CF" w:rsidR="007B6F6D" w:rsidRPr="00F91331" w:rsidRDefault="00970624" w:rsidP="00970624">
      <w:pPr>
        <w:pStyle w:val="Sraopastraipa"/>
        <w:tabs>
          <w:tab w:val="left" w:pos="851"/>
        </w:tabs>
        <w:spacing w:after="0" w:line="20" w:lineRule="atLeast"/>
        <w:ind w:left="0" w:firstLine="567"/>
        <w:jc w:val="both"/>
        <w:rPr>
          <w:highlight w:val="yellow"/>
        </w:rPr>
      </w:pPr>
      <w:r w:rsidRPr="00F91331">
        <w:t>4.2.</w:t>
      </w:r>
      <w:r w:rsidR="00990E9B" w:rsidRPr="00F91331">
        <w:t xml:space="preserve"> </w:t>
      </w:r>
      <w:r w:rsidR="00A6625B" w:rsidRPr="00F91331">
        <w:t xml:space="preserve">Tiekėjams nustatomi kvalifikacijos reikalavimai ir (arba) reikalavimai dėl kokybės vadybos sistemos ir (arba) aplinkos apsaugos vadybos sistemos standartų laikymosi ir jų atitiktį patvirtinantys dokumentai nurodyti </w:t>
      </w:r>
      <w:r w:rsidR="00765189" w:rsidRPr="00F91331">
        <w:t>specialiųjų p</w:t>
      </w:r>
      <w:r w:rsidR="00551FA7" w:rsidRPr="00F91331">
        <w:t xml:space="preserve">irkimo </w:t>
      </w:r>
      <w:r w:rsidR="00A6625B" w:rsidRPr="00F91331">
        <w:t xml:space="preserve">sąlygų </w:t>
      </w:r>
      <w:r w:rsidR="00180AE3" w:rsidRPr="00F91331">
        <w:rPr>
          <w:b/>
        </w:rPr>
        <w:t>4</w:t>
      </w:r>
      <w:r w:rsidR="00A6625B" w:rsidRPr="00F91331">
        <w:rPr>
          <w:b/>
        </w:rPr>
        <w:t xml:space="preserve"> priede</w:t>
      </w:r>
      <w:r w:rsidR="00A6625B" w:rsidRPr="00F91331">
        <w:t xml:space="preserve">. </w:t>
      </w:r>
    </w:p>
    <w:p w14:paraId="69D62E2B" w14:textId="7F94BB77" w:rsidR="00A000BE" w:rsidRPr="00F91331" w:rsidRDefault="00D24970" w:rsidP="0037632B">
      <w:pPr>
        <w:pStyle w:val="Antrat1"/>
        <w:tabs>
          <w:tab w:val="left" w:pos="567"/>
        </w:tabs>
        <w:spacing w:after="0"/>
        <w:contextualSpacing/>
        <w:jc w:val="both"/>
        <w:rPr>
          <w:rFonts w:cstheme="minorBidi"/>
        </w:rPr>
      </w:pPr>
      <w:bookmarkStart w:id="16" w:name="_Toc191627406"/>
      <w:r w:rsidRPr="00F91331">
        <w:rPr>
          <w:rFonts w:asciiTheme="minorHAnsi" w:hAnsiTheme="minorHAnsi" w:cstheme="minorHAnsi"/>
        </w:rPr>
        <w:t>5</w:t>
      </w:r>
      <w:r w:rsidR="001E3D5A" w:rsidRPr="00F91331">
        <w:rPr>
          <w:rFonts w:asciiTheme="minorHAnsi" w:hAnsiTheme="minorHAnsi" w:cstheme="minorHAnsi"/>
        </w:rPr>
        <w:t>.</w:t>
      </w:r>
      <w:r w:rsidR="009743D3" w:rsidRPr="00F91331">
        <w:rPr>
          <w:rFonts w:ascii="Calibri" w:hAnsi="Calibri" w:cs="Calibri"/>
        </w:rPr>
        <w:t>Reikalavimai, susiję su nacionaliniu saugumu</w:t>
      </w:r>
      <w:bookmarkEnd w:id="16"/>
      <w:r w:rsidR="009743D3" w:rsidRPr="00F91331">
        <w:t xml:space="preserve"> </w:t>
      </w:r>
    </w:p>
    <w:p w14:paraId="7B3DF4BA" w14:textId="77777777" w:rsidR="001C73CC" w:rsidRPr="00F91331" w:rsidRDefault="001C73CC" w:rsidP="001C73CC">
      <w:pPr>
        <w:spacing w:after="0" w:line="240" w:lineRule="auto"/>
        <w:ind w:firstLine="567"/>
        <w:jc w:val="both"/>
        <w:rPr>
          <w:rFonts w:cstheme="minorHAnsi"/>
          <w:color w:val="000000" w:themeColor="text1"/>
        </w:rPr>
      </w:pPr>
      <w:bookmarkStart w:id="17" w:name="_Ref39666794"/>
      <w:bookmarkStart w:id="18" w:name="_Ref39666796"/>
    </w:p>
    <w:p w14:paraId="234E2A6A" w14:textId="08BDFA74" w:rsidR="001C73CC" w:rsidRPr="00F91331" w:rsidRDefault="001C73CC" w:rsidP="001C73CC">
      <w:pPr>
        <w:spacing w:after="0" w:line="240" w:lineRule="auto"/>
        <w:ind w:firstLine="567"/>
        <w:jc w:val="both"/>
        <w:rPr>
          <w:rFonts w:cstheme="minorHAnsi"/>
          <w:color w:val="000000" w:themeColor="text1"/>
        </w:rPr>
      </w:pPr>
      <w:r w:rsidRPr="00F91331">
        <w:rPr>
          <w:rFonts w:cstheme="minorHAnsi"/>
          <w:color w:val="000000" w:themeColor="text1"/>
        </w:rPr>
        <w:t>5.1. Perkančioji organizacija šiame pirkime netaikys reikalavimų, susijusių su nacionaliniu saugumu.</w:t>
      </w:r>
    </w:p>
    <w:p w14:paraId="4BEDE7AF" w14:textId="457E0FAE" w:rsidR="00AF62E6" w:rsidRPr="00F91331" w:rsidRDefault="00245E8F" w:rsidP="00142AB7">
      <w:pPr>
        <w:pStyle w:val="Antrat1"/>
        <w:spacing w:line="20" w:lineRule="atLeast"/>
        <w:contextualSpacing/>
        <w:rPr>
          <w:rFonts w:asciiTheme="minorHAnsi" w:hAnsiTheme="minorHAnsi" w:cstheme="minorBidi"/>
        </w:rPr>
      </w:pPr>
      <w:bookmarkStart w:id="19" w:name="_Toc191627407"/>
      <w:r w:rsidRPr="00F91331">
        <w:rPr>
          <w:rFonts w:asciiTheme="minorHAnsi" w:hAnsiTheme="minorHAnsi" w:cstheme="minorBidi"/>
        </w:rPr>
        <w:t>6</w:t>
      </w:r>
      <w:r w:rsidR="0005396D" w:rsidRPr="00F91331">
        <w:rPr>
          <w:rFonts w:asciiTheme="minorHAnsi" w:hAnsiTheme="minorHAnsi" w:cstheme="minorBidi"/>
        </w:rPr>
        <w:t xml:space="preserve">. </w:t>
      </w:r>
      <w:r w:rsidR="00220588" w:rsidRPr="00F91331">
        <w:rPr>
          <w:rFonts w:asciiTheme="minorHAnsi" w:hAnsiTheme="minorHAnsi" w:cstheme="minorBidi"/>
        </w:rPr>
        <w:t>Specialieji r</w:t>
      </w:r>
      <w:r w:rsidR="00DF58E2" w:rsidRPr="00F91331">
        <w:rPr>
          <w:rFonts w:asciiTheme="minorHAnsi" w:hAnsiTheme="minorHAnsi" w:cstheme="minorBidi"/>
        </w:rPr>
        <w:t>eikalavimai pasiūlymų rengimui ir pateikimui</w:t>
      </w:r>
      <w:bookmarkEnd w:id="17"/>
      <w:bookmarkEnd w:id="18"/>
      <w:bookmarkEnd w:id="19"/>
    </w:p>
    <w:p w14:paraId="3D47F821" w14:textId="2F93D89B" w:rsidR="00EF5623" w:rsidRPr="00F91331" w:rsidRDefault="00192AF9" w:rsidP="00E101B8">
      <w:pPr>
        <w:spacing w:after="0" w:line="20" w:lineRule="atLeast"/>
        <w:ind w:firstLine="709"/>
        <w:jc w:val="both"/>
        <w:rPr>
          <w:rFonts w:ascii="Calibri" w:hAnsi="Calibri" w:cs="Calibri"/>
          <w:i/>
          <w:iCs/>
          <w:color w:val="7030A0"/>
        </w:rPr>
      </w:pPr>
      <w:r w:rsidRPr="00F91331">
        <w:rPr>
          <w:rFonts w:ascii="Calibri" w:hAnsi="Calibri" w:cs="Calibri"/>
        </w:rPr>
        <w:t xml:space="preserve">6.1. </w:t>
      </w:r>
      <w:r w:rsidR="00EF5623" w:rsidRPr="00F91331">
        <w:rPr>
          <w:rFonts w:ascii="Calibri" w:hAnsi="Calibri" w:cs="Calibri"/>
        </w:rPr>
        <w:t xml:space="preserve">Tiekėjo </w:t>
      </w:r>
      <w:r w:rsidR="0058726C" w:rsidRPr="00F91331">
        <w:rPr>
          <w:rFonts w:ascii="Calibri" w:hAnsi="Calibri" w:cs="Calibri"/>
        </w:rPr>
        <w:t>p</w:t>
      </w:r>
      <w:r w:rsidR="00EF5623" w:rsidRPr="00F91331">
        <w:rPr>
          <w:rFonts w:ascii="Calibri" w:hAnsi="Calibri" w:cs="Calibri"/>
        </w:rPr>
        <w:t>asiūlymą sudaro CVP IS pateikiamų ir žemiau nurodytų dokumentų visuma</w:t>
      </w:r>
      <w:r w:rsidR="00FD53CF" w:rsidRPr="00F91331">
        <w:rPr>
          <w:rFonts w:ascii="Calibri" w:hAnsi="Calibri" w:cs="Calibri"/>
        </w:rPr>
        <w:t>:</w:t>
      </w:r>
    </w:p>
    <w:p w14:paraId="0B17BEF7" w14:textId="2F675D94" w:rsidR="00FF12F1" w:rsidRPr="00F91331" w:rsidRDefault="003F0DA7" w:rsidP="00FC3CD4">
      <w:pPr>
        <w:pStyle w:val="Sraopastraipa"/>
        <w:numPr>
          <w:ilvl w:val="2"/>
          <w:numId w:val="9"/>
        </w:numPr>
        <w:spacing w:after="0" w:line="240" w:lineRule="auto"/>
        <w:ind w:left="0" w:firstLine="709"/>
        <w:jc w:val="both"/>
        <w:rPr>
          <w:rFonts w:cstheme="minorHAnsi"/>
          <w:u w:val="single"/>
        </w:rPr>
      </w:pPr>
      <w:r w:rsidRPr="00F91331">
        <w:t xml:space="preserve">tiekėjo pasirašytas </w:t>
      </w:r>
      <w:r w:rsidR="005A195F" w:rsidRPr="00F91331">
        <w:t>p</w:t>
      </w:r>
      <w:r w:rsidRPr="00F91331">
        <w:t xml:space="preserve">asiūlymas, parengtas pagal </w:t>
      </w:r>
      <w:r w:rsidR="007C1C57" w:rsidRPr="00F91331">
        <w:t>specialiųjų p</w:t>
      </w:r>
      <w:r w:rsidR="00551FA7" w:rsidRPr="00F91331">
        <w:t xml:space="preserve">irkimo </w:t>
      </w:r>
      <w:r w:rsidR="00476F8C" w:rsidRPr="00F91331">
        <w:t>sąlygų</w:t>
      </w:r>
      <w:r w:rsidR="00DE5F20" w:rsidRPr="00F91331">
        <w:t xml:space="preserve"> </w:t>
      </w:r>
      <w:r w:rsidR="00190B75" w:rsidRPr="00F91331">
        <w:rPr>
          <w:b/>
          <w:shd w:val="clear" w:color="auto" w:fill="FFFFFF"/>
        </w:rPr>
        <w:t>6</w:t>
      </w:r>
      <w:r w:rsidR="00DE5F20" w:rsidRPr="00F91331">
        <w:rPr>
          <w:b/>
          <w:shd w:val="clear" w:color="auto" w:fill="FFFFFF"/>
        </w:rPr>
        <w:t xml:space="preserve"> </w:t>
      </w:r>
      <w:r w:rsidR="00476F8C" w:rsidRPr="00F91331">
        <w:rPr>
          <w:b/>
        </w:rPr>
        <w:t>priede</w:t>
      </w:r>
      <w:r w:rsidR="00476F8C" w:rsidRPr="00F91331">
        <w:t xml:space="preserve"> </w:t>
      </w:r>
      <w:r w:rsidRPr="00F91331">
        <w:t xml:space="preserve">pateiktą </w:t>
      </w:r>
      <w:r w:rsidR="00C35C26" w:rsidRPr="00F91331">
        <w:t>p</w:t>
      </w:r>
      <w:r w:rsidRPr="00F91331">
        <w:rPr>
          <w:rFonts w:cstheme="minorHAnsi"/>
        </w:rPr>
        <w:t>asiūlymo formą.</w:t>
      </w:r>
    </w:p>
    <w:p w14:paraId="7EBD247A" w14:textId="1FA4631F" w:rsidR="00975738" w:rsidRPr="00F91331" w:rsidRDefault="00844979" w:rsidP="00FC3CD4">
      <w:pPr>
        <w:pStyle w:val="Sraopastraipa"/>
        <w:numPr>
          <w:ilvl w:val="2"/>
          <w:numId w:val="9"/>
        </w:numPr>
        <w:spacing w:after="0" w:line="240" w:lineRule="auto"/>
        <w:ind w:left="0" w:firstLine="709"/>
        <w:jc w:val="both"/>
        <w:rPr>
          <w:rFonts w:cstheme="minorHAnsi"/>
          <w:u w:val="single"/>
        </w:rPr>
      </w:pPr>
      <w:r w:rsidRPr="00F91331">
        <w:t>t</w:t>
      </w:r>
      <w:r w:rsidR="00975738" w:rsidRPr="00F91331">
        <w:t xml:space="preserve">iekėjo užpildyta techninė specifikacija, pagal specialiųjų sąlygų </w:t>
      </w:r>
      <w:r w:rsidR="00975738" w:rsidRPr="00F91331">
        <w:rPr>
          <w:b/>
        </w:rPr>
        <w:t>2 priedą</w:t>
      </w:r>
      <w:r w:rsidR="00975738" w:rsidRPr="00F91331">
        <w:t>;</w:t>
      </w:r>
    </w:p>
    <w:p w14:paraId="3459FD0B" w14:textId="1503589F" w:rsidR="009C1155" w:rsidRPr="00F91331" w:rsidRDefault="009C1155" w:rsidP="00FC3CD4">
      <w:pPr>
        <w:pStyle w:val="Sraopastraipa"/>
        <w:numPr>
          <w:ilvl w:val="2"/>
          <w:numId w:val="9"/>
        </w:numPr>
        <w:spacing w:after="0" w:line="240" w:lineRule="auto"/>
        <w:ind w:left="0" w:firstLine="709"/>
        <w:jc w:val="both"/>
        <w:rPr>
          <w:rFonts w:cstheme="minorHAnsi"/>
          <w:u w:val="single"/>
        </w:rPr>
      </w:pPr>
      <w:r w:rsidRPr="00F91331">
        <w:rPr>
          <w:rFonts w:cstheme="minorHAnsi"/>
        </w:rPr>
        <w:t xml:space="preserve">užpildytas EBVPD (specialiųjų pirkimo sąlygų </w:t>
      </w:r>
      <w:r w:rsidR="00190B75" w:rsidRPr="00F91331">
        <w:rPr>
          <w:rFonts w:cstheme="minorHAnsi"/>
          <w:b/>
        </w:rPr>
        <w:t>5</w:t>
      </w:r>
      <w:r w:rsidRPr="00F91331">
        <w:rPr>
          <w:rFonts w:cstheme="minorHAnsi"/>
          <w:b/>
        </w:rPr>
        <w:t xml:space="preserve"> priedas</w:t>
      </w:r>
      <w:r w:rsidRPr="00F91331">
        <w:rPr>
          <w:rFonts w:cstheme="minorHAnsi"/>
        </w:rPr>
        <w:t xml:space="preserve">). Pasirašydamas </w:t>
      </w:r>
      <w:r w:rsidR="00C35C26" w:rsidRPr="00F91331">
        <w:rPr>
          <w:rFonts w:cstheme="minorHAnsi"/>
        </w:rPr>
        <w:t>p</w:t>
      </w:r>
      <w:r w:rsidRPr="00F91331">
        <w:rPr>
          <w:rFonts w:cstheme="minorHAnsi"/>
        </w:rPr>
        <w:t>asiūlymą, tiekėjas patvirtina ir EBVPD tikrumą;</w:t>
      </w:r>
    </w:p>
    <w:p w14:paraId="021CA68F" w14:textId="346D8E49" w:rsidR="007C1C57" w:rsidRPr="00F91331" w:rsidRDefault="000C55D6" w:rsidP="00FC3CD4">
      <w:pPr>
        <w:pStyle w:val="Sraopastraipa"/>
        <w:numPr>
          <w:ilvl w:val="2"/>
          <w:numId w:val="9"/>
        </w:numPr>
        <w:spacing w:after="0" w:line="240" w:lineRule="auto"/>
        <w:ind w:left="0" w:firstLine="709"/>
        <w:jc w:val="both"/>
        <w:rPr>
          <w:rFonts w:cstheme="minorHAnsi"/>
          <w:u w:val="single"/>
        </w:rPr>
      </w:pPr>
      <w:r w:rsidRPr="00F91331">
        <w:rPr>
          <w:rFonts w:cstheme="minorHAnsi"/>
        </w:rPr>
        <w:lastRenderedPageBreak/>
        <w:t xml:space="preserve">jungtinės veiklos sutarties kopija (jeigu </w:t>
      </w:r>
      <w:r w:rsidR="00C35C26" w:rsidRPr="00F91331">
        <w:rPr>
          <w:rFonts w:cstheme="minorHAnsi"/>
        </w:rPr>
        <w:t>p</w:t>
      </w:r>
      <w:r w:rsidRPr="00F91331">
        <w:rPr>
          <w:rFonts w:cstheme="minorHAnsi"/>
        </w:rPr>
        <w:t>irkime dalyvauja ūkio subjektų grupė jungtinės veiklos sutarties pagrindu)</w:t>
      </w:r>
      <w:r w:rsidR="007C1C57" w:rsidRPr="00F91331">
        <w:rPr>
          <w:rFonts w:cstheme="minorHAnsi"/>
        </w:rPr>
        <w:t>;</w:t>
      </w:r>
    </w:p>
    <w:p w14:paraId="50A0B33A" w14:textId="0A1B61EF" w:rsidR="006D0EC0" w:rsidRPr="00F91331" w:rsidRDefault="006D0EC0" w:rsidP="00FC3CD4">
      <w:pPr>
        <w:pStyle w:val="Sraopastraipa"/>
        <w:numPr>
          <w:ilvl w:val="2"/>
          <w:numId w:val="9"/>
        </w:numPr>
        <w:spacing w:after="0" w:line="240" w:lineRule="auto"/>
        <w:ind w:left="0" w:firstLine="709"/>
        <w:jc w:val="both"/>
        <w:rPr>
          <w:rFonts w:cstheme="minorHAnsi"/>
          <w:u w:val="single"/>
        </w:rPr>
      </w:pPr>
      <w:r w:rsidRPr="00F91331">
        <w:rPr>
          <w:rFonts w:cstheme="minorHAnsi"/>
        </w:rPr>
        <w:t xml:space="preserve">dokumentas, patvirtinantis, kad asmuo, kuris pasirašė </w:t>
      </w:r>
      <w:r w:rsidR="00212F68" w:rsidRPr="00F91331">
        <w:rPr>
          <w:rFonts w:cstheme="minorHAnsi"/>
        </w:rPr>
        <w:t>p</w:t>
      </w:r>
      <w:r w:rsidRPr="00F91331">
        <w:rPr>
          <w:rFonts w:cstheme="minorHAnsi"/>
        </w:rPr>
        <w:t>asiūlymą (jei jis ne tiekėjo vadovas), turėjo teisę jį pasirašyti;</w:t>
      </w:r>
    </w:p>
    <w:p w14:paraId="0997451A" w14:textId="4E888D88" w:rsidR="006D0EC0" w:rsidRPr="00F91331" w:rsidRDefault="00212F68" w:rsidP="00FC3CD4">
      <w:pPr>
        <w:pStyle w:val="Sraopastraipa"/>
        <w:numPr>
          <w:ilvl w:val="2"/>
          <w:numId w:val="9"/>
        </w:numPr>
        <w:tabs>
          <w:tab w:val="left" w:pos="1276"/>
        </w:tabs>
        <w:spacing w:after="0" w:line="240" w:lineRule="auto"/>
        <w:ind w:left="0" w:firstLine="696"/>
        <w:jc w:val="both"/>
        <w:rPr>
          <w:rFonts w:cstheme="minorHAnsi"/>
          <w:u w:val="single"/>
        </w:rPr>
      </w:pPr>
      <w:r w:rsidRPr="00F91331">
        <w:rPr>
          <w:rFonts w:cstheme="minorHAnsi"/>
        </w:rPr>
        <w:t>p</w:t>
      </w:r>
      <w:r w:rsidR="006D0EC0" w:rsidRPr="00F91331">
        <w:rPr>
          <w:rFonts w:cstheme="minorHAnsi"/>
        </w:rPr>
        <w:t>asiūlymo galiojimą užtikrinantis</w:t>
      </w:r>
      <w:r w:rsidR="003C2C79" w:rsidRPr="00F91331">
        <w:rPr>
          <w:rFonts w:cstheme="minorHAnsi"/>
        </w:rPr>
        <w:t xml:space="preserve"> dokumentas</w:t>
      </w:r>
      <w:r w:rsidR="00975738" w:rsidRPr="00F91331">
        <w:rPr>
          <w:rFonts w:cstheme="minorHAnsi"/>
        </w:rPr>
        <w:t xml:space="preserve"> kartu su apmokėjimą patvirtinančiu dokumentu, kai pasiūlymo galiojimas užtikrinamas užstatu – apmokėjimą patvirtinantis dokumentas;</w:t>
      </w:r>
    </w:p>
    <w:p w14:paraId="53A8B5A3" w14:textId="109B0BB3" w:rsidR="00450415" w:rsidRPr="00F91331" w:rsidRDefault="00450415" w:rsidP="00FC3CD4">
      <w:pPr>
        <w:pStyle w:val="Sraopastraipa"/>
        <w:numPr>
          <w:ilvl w:val="2"/>
          <w:numId w:val="9"/>
        </w:numPr>
        <w:spacing w:after="0" w:line="240" w:lineRule="auto"/>
        <w:ind w:left="0" w:firstLine="709"/>
        <w:jc w:val="both"/>
        <w:rPr>
          <w:rFonts w:cstheme="minorHAnsi"/>
          <w:u w:val="single"/>
        </w:rPr>
      </w:pPr>
      <w:r w:rsidRPr="00F9133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F91331" w:rsidRDefault="00450415" w:rsidP="00FC3CD4">
      <w:pPr>
        <w:pStyle w:val="Sraopastraipa"/>
        <w:numPr>
          <w:ilvl w:val="2"/>
          <w:numId w:val="9"/>
        </w:numPr>
        <w:spacing w:after="0" w:line="240" w:lineRule="auto"/>
        <w:ind w:left="0" w:firstLine="709"/>
        <w:jc w:val="both"/>
        <w:rPr>
          <w:rFonts w:cstheme="minorHAnsi"/>
          <w:u w:val="single"/>
        </w:rPr>
      </w:pPr>
      <w:r w:rsidRPr="00F91331">
        <w:rPr>
          <w:rFonts w:cstheme="minorHAnsi"/>
        </w:rPr>
        <w:t xml:space="preserve"> jei tiekėjas pasitelkia subtiekėjus, subtiekėjo deklaracija ar kitas dokumentas, patvirtinantis jo sutikimą būti subtiekėju </w:t>
      </w:r>
      <w:r w:rsidR="00212F68" w:rsidRPr="00F91331">
        <w:rPr>
          <w:rFonts w:cstheme="minorHAnsi"/>
        </w:rPr>
        <w:t>p</w:t>
      </w:r>
      <w:r w:rsidRPr="00F91331">
        <w:rPr>
          <w:rFonts w:cstheme="minorHAnsi"/>
        </w:rPr>
        <w:t>irkime;</w:t>
      </w:r>
    </w:p>
    <w:p w14:paraId="519E0E09" w14:textId="666C51AF" w:rsidR="0049274E" w:rsidRPr="00F91331" w:rsidRDefault="0049274E" w:rsidP="001D6A7D">
      <w:pPr>
        <w:pStyle w:val="Sraopastraipa"/>
        <w:numPr>
          <w:ilvl w:val="2"/>
          <w:numId w:val="9"/>
        </w:numPr>
        <w:spacing w:after="0" w:line="240" w:lineRule="auto"/>
        <w:ind w:left="0" w:firstLine="709"/>
        <w:jc w:val="both"/>
        <w:rPr>
          <w:rFonts w:cstheme="minorHAnsi"/>
          <w:u w:val="single"/>
        </w:rPr>
      </w:pPr>
      <w:r w:rsidRPr="00F91331">
        <w:rPr>
          <w:rFonts w:cstheme="minorHAnsi"/>
        </w:rPr>
        <w:t>kiti konkurso sąlygose nurodyti dokumentai (pvz. vertimai į lietuvių k. ir pan.).</w:t>
      </w:r>
    </w:p>
    <w:p w14:paraId="628ABE32" w14:textId="77777777" w:rsidR="001D6A7D" w:rsidRPr="001D6A7D" w:rsidRDefault="001D6A7D" w:rsidP="001D6A7D">
      <w:pPr>
        <w:pStyle w:val="Sraopastraipa"/>
        <w:numPr>
          <w:ilvl w:val="1"/>
          <w:numId w:val="10"/>
        </w:numPr>
        <w:spacing w:line="240" w:lineRule="auto"/>
        <w:ind w:left="0" w:firstLine="709"/>
        <w:jc w:val="both"/>
        <w:rPr>
          <w:rFonts w:eastAsia="Calibri"/>
        </w:rPr>
      </w:pPr>
      <w:r w:rsidRPr="001D6A7D">
        <w:rPr>
          <w:rFonts w:eastAsia="Calibri"/>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7FAF79CC" w14:textId="36F9A38F" w:rsidR="001D6A7D" w:rsidRPr="001D6A7D" w:rsidRDefault="001D6A7D" w:rsidP="001D6A7D">
      <w:pPr>
        <w:pStyle w:val="Sraopastraipa"/>
        <w:numPr>
          <w:ilvl w:val="2"/>
          <w:numId w:val="10"/>
        </w:numPr>
        <w:spacing w:line="240" w:lineRule="auto"/>
        <w:ind w:left="0" w:firstLine="709"/>
        <w:jc w:val="both"/>
        <w:rPr>
          <w:rFonts w:eastAsia="Calibri"/>
        </w:rPr>
      </w:pPr>
      <w:r w:rsidRPr="001D6A7D">
        <w:rPr>
          <w:rFonts w:eastAsia="Calibri"/>
        </w:rPr>
        <w:t>pateikiami kvalifikuotu elektroniniu parašu pasirašyti elektroninėmis priemonėmis suformuoti dokumentai;</w:t>
      </w:r>
    </w:p>
    <w:p w14:paraId="09E08E0F" w14:textId="00BA0D3C" w:rsidR="001D6A7D" w:rsidRPr="001D6A7D" w:rsidRDefault="001D6A7D" w:rsidP="001D6A7D">
      <w:pPr>
        <w:pStyle w:val="Sraopastraipa"/>
        <w:numPr>
          <w:ilvl w:val="2"/>
          <w:numId w:val="10"/>
        </w:numPr>
        <w:spacing w:line="240" w:lineRule="auto"/>
        <w:ind w:left="0" w:firstLine="709"/>
        <w:jc w:val="both"/>
        <w:rPr>
          <w:rFonts w:eastAsia="Calibri"/>
        </w:rPr>
      </w:pPr>
      <w:r w:rsidRPr="001D6A7D">
        <w:rPr>
          <w:rFonts w:eastAsia="Calibri"/>
        </w:rPr>
        <w:t>skaitmeninės dokumentų kopijos (fiziniu parašu tvirtinami dokumentai turi būti pateikiami pasirašyti ir nuskenuoti).</w:t>
      </w:r>
    </w:p>
    <w:p w14:paraId="6602056D" w14:textId="071389A7" w:rsidR="0096678C" w:rsidRPr="00F91331" w:rsidRDefault="0099696F" w:rsidP="001D6A7D">
      <w:pPr>
        <w:pStyle w:val="Sraopastraipa"/>
        <w:numPr>
          <w:ilvl w:val="1"/>
          <w:numId w:val="10"/>
        </w:numPr>
        <w:spacing w:line="240" w:lineRule="auto"/>
        <w:ind w:left="0" w:firstLine="709"/>
        <w:jc w:val="both"/>
      </w:pPr>
      <w:r w:rsidRPr="00F91331">
        <w:t>P</w:t>
      </w:r>
      <w:r w:rsidR="0048587E" w:rsidRPr="00F91331">
        <w:t>asiūlymas turi būti parengtas</w:t>
      </w:r>
      <w:r w:rsidR="00EE44B0" w:rsidRPr="00F91331">
        <w:t xml:space="preserve"> </w:t>
      </w:r>
      <w:r w:rsidR="00DD2629" w:rsidRPr="00F91331">
        <w:t>lietuvių</w:t>
      </w:r>
      <w:r w:rsidR="0048587E" w:rsidRPr="00F91331">
        <w:t xml:space="preserve"> kalba</w:t>
      </w:r>
      <w:r w:rsidR="00D17972" w:rsidRPr="00F91331">
        <w:t>.</w:t>
      </w:r>
      <w:r w:rsidR="0048587E" w:rsidRPr="00F91331">
        <w:t xml:space="preserve"> </w:t>
      </w:r>
      <w:r w:rsidR="00F17A1F" w:rsidRPr="00F91331">
        <w:rPr>
          <w:rFonts w:eastAsia="Arial"/>
        </w:rPr>
        <w:t>Jei kurie nors su pasiūlymu teikiami dokumentai parengti ne</w:t>
      </w:r>
      <w:r w:rsidR="001427AB" w:rsidRPr="00F91331">
        <w:rPr>
          <w:rFonts w:eastAsia="Arial"/>
        </w:rPr>
        <w:t xml:space="preserve"> ta kalba, kuria</w:t>
      </w:r>
      <w:r w:rsidR="00F17A1F" w:rsidRPr="00F91331">
        <w:rPr>
          <w:rFonts w:eastAsia="Arial"/>
        </w:rPr>
        <w:t xml:space="preserve"> </w:t>
      </w:r>
      <w:r w:rsidR="0BCA4ED4" w:rsidRPr="00F91331">
        <w:rPr>
          <w:rFonts w:eastAsia="Arial"/>
        </w:rPr>
        <w:t>reikalaujama</w:t>
      </w:r>
      <w:r w:rsidR="001427AB" w:rsidRPr="00F91331">
        <w:rPr>
          <w:rFonts w:eastAsia="Arial"/>
        </w:rPr>
        <w:t xml:space="preserve">, </w:t>
      </w:r>
      <w:r w:rsidR="003F1D78" w:rsidRPr="00F91331">
        <w:rPr>
          <w:rFonts w:eastAsia="Arial"/>
        </w:rPr>
        <w:t xml:space="preserve">turi būti pateiktas tikslus vertimas į </w:t>
      </w:r>
      <w:r w:rsidR="40DC6EFC" w:rsidRPr="00F91331">
        <w:rPr>
          <w:rFonts w:eastAsia="Arial"/>
        </w:rPr>
        <w:t>reikalaujamą</w:t>
      </w:r>
      <w:r w:rsidR="001427AB" w:rsidRPr="00F91331">
        <w:rPr>
          <w:rFonts w:eastAsia="Arial"/>
        </w:rPr>
        <w:t xml:space="preserve"> </w:t>
      </w:r>
      <w:r w:rsidR="00141BF1" w:rsidRPr="00F91331">
        <w:rPr>
          <w:rFonts w:eastAsia="Arial"/>
        </w:rPr>
        <w:t>kalbą</w:t>
      </w:r>
      <w:r w:rsidR="00F17A1F" w:rsidRPr="00F91331">
        <w:rPr>
          <w:rFonts w:eastAsia="Arial"/>
        </w:rPr>
        <w:t xml:space="preserve">. </w:t>
      </w:r>
      <w:r w:rsidR="0085364E" w:rsidRPr="00F91331">
        <w:t>Perkančiajai organizacijai turint įtarimų</w:t>
      </w:r>
      <w:r w:rsidR="0048587E" w:rsidRPr="00F91331">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DD2629" w:rsidRPr="00F91331">
        <w:t>.</w:t>
      </w:r>
    </w:p>
    <w:p w14:paraId="6615093F" w14:textId="77777777" w:rsidR="007754EE" w:rsidRPr="007754EE" w:rsidRDefault="007754EE" w:rsidP="00FC3CD4">
      <w:pPr>
        <w:pStyle w:val="Sraopastraipa"/>
        <w:numPr>
          <w:ilvl w:val="1"/>
          <w:numId w:val="10"/>
        </w:numPr>
        <w:spacing w:line="240" w:lineRule="auto"/>
        <w:ind w:left="0" w:firstLine="710"/>
        <w:jc w:val="both"/>
        <w:rPr>
          <w:rFonts w:cstheme="minorHAnsi"/>
        </w:rPr>
      </w:pPr>
      <w:r w:rsidRPr="00CE4FD7">
        <w:t>Bendra pasiūlymo kaina (sąnaudos) su PVM  turi būti nurodoma dviejų skaičių po kablelio tikslumu. Šią kainą sudarančios kainos sudedamosios dalys ar įkainiai gali būti išreikštos neribojant skaičių po kablelio kiekio.</w:t>
      </w:r>
    </w:p>
    <w:p w14:paraId="22059CDA" w14:textId="06C59C97" w:rsidR="003A0EC0" w:rsidRPr="00F91331" w:rsidRDefault="003A0EC0" w:rsidP="00FC3CD4">
      <w:pPr>
        <w:pStyle w:val="Sraopastraipa"/>
        <w:numPr>
          <w:ilvl w:val="1"/>
          <w:numId w:val="10"/>
        </w:numPr>
        <w:spacing w:line="240" w:lineRule="auto"/>
        <w:ind w:left="0" w:firstLine="710"/>
        <w:jc w:val="both"/>
        <w:rPr>
          <w:rFonts w:cstheme="minorHAnsi"/>
        </w:rPr>
      </w:pPr>
      <w:r w:rsidRPr="00F91331">
        <w:rPr>
          <w:rFonts w:eastAsia="Arial"/>
        </w:rPr>
        <w:t xml:space="preserve">Tiekėjų </w:t>
      </w:r>
      <w:r w:rsidR="00A217B2" w:rsidRPr="00F91331">
        <w:rPr>
          <w:rFonts w:eastAsia="Arial"/>
        </w:rPr>
        <w:t>p</w:t>
      </w:r>
      <w:r w:rsidRPr="00F91331">
        <w:rPr>
          <w:rFonts w:eastAsia="Arial"/>
        </w:rPr>
        <w:t xml:space="preserve">asiūlymuose nurodytos kainos bus vertinamos </w:t>
      </w:r>
      <w:r w:rsidRPr="00F91331">
        <w:t>ir lyginamos</w:t>
      </w:r>
      <w:r w:rsidR="007754EE">
        <w:t xml:space="preserve"> eurais </w:t>
      </w:r>
      <w:r w:rsidRPr="00F91331">
        <w:t>su visais mokesčiais, įskaitant PVM</w:t>
      </w:r>
      <w:r w:rsidR="006E3394" w:rsidRPr="00F91331">
        <w:t>.</w:t>
      </w:r>
      <w:r w:rsidRPr="00F91331">
        <w:t xml:space="preserve"> </w:t>
      </w:r>
    </w:p>
    <w:p w14:paraId="7A15AE0A" w14:textId="70E9AA9F" w:rsidR="00EE1C85" w:rsidRDefault="00EE1C85" w:rsidP="00FC3CD4">
      <w:pPr>
        <w:pStyle w:val="Antrat1"/>
        <w:numPr>
          <w:ilvl w:val="0"/>
          <w:numId w:val="10"/>
        </w:numPr>
        <w:tabs>
          <w:tab w:val="left" w:pos="709"/>
        </w:tabs>
        <w:rPr>
          <w:rFonts w:asciiTheme="minorHAnsi" w:hAnsiTheme="minorHAnsi" w:cstheme="minorHAnsi"/>
          <w:color w:val="auto"/>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91627408"/>
      <w:bookmarkEnd w:id="20"/>
      <w:bookmarkEnd w:id="21"/>
      <w:bookmarkEnd w:id="22"/>
      <w:bookmarkEnd w:id="23"/>
      <w:bookmarkEnd w:id="24"/>
      <w:r w:rsidRPr="00F91331">
        <w:rPr>
          <w:rFonts w:asciiTheme="minorHAnsi" w:hAnsiTheme="minorHAnsi" w:cstheme="minorHAnsi"/>
          <w:color w:val="auto"/>
        </w:rPr>
        <w:t>Pasiūlymo galiojimo užtikrinimas</w:t>
      </w:r>
      <w:bookmarkEnd w:id="25"/>
      <w:bookmarkEnd w:id="26"/>
      <w:bookmarkEnd w:id="27"/>
    </w:p>
    <w:p w14:paraId="5B6AF572" w14:textId="0B79F474" w:rsidR="00FE212A" w:rsidRPr="00FD7D2A" w:rsidRDefault="00FE212A" w:rsidP="00FE212A">
      <w:pPr>
        <w:pStyle w:val="Sraopastraipa"/>
        <w:spacing w:after="0" w:line="240" w:lineRule="auto"/>
        <w:ind w:left="0" w:firstLine="567"/>
        <w:jc w:val="both"/>
        <w:rPr>
          <w:rFonts w:cstheme="minorHAnsi"/>
        </w:rPr>
      </w:pPr>
      <w:r w:rsidRPr="00FD7D2A">
        <w:rPr>
          <w:rFonts w:cstheme="minorHAnsi"/>
        </w:rPr>
        <w:t xml:space="preserve">7.1. Tiekėjas privalo užtikrinti savo pasiūlymo galiojimą ne mažesne kaip 9000 Eur </w:t>
      </w:r>
      <w:r w:rsidRPr="00FD7D2A">
        <w:rPr>
          <w:rFonts w:eastAsia="Calibri" w:cstheme="minorHAnsi"/>
        </w:rPr>
        <w:t xml:space="preserve"> (devynių tūkstančių  Eur, 00 ct) suma.</w:t>
      </w:r>
      <w:r w:rsidRPr="00FD7D2A">
        <w:rPr>
          <w:rFonts w:eastAsia="Calibri" w:cstheme="minorHAnsi"/>
          <w:i/>
          <w:iCs/>
        </w:rPr>
        <w:t xml:space="preserve"> </w:t>
      </w:r>
      <w:r w:rsidRPr="00FD7D2A">
        <w:rPr>
          <w:rFonts w:eastAsia="Calibri" w:cstheme="minorHAnsi"/>
        </w:rPr>
        <w:t>T</w:t>
      </w:r>
      <w:r w:rsidRPr="00FD7D2A">
        <w:rPr>
          <w:rFonts w:cstheme="minorHAnsi"/>
        </w:rPr>
        <w:t xml:space="preserve">iekėjo pateikiamas pasiūlymo galiojimas turi būti užtikrintas vienu iš šių būdų: </w:t>
      </w:r>
      <w:r w:rsidRPr="00FD7D2A">
        <w:rPr>
          <w:rFonts w:cstheme="minorHAnsi"/>
          <w:b/>
        </w:rPr>
        <w:t>užstatu</w:t>
      </w:r>
      <w:r w:rsidRPr="00FD7D2A">
        <w:rPr>
          <w:rFonts w:cstheme="minorHAnsi"/>
        </w:rPr>
        <w:t xml:space="preserve">, kurį tiekėjas pasiūlymo galiojimo laikotarpiui, iki pasiūlymų pateikimo termino pabaigos, privalo pervesti į Jonavos rajono savivaldybės administracijos (kodas 188769070) sąskaitą LT96 4010 0439 0002 0133 </w:t>
      </w:r>
      <w:proofErr w:type="spellStart"/>
      <w:r w:rsidRPr="00FD7D2A">
        <w:rPr>
          <w:rFonts w:cstheme="minorHAnsi"/>
        </w:rPr>
        <w:t>Luminor</w:t>
      </w:r>
      <w:proofErr w:type="spellEnd"/>
      <w:r w:rsidRPr="00FD7D2A">
        <w:rPr>
          <w:rFonts w:cstheme="minorHAnsi"/>
        </w:rPr>
        <w:t xml:space="preserve"> Bank AB banke </w:t>
      </w:r>
      <w:r w:rsidRPr="00FD7D2A">
        <w:rPr>
          <w:rFonts w:cstheme="minorHAnsi"/>
          <w:b/>
        </w:rPr>
        <w:t>arba</w:t>
      </w:r>
      <w:r w:rsidRPr="00FD7D2A">
        <w:rPr>
          <w:rFonts w:cstheme="minorHAnsi"/>
        </w:rPr>
        <w:t xml:space="preserve"> Lietuvos Respublikoje ar užsienyje registruoto </w:t>
      </w:r>
      <w:r w:rsidRPr="00FD7D2A">
        <w:rPr>
          <w:rFonts w:cstheme="minorHAnsi"/>
          <w:b/>
        </w:rPr>
        <w:t>banko garantija</w:t>
      </w:r>
      <w:r w:rsidRPr="00FD7D2A">
        <w:rPr>
          <w:rFonts w:cstheme="minorHAnsi"/>
        </w:rPr>
        <w:t xml:space="preserve">. Kai pasiūlymo galiojimas užtikrinamas užstatu, tiekėjas kartu su pasiūlymu (atskiru failu) pateikia mokėjimą patvirtinantį dokumentą. </w:t>
      </w:r>
      <w:r w:rsidRPr="00FD7D2A">
        <w:rPr>
          <w:rFonts w:cstheme="minorHAnsi"/>
          <w:b/>
          <w:bCs/>
        </w:rPr>
        <w:t xml:space="preserve">Jei </w:t>
      </w:r>
      <w:r w:rsidRPr="00FD7D2A">
        <w:rPr>
          <w:rFonts w:cstheme="minorHAnsi"/>
          <w:b/>
        </w:rPr>
        <w:t xml:space="preserve">pasiūlymo galiojimas užtikrinamas banko garantija - pateikiamas </w:t>
      </w:r>
      <w:r w:rsidR="0060406F" w:rsidRPr="0046643D">
        <w:rPr>
          <w:rFonts w:cstheme="minorHAnsi"/>
          <w:b/>
        </w:rPr>
        <w:t>besąlyginis ir neatšaukiamas</w:t>
      </w:r>
      <w:r w:rsidR="0060406F">
        <w:rPr>
          <w:rFonts w:cstheme="minorHAnsi"/>
          <w:b/>
        </w:rPr>
        <w:t xml:space="preserve"> </w:t>
      </w:r>
      <w:r w:rsidRPr="00FD7D2A">
        <w:rPr>
          <w:rFonts w:cstheme="minorHAnsi"/>
          <w:b/>
        </w:rPr>
        <w:t>galiojimo užtikrinimas ne mažesnei kaip 9000 Eur sumai kartu su apmokėjimą patvirtinančiu dokumentu</w:t>
      </w:r>
      <w:r w:rsidRPr="00FD7D2A">
        <w:rPr>
          <w:rFonts w:cstheme="minorHAnsi"/>
        </w:rPr>
        <w:t xml:space="preserve">, kuris turi galioti ne trumpiau nei nurodyta specialiųjų pirkimo sąlygų </w:t>
      </w:r>
      <w:r w:rsidRPr="00FD7D2A">
        <w:rPr>
          <w:rFonts w:cstheme="minorHAnsi"/>
          <w:b/>
        </w:rPr>
        <w:t>1 priede</w:t>
      </w:r>
      <w:r w:rsidRPr="00FD7D2A">
        <w:rPr>
          <w:rFonts w:cstheme="minorHAnsi"/>
        </w:rPr>
        <w:t>.</w:t>
      </w:r>
    </w:p>
    <w:p w14:paraId="3157004A" w14:textId="24DE4535" w:rsidR="00FE212A" w:rsidRPr="00FE212A" w:rsidRDefault="00FE212A" w:rsidP="00FE212A">
      <w:pPr>
        <w:pStyle w:val="Sraopastraipa"/>
        <w:numPr>
          <w:ilvl w:val="1"/>
          <w:numId w:val="10"/>
        </w:numPr>
        <w:tabs>
          <w:tab w:val="left" w:pos="710"/>
        </w:tabs>
        <w:spacing w:after="0" w:line="240" w:lineRule="auto"/>
        <w:ind w:left="0" w:firstLine="567"/>
        <w:jc w:val="both"/>
        <w:rPr>
          <w:rFonts w:cstheme="minorHAnsi"/>
        </w:rPr>
      </w:pPr>
      <w:r w:rsidRPr="00FE212A">
        <w:rPr>
          <w:rFonts w:cstheme="minorHAnsi"/>
        </w:rPr>
        <w:t>Dalyvis netenka pasiūlymo galiojimo užtikrinimo esant bent vienai šių sąlygų:</w:t>
      </w:r>
    </w:p>
    <w:p w14:paraId="71B2E39B" w14:textId="77777777" w:rsidR="00FE212A" w:rsidRPr="00FD7D2A" w:rsidRDefault="00FE212A" w:rsidP="00FE212A">
      <w:pPr>
        <w:pStyle w:val="Sraopastraipa"/>
        <w:numPr>
          <w:ilvl w:val="2"/>
          <w:numId w:val="10"/>
        </w:numPr>
        <w:tabs>
          <w:tab w:val="left" w:pos="1134"/>
        </w:tabs>
        <w:spacing w:after="0" w:line="240" w:lineRule="auto"/>
        <w:ind w:left="0" w:firstLine="567"/>
        <w:jc w:val="both"/>
        <w:rPr>
          <w:rFonts w:cstheme="minorHAnsi"/>
        </w:rPr>
      </w:pPr>
      <w:r w:rsidRPr="00FD7D2A">
        <w:rPr>
          <w:rFonts w:cstheme="minorHAnsi"/>
        </w:rPr>
        <w:t>pasiūlymo galiojimo laikotarpiu tiekėjas atsisako savo pasiūlymo arba jo dalies (pasiūlyme nurodyto pirkimo objekto, jo kiekio (apimties), siūlomų kainų, tiekimo ar mokėjimo terminų, kitų pasiūlyme nurodytų sąlygų);</w:t>
      </w:r>
    </w:p>
    <w:p w14:paraId="76D2B182" w14:textId="77777777" w:rsidR="00FE212A" w:rsidRPr="00FD7D2A" w:rsidRDefault="00FE212A" w:rsidP="00FE212A">
      <w:pPr>
        <w:pStyle w:val="Sraopastraipa"/>
        <w:numPr>
          <w:ilvl w:val="2"/>
          <w:numId w:val="10"/>
        </w:numPr>
        <w:spacing w:after="0" w:line="240" w:lineRule="auto"/>
        <w:ind w:left="0" w:firstLine="567"/>
        <w:jc w:val="both"/>
        <w:rPr>
          <w:rFonts w:cstheme="minorHAnsi"/>
        </w:rPr>
      </w:pPr>
      <w:r w:rsidRPr="00FD7D2A">
        <w:rPr>
          <w:rFonts w:cstheme="minorHAnsi"/>
          <w:iCs/>
        </w:rPr>
        <w:t>tiekėjas iki perkančiosios organizacijos</w:t>
      </w:r>
      <w:r w:rsidRPr="00FD7D2A">
        <w:rPr>
          <w:rFonts w:cstheme="minorHAnsi"/>
        </w:rPr>
        <w:t> </w:t>
      </w:r>
      <w:r w:rsidRPr="00FD7D2A">
        <w:rPr>
          <w:rFonts w:cstheme="minorHAnsi"/>
          <w:iCs/>
        </w:rPr>
        <w:t xml:space="preserve">nurodyto termino pabaigos nepateikia prašomos informacijos dėl pateikto pasiūlymo patikslinimo, papildymo arba paaiškinimo, ar aritmetinių klaidų ištaisymo, </w:t>
      </w:r>
      <w:r w:rsidRPr="00FD7D2A">
        <w:rPr>
          <w:rFonts w:cstheme="minorHAnsi"/>
          <w:iCs/>
          <w:spacing w:val="-2"/>
        </w:rPr>
        <w:t xml:space="preserve">nepateikia </w:t>
      </w:r>
      <w:r w:rsidRPr="00FD7D2A">
        <w:rPr>
          <w:rFonts w:cstheme="minorHAnsi"/>
          <w:iCs/>
        </w:rPr>
        <w:t>prašomų pašalinimo pagrindų nebuvimo ar kvalifikaciją pagrindžiančių dokumentų;</w:t>
      </w:r>
    </w:p>
    <w:p w14:paraId="0BF0C057" w14:textId="77777777" w:rsidR="00FE212A" w:rsidRPr="00FD7D2A" w:rsidRDefault="00FE212A" w:rsidP="00FE212A">
      <w:pPr>
        <w:tabs>
          <w:tab w:val="left" w:pos="1418"/>
          <w:tab w:val="left" w:pos="1701"/>
        </w:tabs>
        <w:spacing w:after="0" w:line="240" w:lineRule="auto"/>
        <w:ind w:firstLine="567"/>
        <w:jc w:val="both"/>
        <w:rPr>
          <w:rFonts w:cstheme="minorHAnsi"/>
        </w:rPr>
      </w:pPr>
      <w:r w:rsidRPr="00FD7D2A">
        <w:rPr>
          <w:rFonts w:cstheme="minorHAnsi"/>
        </w:rPr>
        <w:lastRenderedPageBreak/>
        <w:t>7.2.3.    perkančiajai organizacijai paprašius pagrįsti neįprastai mažą kainą, tiekėjas nepateikia jokio pagrindimo ar pateikia ne visus prašomus paaiškinimus ar  pateikia juos nepilnai ar, komisijos vertinimu, nepagrindžia neįprastai mažos kainos;</w:t>
      </w:r>
    </w:p>
    <w:p w14:paraId="2E0F83AD" w14:textId="67FBC710" w:rsidR="00FE212A" w:rsidRPr="00FD7D2A" w:rsidRDefault="00FE212A" w:rsidP="00FE212A">
      <w:pPr>
        <w:tabs>
          <w:tab w:val="left" w:pos="1701"/>
        </w:tabs>
        <w:spacing w:after="0" w:line="240" w:lineRule="auto"/>
        <w:ind w:firstLine="567"/>
        <w:jc w:val="both"/>
        <w:rPr>
          <w:rFonts w:cstheme="minorHAnsi"/>
          <w:iCs/>
        </w:rPr>
      </w:pPr>
      <w:r w:rsidRPr="00FD7D2A">
        <w:rPr>
          <w:rFonts w:cstheme="minorHAnsi"/>
        </w:rPr>
        <w:t>7.2.4.  laimėjęs viešąjį pirkimą tiekėjas atsisako pasirašyti sutartį pagal pirkimo dokumentuose pateiktą sutarties projektą. Jei iki perkančiosios organizacijos nurodyto laiko tiekėjas nepasirašo sutarties, laikoma, kad jis atsisakė pasirašyti sutartį.</w:t>
      </w:r>
    </w:p>
    <w:p w14:paraId="243B54EC" w14:textId="77777777" w:rsidR="00FE212A" w:rsidRPr="00FD7D2A" w:rsidRDefault="00FE212A" w:rsidP="00FE212A">
      <w:pPr>
        <w:pStyle w:val="Sraopastraipa"/>
        <w:numPr>
          <w:ilvl w:val="1"/>
          <w:numId w:val="10"/>
        </w:numPr>
        <w:spacing w:after="120" w:line="20" w:lineRule="atLeast"/>
        <w:ind w:left="0" w:firstLine="567"/>
        <w:jc w:val="both"/>
        <w:rPr>
          <w:rFonts w:cstheme="minorHAnsi"/>
        </w:rPr>
      </w:pPr>
      <w:r w:rsidRPr="00FD7D2A">
        <w:rPr>
          <w:rFonts w:cstheme="minorHAnsi"/>
        </w:rPr>
        <w:t xml:space="preserve">Prieš pateikdamas pasiūlymo galiojimo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w:t>
      </w:r>
      <w:r w:rsidRPr="00FD7D2A">
        <w:rPr>
          <w:rFonts w:cstheme="minorHAnsi"/>
          <w:b/>
        </w:rPr>
        <w:t>1 priede</w:t>
      </w:r>
      <w:r w:rsidRPr="00FD7D2A">
        <w:rPr>
          <w:rFonts w:cstheme="minorHAnsi"/>
        </w:rPr>
        <w:t xml:space="preserv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1335A9BE" w14:textId="77777777" w:rsidR="00FE212A" w:rsidRPr="00FD7D2A" w:rsidRDefault="00FE212A" w:rsidP="00FE212A">
      <w:pPr>
        <w:pStyle w:val="Sraopastraipa"/>
        <w:numPr>
          <w:ilvl w:val="1"/>
          <w:numId w:val="10"/>
        </w:numPr>
        <w:spacing w:after="120" w:line="20" w:lineRule="atLeast"/>
        <w:ind w:left="0" w:firstLine="567"/>
        <w:jc w:val="both"/>
        <w:rPr>
          <w:rFonts w:cstheme="minorHAnsi"/>
        </w:rPr>
      </w:pPr>
      <w:r w:rsidRPr="00FD7D2A">
        <w:rPr>
          <w:rFonts w:cstheme="minorHAnsi"/>
        </w:rPr>
        <w:t xml:space="preserve"> Perkančioji organizacija gali prašyti dalyvius pratęsti pasiūlymo galiojimo užtikrinimo laiką iki konkrečiai nurodytos datos.</w:t>
      </w:r>
    </w:p>
    <w:p w14:paraId="0CBDA6DB" w14:textId="77777777" w:rsidR="00FE212A" w:rsidRPr="00FD7D2A" w:rsidRDefault="00FE212A" w:rsidP="00FE212A">
      <w:pPr>
        <w:pStyle w:val="Sraopastraipa"/>
        <w:numPr>
          <w:ilvl w:val="1"/>
          <w:numId w:val="10"/>
        </w:numPr>
        <w:spacing w:after="120" w:line="20" w:lineRule="atLeast"/>
        <w:ind w:left="0" w:firstLine="567"/>
        <w:jc w:val="both"/>
        <w:rPr>
          <w:rFonts w:cstheme="minorHAnsi"/>
        </w:rPr>
      </w:pPr>
      <w:r w:rsidRPr="00FD7D2A">
        <w:rPr>
          <w:rFonts w:cstheme="minorHAnsi"/>
        </w:rPr>
        <w:t>Pasiūlymo galiojimo užtikrinimas dalyviui grąžinamas (arba atsisakoma teisių į jį) per specialiųjų p</w:t>
      </w:r>
      <w:r w:rsidRPr="00FD7D2A">
        <w:rPr>
          <w:rFonts w:cstheme="minorHAnsi"/>
          <w:shd w:val="clear" w:color="auto" w:fill="FFFFFF"/>
        </w:rPr>
        <w:t xml:space="preserve">irkimo sąlygų </w:t>
      </w:r>
      <w:r w:rsidRPr="00FD7D2A">
        <w:rPr>
          <w:rFonts w:cstheme="minorHAnsi"/>
          <w:b/>
          <w:shd w:val="clear" w:color="auto" w:fill="FFFFFF"/>
        </w:rPr>
        <w:t>1 priede „Terminai“</w:t>
      </w:r>
      <w:r w:rsidRPr="00FD7D2A">
        <w:rPr>
          <w:rFonts w:cstheme="minorHAnsi"/>
          <w:shd w:val="clear" w:color="auto" w:fill="FFFFFF"/>
        </w:rPr>
        <w:t xml:space="preserve"> </w:t>
      </w:r>
      <w:r w:rsidRPr="00FD7D2A">
        <w:rPr>
          <w:rFonts w:cstheme="minorHAnsi"/>
        </w:rPr>
        <w:t>nustatytą terminą įvykus bent vienai iš šių sąlygų:</w:t>
      </w:r>
    </w:p>
    <w:p w14:paraId="62B6E850" w14:textId="77777777" w:rsidR="00FE212A" w:rsidRPr="00FD7D2A" w:rsidRDefault="00FE212A" w:rsidP="00FE212A">
      <w:pPr>
        <w:pStyle w:val="Sraopastraipa"/>
        <w:numPr>
          <w:ilvl w:val="2"/>
          <w:numId w:val="10"/>
        </w:numPr>
        <w:spacing w:after="120" w:line="20" w:lineRule="atLeast"/>
        <w:ind w:left="0" w:firstLine="567"/>
        <w:jc w:val="both"/>
        <w:rPr>
          <w:rFonts w:cstheme="minorHAnsi"/>
        </w:rPr>
      </w:pPr>
      <w:r w:rsidRPr="00FD7D2A">
        <w:rPr>
          <w:rFonts w:cstheme="minorHAnsi"/>
        </w:rPr>
        <w:t>pasibaigia pasiūlymų užtikrinimo galiojimo laikas ir dalyvis jo nepratęsia ir (ar) nepateikia naujo pasiūlymo galiojimo užtikrinimą patvirtinančio dokumento (jeigu jo reikalaujama);</w:t>
      </w:r>
    </w:p>
    <w:p w14:paraId="1DFB2D37" w14:textId="77777777" w:rsidR="00FE212A" w:rsidRPr="00FD7D2A" w:rsidRDefault="00FE212A" w:rsidP="00FE212A">
      <w:pPr>
        <w:pStyle w:val="Sraopastraipa"/>
        <w:numPr>
          <w:ilvl w:val="2"/>
          <w:numId w:val="10"/>
        </w:numPr>
        <w:spacing w:after="120" w:line="20" w:lineRule="atLeast"/>
        <w:ind w:left="0" w:firstLine="567"/>
        <w:jc w:val="both"/>
        <w:rPr>
          <w:rFonts w:cstheme="minorHAnsi"/>
        </w:rPr>
      </w:pPr>
      <w:r w:rsidRPr="00FD7D2A">
        <w:rPr>
          <w:rFonts w:cstheme="minorHAnsi"/>
        </w:rPr>
        <w:t>įsigalioja pasirašyta sutartis;</w:t>
      </w:r>
    </w:p>
    <w:p w14:paraId="48025CE3" w14:textId="77777777" w:rsidR="00FE212A" w:rsidRPr="00FD7D2A" w:rsidRDefault="00FE212A" w:rsidP="00FE212A">
      <w:pPr>
        <w:pStyle w:val="Sraopastraipa"/>
        <w:numPr>
          <w:ilvl w:val="2"/>
          <w:numId w:val="10"/>
        </w:numPr>
        <w:spacing w:after="120" w:line="20" w:lineRule="atLeast"/>
        <w:ind w:left="0" w:firstLine="567"/>
        <w:jc w:val="both"/>
        <w:rPr>
          <w:rFonts w:cstheme="minorHAnsi"/>
        </w:rPr>
      </w:pPr>
      <w:r w:rsidRPr="00FD7D2A">
        <w:rPr>
          <w:rFonts w:cstheme="minorHAnsi"/>
        </w:rPr>
        <w:t>nutraukiamos pirkimo procedūros.</w:t>
      </w:r>
    </w:p>
    <w:p w14:paraId="5C1AF71F" w14:textId="241B2D90" w:rsidR="00FE212A" w:rsidRPr="00FE212A" w:rsidRDefault="00FE212A" w:rsidP="00FE212A">
      <w:pPr>
        <w:pStyle w:val="Sraopastraipa"/>
        <w:numPr>
          <w:ilvl w:val="2"/>
          <w:numId w:val="10"/>
        </w:numPr>
        <w:spacing w:after="0" w:line="240" w:lineRule="auto"/>
        <w:ind w:left="0" w:firstLine="567"/>
        <w:jc w:val="both"/>
        <w:rPr>
          <w:rFonts w:cstheme="minorHAnsi"/>
        </w:rPr>
      </w:pPr>
      <w:r w:rsidRPr="00FD7D2A">
        <w:rPr>
          <w:rFonts w:cstheme="minorHAnsi"/>
        </w:rPr>
        <w:t>dalyvio pasiūlymas yra galutinai atmestas, t. y. dalyviui pranešta apie jo pasiūlymo atmetimą, ir šio pasiūlymo atmetimas dėl pasibaigusio apskundimo termino negali būti ginčijamas.</w:t>
      </w:r>
    </w:p>
    <w:p w14:paraId="7136C94B" w14:textId="6E03C3FE" w:rsidR="00040C0F" w:rsidRPr="00F91331" w:rsidRDefault="00040C0F" w:rsidP="00FC3CD4">
      <w:pPr>
        <w:pStyle w:val="Antrat1"/>
        <w:numPr>
          <w:ilvl w:val="0"/>
          <w:numId w:val="10"/>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91627409"/>
      <w:bookmarkStart w:id="33" w:name="_Ref39485250"/>
      <w:bookmarkStart w:id="34" w:name="_Ref39485258"/>
      <w:r w:rsidRPr="00F91331">
        <w:rPr>
          <w:rFonts w:asciiTheme="minorHAnsi" w:hAnsiTheme="minorHAnsi" w:cstheme="minorHAnsi"/>
        </w:rPr>
        <w:t>Elektroninis aukcionas</w:t>
      </w:r>
      <w:bookmarkEnd w:id="28"/>
      <w:bookmarkEnd w:id="29"/>
      <w:bookmarkEnd w:id="30"/>
      <w:bookmarkEnd w:id="31"/>
      <w:bookmarkEnd w:id="32"/>
    </w:p>
    <w:p w14:paraId="0BFDB7B0" w14:textId="15D05F1E" w:rsidR="00040C0F" w:rsidRPr="00F91331" w:rsidRDefault="002827E4" w:rsidP="002A0844">
      <w:pPr>
        <w:spacing w:after="0" w:line="240" w:lineRule="auto"/>
        <w:ind w:left="710"/>
        <w:rPr>
          <w:rFonts w:cstheme="minorHAnsi"/>
        </w:rPr>
      </w:pPr>
      <w:r w:rsidRPr="00F91331">
        <w:rPr>
          <w:rFonts w:cstheme="minorHAnsi"/>
        </w:rPr>
        <w:t xml:space="preserve">8.1. </w:t>
      </w:r>
      <w:r w:rsidR="00040C0F" w:rsidRPr="00F91331">
        <w:rPr>
          <w:rFonts w:cstheme="minorHAnsi"/>
        </w:rPr>
        <w:t>Perkančioji organizacija pirkime netaikys elektroninio aukciono.</w:t>
      </w:r>
    </w:p>
    <w:p w14:paraId="14CBD3AD" w14:textId="23B8A7AF" w:rsidR="009D0DC5" w:rsidRPr="00F91331" w:rsidRDefault="00EA001C" w:rsidP="00FC3CD4">
      <w:pPr>
        <w:pStyle w:val="Antrat1"/>
        <w:numPr>
          <w:ilvl w:val="0"/>
          <w:numId w:val="10"/>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91627410"/>
      <w:r w:rsidRPr="00F91331">
        <w:rPr>
          <w:rFonts w:asciiTheme="minorHAnsi" w:hAnsiTheme="minorHAnsi" w:cstheme="minorHAnsi"/>
        </w:rPr>
        <w:t>P</w:t>
      </w:r>
      <w:r w:rsidR="00014A61" w:rsidRPr="00F91331">
        <w:rPr>
          <w:rFonts w:asciiTheme="minorHAnsi" w:hAnsiTheme="minorHAnsi" w:cstheme="minorHAnsi"/>
        </w:rPr>
        <w:t>asiūlymų vertinimas</w:t>
      </w:r>
      <w:bookmarkEnd w:id="33"/>
      <w:bookmarkEnd w:id="34"/>
      <w:bookmarkEnd w:id="35"/>
      <w:bookmarkEnd w:id="36"/>
      <w:bookmarkEnd w:id="37"/>
    </w:p>
    <w:p w14:paraId="5634D338" w14:textId="69F8F7B8" w:rsidR="00246036" w:rsidRPr="00F91331" w:rsidRDefault="002D470F" w:rsidP="00246036">
      <w:pPr>
        <w:spacing w:after="0" w:line="240" w:lineRule="auto"/>
        <w:ind w:firstLine="710"/>
        <w:jc w:val="both"/>
        <w:rPr>
          <w:rFonts w:eastAsia="Calibri" w:cstheme="minorHAnsi"/>
          <w:b/>
          <w:bCs/>
        </w:rPr>
      </w:pPr>
      <w:r w:rsidRPr="00F91331">
        <w:rPr>
          <w:rFonts w:cstheme="minorHAnsi"/>
        </w:rPr>
        <w:t xml:space="preserve">9.1. </w:t>
      </w:r>
      <w:r w:rsidR="00246036" w:rsidRPr="00F91331">
        <w:rPr>
          <w:rFonts w:eastAsia="Calibri" w:cstheme="minorHAnsi"/>
        </w:rPr>
        <w:t xml:space="preserve">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w:t>
      </w:r>
      <w:r w:rsidR="00076B00" w:rsidRPr="00F91331">
        <w:rPr>
          <w:rFonts w:eastAsia="Calibri" w:cstheme="minorHAnsi"/>
          <w:b/>
          <w:bCs/>
        </w:rPr>
        <w:t>7</w:t>
      </w:r>
      <w:r w:rsidR="00246036" w:rsidRPr="00F91331">
        <w:rPr>
          <w:rFonts w:eastAsia="Calibri" w:cstheme="minorHAnsi"/>
          <w:b/>
          <w:bCs/>
        </w:rPr>
        <w:t xml:space="preserve"> priede.</w:t>
      </w:r>
    </w:p>
    <w:p w14:paraId="102136D3" w14:textId="196EC13E" w:rsidR="00D734C6" w:rsidRPr="00F91331" w:rsidRDefault="00246036" w:rsidP="00246036">
      <w:pPr>
        <w:spacing w:after="0" w:line="240" w:lineRule="auto"/>
        <w:ind w:firstLine="710"/>
        <w:jc w:val="both"/>
        <w:rPr>
          <w:rFonts w:eastAsiaTheme="minorHAnsi" w:cstheme="minorHAnsi"/>
          <w:bCs/>
          <w:iCs/>
        </w:rPr>
      </w:pPr>
      <w:r w:rsidRPr="00F91331">
        <w:rPr>
          <w:rFonts w:eastAsia="Calibri" w:cstheme="minorHAnsi"/>
        </w:rPr>
        <w:t>9.2.</w:t>
      </w:r>
      <w:r w:rsidRPr="00F91331">
        <w:rPr>
          <w:rFonts w:eastAsia="Calibri" w:cstheme="minorHAnsi"/>
          <w:b/>
          <w:bCs/>
        </w:rPr>
        <w:t xml:space="preserve"> </w:t>
      </w:r>
      <w:r w:rsidR="00D734C6" w:rsidRPr="00F91331">
        <w:rPr>
          <w:rFonts w:cstheme="minorHAnsi"/>
          <w:color w:val="000000" w:themeColor="text1"/>
        </w:rPr>
        <w:t xml:space="preserve">Laimėjusiu </w:t>
      </w:r>
      <w:r w:rsidR="005D7D8C" w:rsidRPr="00F91331">
        <w:rPr>
          <w:rFonts w:cstheme="minorHAnsi"/>
          <w:color w:val="000000" w:themeColor="text1"/>
        </w:rPr>
        <w:t>pasiūlymu</w:t>
      </w:r>
      <w:r w:rsidR="00D734C6" w:rsidRPr="00F91331">
        <w:rPr>
          <w:rFonts w:cstheme="minorHAnsi"/>
          <w:color w:val="000000" w:themeColor="text1"/>
        </w:rPr>
        <w:t xml:space="preserve"> galės būti pripažintas tik 1 (vienas) </w:t>
      </w:r>
      <w:r w:rsidR="005D7D8C" w:rsidRPr="00F91331">
        <w:rPr>
          <w:rFonts w:cstheme="minorHAnsi"/>
          <w:color w:val="000000" w:themeColor="text1"/>
        </w:rPr>
        <w:t>ekonomiškai naudingiausias pasiūlymas, esantis pasiūlymų eilės pirmojoje vietoje</w:t>
      </w:r>
      <w:r w:rsidR="00D734C6" w:rsidRPr="00F91331">
        <w:rPr>
          <w:rFonts w:cstheme="minorHAnsi"/>
          <w:color w:val="000000" w:themeColor="text1"/>
        </w:rPr>
        <w:t xml:space="preserve">. </w:t>
      </w:r>
    </w:p>
    <w:p w14:paraId="60FEBC05" w14:textId="4A21FFB9" w:rsidR="001A25FD" w:rsidRPr="00F91331" w:rsidRDefault="00A9488B" w:rsidP="00246036">
      <w:pPr>
        <w:pStyle w:val="Betarp"/>
        <w:numPr>
          <w:ilvl w:val="1"/>
          <w:numId w:val="27"/>
        </w:numPr>
        <w:spacing w:line="20" w:lineRule="atLeast"/>
        <w:ind w:left="0" w:firstLine="709"/>
        <w:contextualSpacing/>
        <w:jc w:val="both"/>
        <w:rPr>
          <w:rFonts w:eastAsiaTheme="minorHAnsi" w:cstheme="minorHAnsi"/>
          <w:bCs/>
          <w:i/>
          <w:iCs/>
          <w:color w:val="7030A0"/>
        </w:rPr>
      </w:pPr>
      <w:r w:rsidRPr="00F91331">
        <w:rPr>
          <w:rStyle w:val="cf01"/>
          <w:rFonts w:asciiTheme="minorHAnsi" w:hAnsiTheme="minorHAnsi" w:cstheme="minorHAnsi"/>
          <w:sz w:val="21"/>
          <w:szCs w:val="21"/>
        </w:rPr>
        <w:t>Perkančioji organizacija atmes tiekėjo pasiūlymą, jei</w:t>
      </w:r>
      <w:r w:rsidR="00195572" w:rsidRPr="00F91331">
        <w:rPr>
          <w:rStyle w:val="cf01"/>
          <w:rFonts w:asciiTheme="minorHAnsi" w:hAnsiTheme="minorHAnsi" w:cstheme="minorHAnsi"/>
          <w:sz w:val="21"/>
          <w:szCs w:val="21"/>
        </w:rPr>
        <w:t xml:space="preserve">gu kartu su pasiūlymu </w:t>
      </w:r>
      <w:r w:rsidR="00B2125E" w:rsidRPr="00F91331">
        <w:rPr>
          <w:rStyle w:val="cf01"/>
          <w:rFonts w:asciiTheme="minorHAnsi" w:hAnsiTheme="minorHAnsi" w:cstheme="minorHAnsi"/>
          <w:sz w:val="21"/>
          <w:szCs w:val="21"/>
        </w:rPr>
        <w:t xml:space="preserve">nebus pateikti šie </w:t>
      </w:r>
      <w:r w:rsidR="00277634" w:rsidRPr="00F91331">
        <w:rPr>
          <w:rStyle w:val="cf01"/>
          <w:rFonts w:asciiTheme="minorHAnsi" w:hAnsiTheme="minorHAnsi" w:cstheme="minorHAnsi"/>
          <w:sz w:val="21"/>
          <w:szCs w:val="21"/>
        </w:rPr>
        <w:t>p</w:t>
      </w:r>
      <w:r w:rsidR="00B2125E" w:rsidRPr="00F91331">
        <w:rPr>
          <w:rStyle w:val="cf01"/>
          <w:rFonts w:asciiTheme="minorHAnsi" w:hAnsiTheme="minorHAnsi" w:cstheme="minorHAnsi"/>
          <w:sz w:val="21"/>
          <w:szCs w:val="21"/>
        </w:rPr>
        <w:t xml:space="preserve">irkimo sąlygose reikalaujami pateikti dokumentai: </w:t>
      </w:r>
      <w:r w:rsidR="00F96026" w:rsidRPr="00F91331">
        <w:rPr>
          <w:rFonts w:cstheme="minorHAnsi"/>
        </w:rPr>
        <w:t>užpildyta pasiūlymo forma (</w:t>
      </w:r>
      <w:r w:rsidR="00F96026" w:rsidRPr="00F91331">
        <w:rPr>
          <w:rFonts w:cstheme="minorHAnsi"/>
          <w:b/>
        </w:rPr>
        <w:t>6 priedas</w:t>
      </w:r>
      <w:r w:rsidR="00F96026" w:rsidRPr="00F91331">
        <w:rPr>
          <w:rFonts w:cstheme="minorHAnsi"/>
        </w:rPr>
        <w:t>)</w:t>
      </w:r>
      <w:r w:rsidR="00FE211A" w:rsidRPr="00F91331">
        <w:rPr>
          <w:rFonts w:cstheme="minorHAnsi"/>
        </w:rPr>
        <w:t>, užpildyta techninė specifikacija (</w:t>
      </w:r>
      <w:r w:rsidR="00FE211A" w:rsidRPr="00F91331">
        <w:rPr>
          <w:rFonts w:cstheme="minorHAnsi"/>
          <w:b/>
        </w:rPr>
        <w:t>2 priedas</w:t>
      </w:r>
      <w:r w:rsidR="00FE211A" w:rsidRPr="00F91331">
        <w:rPr>
          <w:rFonts w:cstheme="minorHAnsi"/>
        </w:rPr>
        <w:t>)</w:t>
      </w:r>
      <w:r w:rsidR="00BE5B93" w:rsidRPr="00F91331">
        <w:rPr>
          <w:rFonts w:cstheme="minorHAnsi"/>
        </w:rPr>
        <w:t>.</w:t>
      </w:r>
    </w:p>
    <w:p w14:paraId="678C44CA" w14:textId="6EB53055" w:rsidR="00FE7908" w:rsidRPr="00F91331" w:rsidRDefault="00FE7908" w:rsidP="00246036">
      <w:pPr>
        <w:pStyle w:val="Antrat1"/>
        <w:numPr>
          <w:ilvl w:val="0"/>
          <w:numId w:val="27"/>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91627411"/>
      <w:r w:rsidRPr="00F91331">
        <w:rPr>
          <w:rFonts w:asciiTheme="minorHAnsi" w:hAnsiTheme="minorHAnsi" w:cstheme="minorHAnsi"/>
        </w:rPr>
        <w:t>S</w:t>
      </w:r>
      <w:r w:rsidR="00281735" w:rsidRPr="00F91331">
        <w:rPr>
          <w:rFonts w:asciiTheme="minorHAnsi" w:hAnsiTheme="minorHAnsi" w:cstheme="minorHAnsi"/>
        </w:rPr>
        <w:t>utarties sudarymas</w:t>
      </w:r>
      <w:bookmarkEnd w:id="38"/>
      <w:bookmarkEnd w:id="39"/>
      <w:bookmarkEnd w:id="40"/>
    </w:p>
    <w:p w14:paraId="27CAEFF7" w14:textId="593089FC" w:rsidR="00F57665" w:rsidRPr="00F91331" w:rsidRDefault="00BE5B93" w:rsidP="00FC3CD4">
      <w:pPr>
        <w:pStyle w:val="Sraopastraipa"/>
        <w:numPr>
          <w:ilvl w:val="1"/>
          <w:numId w:val="13"/>
        </w:numPr>
        <w:tabs>
          <w:tab w:val="left" w:pos="993"/>
        </w:tabs>
        <w:spacing w:after="0" w:line="240" w:lineRule="auto"/>
        <w:ind w:left="0" w:firstLine="567"/>
        <w:jc w:val="both"/>
        <w:rPr>
          <w:rFonts w:cstheme="minorHAnsi"/>
          <w:color w:val="000000" w:themeColor="text1"/>
        </w:rPr>
      </w:pPr>
      <w:r w:rsidRPr="00F91331">
        <w:rPr>
          <w:color w:val="000000" w:themeColor="text1"/>
        </w:rPr>
        <w:t xml:space="preserve"> </w:t>
      </w:r>
      <w:r w:rsidR="00F57665" w:rsidRPr="00F91331">
        <w:rPr>
          <w:color w:val="000000" w:themeColor="text1"/>
        </w:rPr>
        <w:t>Ši pirkimo procedūra atliekama siekiant sudaryti sutartį</w:t>
      </w:r>
      <w:r w:rsidR="009A7D11" w:rsidRPr="00F91331">
        <w:rPr>
          <w:color w:val="000000" w:themeColor="text1"/>
        </w:rPr>
        <w:t xml:space="preserve"> su tiekėju, kurio pasiūlymas</w:t>
      </w:r>
      <w:r w:rsidR="007B12FF" w:rsidRPr="00F91331">
        <w:rPr>
          <w:color w:val="000000" w:themeColor="text1"/>
        </w:rPr>
        <w:t xml:space="preserve">, vadovaujantis </w:t>
      </w:r>
      <w:r w:rsidR="008F4194" w:rsidRPr="00F91331">
        <w:rPr>
          <w:color w:val="000000" w:themeColor="text1"/>
        </w:rPr>
        <w:t>p</w:t>
      </w:r>
      <w:r w:rsidR="007B12FF" w:rsidRPr="00F91331">
        <w:rPr>
          <w:color w:val="000000" w:themeColor="text1"/>
        </w:rPr>
        <w:t xml:space="preserve">irkimo </w:t>
      </w:r>
      <w:r w:rsidR="00207E40" w:rsidRPr="00F91331">
        <w:rPr>
          <w:color w:val="000000" w:themeColor="text1"/>
        </w:rPr>
        <w:t>sąlygose</w:t>
      </w:r>
      <w:r w:rsidR="007B12FF" w:rsidRPr="00F91331">
        <w:rPr>
          <w:color w:val="0070C0"/>
        </w:rPr>
        <w:t xml:space="preserve"> </w:t>
      </w:r>
      <w:r w:rsidR="007B12FF" w:rsidRPr="00F91331">
        <w:rPr>
          <w:color w:val="000000" w:themeColor="text1"/>
        </w:rPr>
        <w:t>nustatyta tvarka</w:t>
      </w:r>
      <w:r w:rsidR="0023505D" w:rsidRPr="00F91331">
        <w:rPr>
          <w:color w:val="000000" w:themeColor="text1"/>
        </w:rPr>
        <w:t>,</w:t>
      </w:r>
      <w:r w:rsidR="009A7D11" w:rsidRPr="00F91331">
        <w:rPr>
          <w:color w:val="000000" w:themeColor="text1"/>
        </w:rPr>
        <w:t xml:space="preserve"> bus pripažintas laimėjęs</w:t>
      </w:r>
      <w:r w:rsidR="00F065D6" w:rsidRPr="00F91331">
        <w:rPr>
          <w:color w:val="000000" w:themeColor="text1"/>
        </w:rPr>
        <w:t xml:space="preserve">. </w:t>
      </w:r>
      <w:r w:rsidR="004B2DE4" w:rsidRPr="00F91331">
        <w:t xml:space="preserve">Sutarties sąlygos pateikiamos </w:t>
      </w:r>
      <w:r w:rsidR="007A5D9C" w:rsidRPr="00F91331">
        <w:t>P</w:t>
      </w:r>
      <w:r w:rsidR="00551FA7" w:rsidRPr="00F91331">
        <w:t xml:space="preserve">irkimo </w:t>
      </w:r>
      <w:r w:rsidR="00D86901" w:rsidRPr="00F91331">
        <w:t xml:space="preserve">sąlygų </w:t>
      </w:r>
      <w:r w:rsidR="00076B00" w:rsidRPr="00F91331">
        <w:rPr>
          <w:b/>
        </w:rPr>
        <w:t>11</w:t>
      </w:r>
      <w:r w:rsidR="00FE0C89" w:rsidRPr="00F91331">
        <w:rPr>
          <w:b/>
        </w:rPr>
        <w:t xml:space="preserve"> </w:t>
      </w:r>
      <w:r w:rsidR="00D86901" w:rsidRPr="00F91331">
        <w:rPr>
          <w:b/>
        </w:rPr>
        <w:t>priede</w:t>
      </w:r>
      <w:r w:rsidR="00D86901" w:rsidRPr="00F91331">
        <w:t xml:space="preserve"> „Sutarties projektas“</w:t>
      </w:r>
      <w:r w:rsidR="004B2DE4" w:rsidRPr="00F91331">
        <w:t>.</w:t>
      </w:r>
    </w:p>
    <w:p w14:paraId="1640F94B" w14:textId="1B994232" w:rsidR="00640DBD" w:rsidRPr="00F91331" w:rsidRDefault="00640DBD" w:rsidP="00FC3CD4">
      <w:pPr>
        <w:pStyle w:val="Antrat1"/>
        <w:numPr>
          <w:ilvl w:val="0"/>
          <w:numId w:val="13"/>
        </w:numPr>
        <w:tabs>
          <w:tab w:val="left" w:pos="567"/>
        </w:tabs>
        <w:spacing w:line="20" w:lineRule="atLeast"/>
        <w:contextualSpacing/>
        <w:jc w:val="both"/>
        <w:rPr>
          <w:rFonts w:asciiTheme="minorHAnsi" w:hAnsiTheme="minorHAnsi" w:cstheme="minorHAnsi"/>
          <w:b/>
          <w:bCs/>
        </w:rPr>
      </w:pPr>
      <w:bookmarkStart w:id="41" w:name="_Toc191627412"/>
      <w:bookmarkEnd w:id="3"/>
      <w:r w:rsidRPr="00F91331">
        <w:rPr>
          <w:rFonts w:asciiTheme="minorHAnsi" w:hAnsiTheme="minorHAnsi" w:cstheme="minorHAnsi"/>
        </w:rPr>
        <w:lastRenderedPageBreak/>
        <w:t>Kitos sąlygos</w:t>
      </w:r>
      <w:bookmarkEnd w:id="41"/>
    </w:p>
    <w:p w14:paraId="28DF579A" w14:textId="161F1D43" w:rsidR="00D43E2A" w:rsidRPr="00F91331" w:rsidRDefault="00546783" w:rsidP="00FC3CD4">
      <w:pPr>
        <w:pStyle w:val="Sraopastraipa"/>
        <w:numPr>
          <w:ilvl w:val="1"/>
          <w:numId w:val="13"/>
        </w:numPr>
        <w:shd w:val="clear" w:color="auto" w:fill="FFFFFF"/>
        <w:spacing w:after="0" w:line="240" w:lineRule="auto"/>
        <w:ind w:firstLine="265"/>
        <w:jc w:val="both"/>
        <w:rPr>
          <w:rFonts w:eastAsia="Times New Roman" w:cstheme="minorHAnsi"/>
          <w:iCs/>
        </w:rPr>
      </w:pPr>
      <w:r w:rsidRPr="00F91331">
        <w:rPr>
          <w:rFonts w:eastAsia="Times New Roman" w:cstheme="minorHAnsi"/>
          <w:iCs/>
        </w:rPr>
        <w:t>Perkančioji organizacija pirkime netaikys papildomų sąlygų.</w:t>
      </w:r>
    </w:p>
    <w:p w14:paraId="161301A4" w14:textId="3A545C22" w:rsidR="00C174F4" w:rsidRPr="00F91331" w:rsidRDefault="00C174F4" w:rsidP="00C174F4">
      <w:pPr>
        <w:tabs>
          <w:tab w:val="left" w:pos="6405"/>
        </w:tabs>
        <w:rPr>
          <w:rFonts w:eastAsia="Calibri" w:cstheme="minorHAnsi"/>
        </w:rPr>
      </w:pPr>
      <w:r w:rsidRPr="00F91331">
        <w:rPr>
          <w:rFonts w:eastAsia="Calibri" w:cstheme="minorHAnsi"/>
        </w:rPr>
        <w:tab/>
      </w:r>
    </w:p>
    <w:p w14:paraId="374C19E1" w14:textId="75E3E241" w:rsidR="00C87AB8" w:rsidRPr="00F91331" w:rsidRDefault="00C87AB8" w:rsidP="00C174F4">
      <w:pPr>
        <w:tabs>
          <w:tab w:val="left" w:pos="6405"/>
        </w:tabs>
        <w:rPr>
          <w:rFonts w:eastAsia="Calibri" w:cstheme="minorHAnsi"/>
        </w:rPr>
        <w:sectPr w:rsidR="00C87AB8" w:rsidRPr="00F91331" w:rsidSect="004B685B">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p>
    <w:p w14:paraId="1DF37652" w14:textId="0A6B5A0A" w:rsidR="00774AA5" w:rsidRPr="00F91331" w:rsidRDefault="000631F1" w:rsidP="005C1E12">
      <w:pPr>
        <w:pStyle w:val="Antrat1"/>
        <w:jc w:val="right"/>
        <w:rPr>
          <w:rFonts w:asciiTheme="minorHAnsi" w:hAnsiTheme="minorHAnsi" w:cstheme="minorHAnsi"/>
          <w:sz w:val="21"/>
          <w:szCs w:val="21"/>
        </w:rPr>
      </w:pPr>
      <w:bookmarkStart w:id="42" w:name="_Toc191627413"/>
      <w:r w:rsidRPr="00F91331">
        <w:rPr>
          <w:rFonts w:asciiTheme="minorHAnsi" w:hAnsiTheme="minorHAnsi" w:cstheme="minorHAnsi"/>
          <w:color w:val="0070C0"/>
          <w:sz w:val="21"/>
          <w:szCs w:val="21"/>
        </w:rPr>
        <w:lastRenderedPageBreak/>
        <w:t>P</w:t>
      </w:r>
      <w:r w:rsidR="008F59C5" w:rsidRPr="00F91331">
        <w:rPr>
          <w:rFonts w:asciiTheme="minorHAnsi" w:hAnsiTheme="minorHAnsi" w:cstheme="minorHAnsi"/>
          <w:color w:val="0070C0"/>
          <w:sz w:val="21"/>
          <w:szCs w:val="21"/>
        </w:rPr>
        <w:t>irkimo sąlygų 1 priedas „Terminai“</w:t>
      </w:r>
      <w:bookmarkEnd w:id="42"/>
    </w:p>
    <w:p w14:paraId="5369DEF7" w14:textId="77777777" w:rsidR="00A53BAE" w:rsidRPr="00F91331"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3"/>
        <w:gridCol w:w="2947"/>
      </w:tblGrid>
      <w:tr w:rsidR="007569D9" w:rsidRPr="00F91331" w14:paraId="2DC2CB74" w14:textId="77777777" w:rsidTr="00EC128A">
        <w:trPr>
          <w:trHeight w:val="20"/>
        </w:trPr>
        <w:tc>
          <w:tcPr>
            <w:tcW w:w="726" w:type="dxa"/>
            <w:shd w:val="clear" w:color="auto" w:fill="D9D9D9" w:themeFill="background1" w:themeFillShade="D9"/>
            <w:tcMar>
              <w:top w:w="0" w:type="dxa"/>
              <w:left w:w="108" w:type="dxa"/>
              <w:bottom w:w="0" w:type="dxa"/>
              <w:right w:w="108" w:type="dxa"/>
            </w:tcMar>
          </w:tcPr>
          <w:p w14:paraId="15A878D7" w14:textId="77777777" w:rsidR="007569D9" w:rsidRPr="00F91331" w:rsidRDefault="007569D9" w:rsidP="007569D9">
            <w:pPr>
              <w:jc w:val="center"/>
              <w:rPr>
                <w:rFonts w:cstheme="minorHAnsi"/>
                <w:b/>
                <w:bCs/>
              </w:rPr>
            </w:pPr>
            <w:proofErr w:type="spellStart"/>
            <w:r w:rsidRPr="00F91331">
              <w:rPr>
                <w:rFonts w:cstheme="minorHAnsi"/>
                <w:b/>
                <w:bCs/>
              </w:rPr>
              <w:t>Eil.Nr</w:t>
            </w:r>
            <w:proofErr w:type="spellEnd"/>
            <w:r w:rsidRPr="00F9133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B308BBF" w14:textId="77777777" w:rsidR="007569D9" w:rsidRPr="00F91331" w:rsidRDefault="007569D9" w:rsidP="007569D9">
            <w:pPr>
              <w:jc w:val="center"/>
              <w:rPr>
                <w:rFonts w:cstheme="minorHAnsi"/>
                <w:b/>
                <w:bCs/>
              </w:rPr>
            </w:pPr>
            <w:r w:rsidRPr="00F9133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106E0EB5" w14:textId="77777777" w:rsidR="007569D9" w:rsidRPr="00F91331" w:rsidRDefault="007569D9" w:rsidP="007569D9">
            <w:pPr>
              <w:spacing w:after="0"/>
              <w:jc w:val="center"/>
              <w:rPr>
                <w:rFonts w:cstheme="minorHAnsi"/>
                <w:b/>
              </w:rPr>
            </w:pPr>
            <w:r w:rsidRPr="00F91331">
              <w:rPr>
                <w:rFonts w:cstheme="minorHAnsi"/>
                <w:b/>
              </w:rPr>
              <w:t>DATA/DIENŲ SKAIČIUS/ LAIKAS</w:t>
            </w:r>
          </w:p>
          <w:p w14:paraId="6936F404" w14:textId="77777777" w:rsidR="007569D9" w:rsidRPr="00F91331" w:rsidRDefault="007569D9" w:rsidP="007569D9">
            <w:pPr>
              <w:spacing w:after="0"/>
              <w:jc w:val="center"/>
              <w:rPr>
                <w:rFonts w:cstheme="minorHAnsi"/>
              </w:rPr>
            </w:pPr>
            <w:r w:rsidRPr="00F91331">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7C3C3B7B" w14:textId="77777777" w:rsidR="007569D9" w:rsidRPr="00F91331" w:rsidRDefault="007569D9" w:rsidP="007569D9">
            <w:pPr>
              <w:jc w:val="center"/>
              <w:rPr>
                <w:rFonts w:cstheme="minorHAnsi"/>
                <w:b/>
              </w:rPr>
            </w:pPr>
            <w:r w:rsidRPr="00F91331">
              <w:rPr>
                <w:rFonts w:cstheme="minorHAnsi"/>
                <w:b/>
              </w:rPr>
              <w:t>PASTABOS</w:t>
            </w:r>
          </w:p>
        </w:tc>
      </w:tr>
      <w:tr w:rsidR="007569D9" w:rsidRPr="00F91331" w14:paraId="3D5CA08B" w14:textId="77777777" w:rsidTr="00EC128A">
        <w:trPr>
          <w:trHeight w:val="20"/>
        </w:trPr>
        <w:tc>
          <w:tcPr>
            <w:tcW w:w="726" w:type="dxa"/>
            <w:tcMar>
              <w:top w:w="0" w:type="dxa"/>
              <w:left w:w="108" w:type="dxa"/>
              <w:bottom w:w="0" w:type="dxa"/>
              <w:right w:w="108" w:type="dxa"/>
            </w:tcMar>
          </w:tcPr>
          <w:p w14:paraId="2503FF07" w14:textId="77777777" w:rsidR="007569D9" w:rsidRPr="00F91331" w:rsidRDefault="007569D9" w:rsidP="007569D9">
            <w:pPr>
              <w:keepNext/>
              <w:spacing w:after="0" w:line="240" w:lineRule="auto"/>
              <w:rPr>
                <w:rFonts w:cstheme="minorHAnsi"/>
                <w:bCs/>
              </w:rPr>
            </w:pPr>
            <w:r w:rsidRPr="00F91331">
              <w:rPr>
                <w:rFonts w:cstheme="minorHAnsi"/>
                <w:bCs/>
              </w:rPr>
              <w:t>1.</w:t>
            </w:r>
          </w:p>
        </w:tc>
        <w:tc>
          <w:tcPr>
            <w:tcW w:w="2531" w:type="dxa"/>
            <w:tcMar>
              <w:top w:w="0" w:type="dxa"/>
              <w:left w:w="108" w:type="dxa"/>
              <w:bottom w:w="0" w:type="dxa"/>
              <w:right w:w="108" w:type="dxa"/>
            </w:tcMar>
          </w:tcPr>
          <w:p w14:paraId="255B79E0" w14:textId="77777777" w:rsidR="007569D9" w:rsidRPr="00F91331" w:rsidRDefault="007569D9" w:rsidP="007569D9">
            <w:pPr>
              <w:keepNext/>
              <w:spacing w:after="0" w:line="240" w:lineRule="auto"/>
              <w:rPr>
                <w:rFonts w:cstheme="minorHAnsi"/>
                <w:sz w:val="22"/>
                <w:szCs w:val="22"/>
              </w:rPr>
            </w:pPr>
            <w:r w:rsidRPr="00F91331">
              <w:rPr>
                <w:rFonts w:cstheme="minorHAnsi"/>
                <w:bCs/>
              </w:rPr>
              <w:t>Pasiūlymų pateikimo terminas</w:t>
            </w:r>
          </w:p>
        </w:tc>
        <w:tc>
          <w:tcPr>
            <w:tcW w:w="3643" w:type="dxa"/>
            <w:tcMar>
              <w:top w:w="0" w:type="dxa"/>
              <w:left w:w="108" w:type="dxa"/>
              <w:bottom w:w="0" w:type="dxa"/>
              <w:right w:w="108" w:type="dxa"/>
            </w:tcMar>
          </w:tcPr>
          <w:p w14:paraId="415F410B" w14:textId="77777777" w:rsidR="007569D9" w:rsidRPr="00F91331" w:rsidRDefault="007569D9" w:rsidP="007569D9">
            <w:pPr>
              <w:spacing w:after="0" w:line="240" w:lineRule="auto"/>
              <w:rPr>
                <w:rFonts w:cstheme="minorHAnsi"/>
              </w:rPr>
            </w:pPr>
            <w:r w:rsidRPr="00F91331">
              <w:rPr>
                <w:rFonts w:cs="Times New Roman"/>
              </w:rPr>
              <w:t xml:space="preserve">nurodytas skelbime </w:t>
            </w:r>
          </w:p>
        </w:tc>
        <w:tc>
          <w:tcPr>
            <w:tcW w:w="2954" w:type="dxa"/>
            <w:tcMar>
              <w:top w:w="0" w:type="dxa"/>
              <w:left w:w="108" w:type="dxa"/>
              <w:bottom w:w="0" w:type="dxa"/>
              <w:right w:w="108" w:type="dxa"/>
            </w:tcMar>
          </w:tcPr>
          <w:p w14:paraId="7E4F2573" w14:textId="77777777" w:rsidR="007569D9" w:rsidRPr="00F91331" w:rsidRDefault="007569D9" w:rsidP="007569D9">
            <w:pPr>
              <w:spacing w:after="0" w:line="240" w:lineRule="auto"/>
              <w:rPr>
                <w:rFonts w:cstheme="minorHAnsi"/>
                <w:iCs/>
              </w:rPr>
            </w:pPr>
            <w:r w:rsidRPr="00F91331">
              <w:rPr>
                <w:rFonts w:cstheme="minorHAnsi"/>
              </w:rPr>
              <w:t>Perkančioji organizacija turi teisę pratęsti pasiūlymų pateikimo terminą.</w:t>
            </w:r>
          </w:p>
        </w:tc>
      </w:tr>
      <w:tr w:rsidR="007569D9" w:rsidRPr="00F91331" w14:paraId="1D1BE247" w14:textId="77777777" w:rsidTr="00EC128A">
        <w:trPr>
          <w:trHeight w:val="20"/>
        </w:trPr>
        <w:tc>
          <w:tcPr>
            <w:tcW w:w="726" w:type="dxa"/>
            <w:tcMar>
              <w:top w:w="0" w:type="dxa"/>
              <w:left w:w="108" w:type="dxa"/>
              <w:bottom w:w="0" w:type="dxa"/>
              <w:right w:w="108" w:type="dxa"/>
            </w:tcMar>
          </w:tcPr>
          <w:p w14:paraId="2587C067" w14:textId="77777777" w:rsidR="007569D9" w:rsidRPr="00F91331" w:rsidRDefault="007569D9" w:rsidP="007569D9">
            <w:pPr>
              <w:keepNext/>
              <w:spacing w:after="0" w:line="240" w:lineRule="auto"/>
              <w:rPr>
                <w:rFonts w:cstheme="minorHAnsi"/>
                <w:bCs/>
              </w:rPr>
            </w:pPr>
            <w:r w:rsidRPr="00F91331">
              <w:rPr>
                <w:rFonts w:cstheme="minorHAnsi"/>
                <w:bCs/>
              </w:rPr>
              <w:t>2.</w:t>
            </w:r>
          </w:p>
        </w:tc>
        <w:tc>
          <w:tcPr>
            <w:tcW w:w="2531" w:type="dxa"/>
            <w:tcMar>
              <w:top w:w="0" w:type="dxa"/>
              <w:left w:w="108" w:type="dxa"/>
              <w:bottom w:w="0" w:type="dxa"/>
              <w:right w:w="108" w:type="dxa"/>
            </w:tcMar>
          </w:tcPr>
          <w:p w14:paraId="63ECE2F7" w14:textId="77777777" w:rsidR="007569D9" w:rsidRPr="00F91331" w:rsidRDefault="007569D9" w:rsidP="007569D9">
            <w:pPr>
              <w:keepNext/>
              <w:spacing w:after="0" w:line="240" w:lineRule="auto"/>
              <w:rPr>
                <w:rFonts w:cstheme="minorHAnsi"/>
                <w:sz w:val="22"/>
                <w:szCs w:val="22"/>
              </w:rPr>
            </w:pPr>
            <w:r w:rsidRPr="00F91331">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11CC1CBD" w14:textId="1DC65618" w:rsidR="007569D9" w:rsidRPr="00F91331" w:rsidRDefault="007569D9" w:rsidP="007569D9">
            <w:pPr>
              <w:spacing w:after="0" w:line="240" w:lineRule="auto"/>
              <w:rPr>
                <w:rFonts w:cstheme="minorHAnsi"/>
              </w:rPr>
            </w:pPr>
            <w:r w:rsidRPr="00F91331">
              <w:rPr>
                <w:rFonts w:cstheme="minorHAnsi"/>
              </w:rPr>
              <w:t xml:space="preserve">Pradedamas ne anksčiau nei </w:t>
            </w:r>
            <w:r w:rsidRPr="00F91331">
              <w:rPr>
                <w:rFonts w:cstheme="minorHAnsi"/>
                <w:color w:val="000000" w:themeColor="text1"/>
              </w:rPr>
              <w:t xml:space="preserve">po </w:t>
            </w:r>
            <w:r w:rsidR="005F7614">
              <w:rPr>
                <w:rFonts w:cstheme="minorHAnsi"/>
                <w:color w:val="000000" w:themeColor="text1"/>
              </w:rPr>
              <w:t>30</w:t>
            </w:r>
            <w:r w:rsidRPr="00F91331">
              <w:rPr>
                <w:rFonts w:cstheme="minorHAnsi"/>
                <w:color w:val="000000" w:themeColor="text1"/>
              </w:rPr>
              <w:t xml:space="preserve"> minučių</w:t>
            </w:r>
            <w:r w:rsidRPr="00F91331">
              <w:rPr>
                <w:rFonts w:cstheme="minorHAnsi"/>
              </w:rPr>
              <w:t xml:space="preserve"> po pasiūlymų pateikimo termino pabaigos</w:t>
            </w:r>
          </w:p>
        </w:tc>
        <w:tc>
          <w:tcPr>
            <w:tcW w:w="2954" w:type="dxa"/>
            <w:tcMar>
              <w:top w:w="0" w:type="dxa"/>
              <w:left w:w="108" w:type="dxa"/>
              <w:bottom w:w="0" w:type="dxa"/>
              <w:right w:w="108" w:type="dxa"/>
            </w:tcMar>
          </w:tcPr>
          <w:p w14:paraId="5E772D90" w14:textId="77777777" w:rsidR="007569D9" w:rsidRPr="00F91331" w:rsidRDefault="007569D9" w:rsidP="007569D9">
            <w:pPr>
              <w:spacing w:after="0" w:line="240" w:lineRule="auto"/>
              <w:rPr>
                <w:rFonts w:cstheme="minorHAnsi"/>
                <w:iCs/>
              </w:rPr>
            </w:pPr>
          </w:p>
        </w:tc>
      </w:tr>
      <w:tr w:rsidR="007569D9" w:rsidRPr="00F91331" w14:paraId="5A7653FB" w14:textId="77777777" w:rsidTr="00EC128A">
        <w:trPr>
          <w:trHeight w:val="20"/>
        </w:trPr>
        <w:tc>
          <w:tcPr>
            <w:tcW w:w="726" w:type="dxa"/>
            <w:tcMar>
              <w:top w:w="0" w:type="dxa"/>
              <w:left w:w="108" w:type="dxa"/>
              <w:bottom w:w="0" w:type="dxa"/>
              <w:right w:w="108" w:type="dxa"/>
            </w:tcMar>
          </w:tcPr>
          <w:p w14:paraId="51C48606" w14:textId="77777777" w:rsidR="007569D9" w:rsidRPr="00F91331" w:rsidRDefault="007569D9" w:rsidP="007569D9">
            <w:pPr>
              <w:keepNext/>
              <w:spacing w:after="0" w:line="240" w:lineRule="auto"/>
              <w:rPr>
                <w:rFonts w:cstheme="minorHAnsi"/>
                <w:bCs/>
              </w:rPr>
            </w:pPr>
            <w:r w:rsidRPr="00F91331">
              <w:rPr>
                <w:rFonts w:cstheme="minorHAnsi"/>
                <w:bCs/>
              </w:rPr>
              <w:t>3.</w:t>
            </w:r>
          </w:p>
        </w:tc>
        <w:tc>
          <w:tcPr>
            <w:tcW w:w="2531" w:type="dxa"/>
            <w:tcMar>
              <w:top w:w="0" w:type="dxa"/>
              <w:left w:w="108" w:type="dxa"/>
              <w:bottom w:w="0" w:type="dxa"/>
              <w:right w:w="108" w:type="dxa"/>
            </w:tcMar>
          </w:tcPr>
          <w:p w14:paraId="7B5671E9" w14:textId="77777777" w:rsidR="007569D9" w:rsidRPr="00F91331" w:rsidRDefault="007569D9" w:rsidP="007569D9">
            <w:pPr>
              <w:keepNext/>
              <w:spacing w:after="0" w:line="240" w:lineRule="auto"/>
              <w:rPr>
                <w:rFonts w:cstheme="minorHAnsi"/>
                <w:bCs/>
              </w:rPr>
            </w:pPr>
            <w:r w:rsidRPr="00F91331">
              <w:rPr>
                <w:rFonts w:cstheme="minorHAnsi"/>
              </w:rPr>
              <w:t>Prašymą paaiškinti, patikslinti pirkimo sąlygas tiekėjas turi pateikti ne vėliau kaip:</w:t>
            </w:r>
          </w:p>
        </w:tc>
        <w:tc>
          <w:tcPr>
            <w:tcW w:w="3643" w:type="dxa"/>
            <w:tcMar>
              <w:top w:w="0" w:type="dxa"/>
              <w:left w:w="108" w:type="dxa"/>
              <w:bottom w:w="0" w:type="dxa"/>
              <w:right w:w="108" w:type="dxa"/>
            </w:tcMar>
          </w:tcPr>
          <w:p w14:paraId="3E5D00C4" w14:textId="77777777" w:rsidR="007569D9" w:rsidRPr="00F91331" w:rsidRDefault="007569D9" w:rsidP="007569D9">
            <w:pPr>
              <w:spacing w:after="0" w:line="240" w:lineRule="auto"/>
              <w:rPr>
                <w:rFonts w:cstheme="minorHAnsi"/>
              </w:rPr>
            </w:pPr>
            <w:r w:rsidRPr="00F91331">
              <w:rPr>
                <w:rFonts w:cstheme="minorHAnsi"/>
                <w:b/>
              </w:rPr>
              <w:t xml:space="preserve">6 </w:t>
            </w:r>
            <w:r w:rsidRPr="00F91331">
              <w:rPr>
                <w:rFonts w:cstheme="minorHAnsi"/>
              </w:rPr>
              <w:t>dienos iki pasiūlymų pateikimo termino dienos</w:t>
            </w:r>
          </w:p>
        </w:tc>
        <w:tc>
          <w:tcPr>
            <w:tcW w:w="2954" w:type="dxa"/>
            <w:tcMar>
              <w:top w:w="0" w:type="dxa"/>
              <w:left w:w="108" w:type="dxa"/>
              <w:bottom w:w="0" w:type="dxa"/>
              <w:right w:w="108" w:type="dxa"/>
            </w:tcMar>
          </w:tcPr>
          <w:p w14:paraId="10F32244" w14:textId="77777777" w:rsidR="007569D9" w:rsidRPr="00F91331" w:rsidRDefault="007569D9" w:rsidP="007569D9">
            <w:pPr>
              <w:spacing w:after="0" w:line="240" w:lineRule="auto"/>
              <w:rPr>
                <w:rFonts w:cstheme="minorHAnsi"/>
                <w:iCs/>
              </w:rPr>
            </w:pPr>
            <w:r w:rsidRPr="00F91331">
              <w:rPr>
                <w:rFonts w:cstheme="minorHAnsi"/>
                <w:iCs/>
              </w:rPr>
              <w:t>Jeigu tiekėjai papildomos su pirkimo dokumentais susijusios informacijos paprašo vėliau nei nurodyta konkurso sąlygose – perkančioji organizacija tokių prašymų nagrinėti ir papildomos informacijos tiekėjams pateikti neprivalo</w:t>
            </w:r>
          </w:p>
        </w:tc>
      </w:tr>
      <w:tr w:rsidR="007569D9" w:rsidRPr="00F91331" w14:paraId="2FFF5B5E" w14:textId="77777777" w:rsidTr="00EC128A">
        <w:trPr>
          <w:trHeight w:val="20"/>
        </w:trPr>
        <w:tc>
          <w:tcPr>
            <w:tcW w:w="726" w:type="dxa"/>
            <w:tcMar>
              <w:top w:w="0" w:type="dxa"/>
              <w:left w:w="108" w:type="dxa"/>
              <w:bottom w:w="0" w:type="dxa"/>
              <w:right w:w="108" w:type="dxa"/>
            </w:tcMar>
          </w:tcPr>
          <w:p w14:paraId="0880B6C1" w14:textId="77777777" w:rsidR="007569D9" w:rsidRPr="00F91331" w:rsidRDefault="007569D9" w:rsidP="00FC3CD4">
            <w:pPr>
              <w:numPr>
                <w:ilvl w:val="0"/>
                <w:numId w:val="7"/>
              </w:numPr>
              <w:spacing w:after="0" w:line="240" w:lineRule="auto"/>
              <w:contextualSpacing/>
              <w:rPr>
                <w:rFonts w:cstheme="minorHAnsi"/>
                <w:bCs/>
              </w:rPr>
            </w:pPr>
          </w:p>
        </w:tc>
        <w:tc>
          <w:tcPr>
            <w:tcW w:w="2531" w:type="dxa"/>
            <w:tcMar>
              <w:top w:w="0" w:type="dxa"/>
              <w:left w:w="108" w:type="dxa"/>
              <w:bottom w:w="0" w:type="dxa"/>
              <w:right w:w="108" w:type="dxa"/>
            </w:tcMar>
          </w:tcPr>
          <w:p w14:paraId="4CEFB32C" w14:textId="77777777" w:rsidR="007569D9" w:rsidRPr="00F91331" w:rsidRDefault="007569D9" w:rsidP="007569D9">
            <w:pPr>
              <w:spacing w:after="0" w:line="240" w:lineRule="auto"/>
              <w:rPr>
                <w:rFonts w:cstheme="minorHAnsi"/>
              </w:rPr>
            </w:pPr>
            <w:r w:rsidRPr="00F91331">
              <w:rPr>
                <w:rFonts w:cstheme="minorHAnsi"/>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22B98D81" w14:textId="77777777" w:rsidR="007569D9" w:rsidRPr="00F91331" w:rsidRDefault="007569D9" w:rsidP="007569D9">
            <w:pPr>
              <w:spacing w:after="0" w:line="240" w:lineRule="auto"/>
              <w:rPr>
                <w:rFonts w:cstheme="minorHAnsi"/>
              </w:rPr>
            </w:pPr>
            <w:r w:rsidRPr="00F91331">
              <w:rPr>
                <w:rFonts w:cstheme="minorHAnsi"/>
                <w:b/>
              </w:rPr>
              <w:t>4</w:t>
            </w:r>
            <w:r w:rsidRPr="00F91331">
              <w:rPr>
                <w:rFonts w:cstheme="minorHAnsi"/>
                <w:color w:val="00B050"/>
              </w:rPr>
              <w:t xml:space="preserve"> </w:t>
            </w:r>
            <w:r w:rsidRPr="00F91331">
              <w:rPr>
                <w:rFonts w:cstheme="minorHAnsi"/>
              </w:rPr>
              <w:t>dienos iki pasiūlymų pateikimo termino dienos</w:t>
            </w:r>
          </w:p>
        </w:tc>
        <w:tc>
          <w:tcPr>
            <w:tcW w:w="2954" w:type="dxa"/>
            <w:tcMar>
              <w:top w:w="0" w:type="dxa"/>
              <w:left w:w="108" w:type="dxa"/>
              <w:bottom w:w="0" w:type="dxa"/>
              <w:right w:w="108" w:type="dxa"/>
            </w:tcMar>
          </w:tcPr>
          <w:p w14:paraId="437664A1" w14:textId="77777777" w:rsidR="007569D9" w:rsidRPr="00F91331" w:rsidRDefault="007569D9" w:rsidP="007569D9">
            <w:pPr>
              <w:spacing w:after="0" w:line="240" w:lineRule="auto"/>
              <w:rPr>
                <w:rFonts w:cstheme="minorHAnsi"/>
              </w:rPr>
            </w:pPr>
            <w:r w:rsidRPr="00F91331">
              <w:rPr>
                <w:rFonts w:cstheme="minorHAnsi"/>
              </w:rPr>
              <w:t>Jei perkančioji organizacija paaiškinimų ar patikslinimų nepateikia iki konkurso sąlygose nurodyto termino (laiku pateikus prašymą paaiškinti, patikslinti arba, kai informacija tikslinama perkančiosios organizacijos iniciatyva), pasiūlymų pateikimo terminas yra nukeliamas ne trumpesniam laikui nei tiek, kiek vėluojama juos pateikti</w:t>
            </w:r>
          </w:p>
        </w:tc>
      </w:tr>
      <w:tr w:rsidR="007569D9" w:rsidRPr="00F91331" w14:paraId="7F1D0C87" w14:textId="77777777" w:rsidTr="00EC128A">
        <w:trPr>
          <w:trHeight w:val="20"/>
        </w:trPr>
        <w:tc>
          <w:tcPr>
            <w:tcW w:w="726" w:type="dxa"/>
            <w:tcMar>
              <w:top w:w="0" w:type="dxa"/>
              <w:left w:w="108" w:type="dxa"/>
              <w:bottom w:w="0" w:type="dxa"/>
              <w:right w:w="108" w:type="dxa"/>
            </w:tcMar>
          </w:tcPr>
          <w:p w14:paraId="7260E7AF" w14:textId="77777777" w:rsidR="007569D9" w:rsidRPr="00F91331" w:rsidRDefault="007569D9" w:rsidP="00FC3CD4">
            <w:pPr>
              <w:numPr>
                <w:ilvl w:val="0"/>
                <w:numId w:val="7"/>
              </w:numPr>
              <w:spacing w:after="0" w:line="240" w:lineRule="auto"/>
              <w:contextualSpacing/>
              <w:rPr>
                <w:rFonts w:cstheme="minorHAnsi"/>
                <w:bCs/>
              </w:rPr>
            </w:pPr>
          </w:p>
        </w:tc>
        <w:tc>
          <w:tcPr>
            <w:tcW w:w="2531" w:type="dxa"/>
            <w:tcMar>
              <w:top w:w="0" w:type="dxa"/>
              <w:left w:w="108" w:type="dxa"/>
              <w:bottom w:w="0" w:type="dxa"/>
              <w:right w:w="108" w:type="dxa"/>
            </w:tcMar>
          </w:tcPr>
          <w:p w14:paraId="0AA509CE" w14:textId="77777777" w:rsidR="007569D9" w:rsidRPr="00F91331" w:rsidRDefault="007569D9" w:rsidP="007569D9">
            <w:pPr>
              <w:spacing w:after="0" w:line="240" w:lineRule="auto"/>
              <w:rPr>
                <w:rFonts w:cstheme="minorHAnsi"/>
                <w:sz w:val="22"/>
                <w:szCs w:val="22"/>
              </w:rPr>
            </w:pPr>
            <w:r w:rsidRPr="00F91331">
              <w:rPr>
                <w:rFonts w:cstheme="minorHAnsi"/>
                <w:sz w:val="22"/>
                <w:szCs w:val="22"/>
              </w:rPr>
              <w:t>Objekto apžiūra bus vykdoma:</w:t>
            </w:r>
          </w:p>
        </w:tc>
        <w:tc>
          <w:tcPr>
            <w:tcW w:w="3643" w:type="dxa"/>
            <w:tcMar>
              <w:top w:w="0" w:type="dxa"/>
              <w:left w:w="108" w:type="dxa"/>
              <w:bottom w:w="0" w:type="dxa"/>
              <w:right w:w="108" w:type="dxa"/>
            </w:tcMar>
          </w:tcPr>
          <w:p w14:paraId="7875E698" w14:textId="77777777" w:rsidR="007569D9" w:rsidRPr="00F91331" w:rsidRDefault="007569D9" w:rsidP="007569D9">
            <w:pPr>
              <w:spacing w:after="0" w:line="240" w:lineRule="auto"/>
              <w:rPr>
                <w:rFonts w:cstheme="minorHAnsi"/>
                <w:iCs/>
                <w:color w:val="FF0000"/>
              </w:rPr>
            </w:pPr>
            <w:r w:rsidRPr="00F91331">
              <w:rPr>
                <w:rFonts w:cstheme="minorHAnsi"/>
                <w:iCs/>
              </w:rPr>
              <w:t>NETAIKOMA</w:t>
            </w:r>
          </w:p>
        </w:tc>
        <w:tc>
          <w:tcPr>
            <w:tcW w:w="2954" w:type="dxa"/>
            <w:tcMar>
              <w:top w:w="0" w:type="dxa"/>
              <w:left w:w="108" w:type="dxa"/>
              <w:bottom w:w="0" w:type="dxa"/>
              <w:right w:w="108" w:type="dxa"/>
            </w:tcMar>
          </w:tcPr>
          <w:p w14:paraId="5E1C4F5A" w14:textId="77777777" w:rsidR="007569D9" w:rsidRPr="00F91331" w:rsidRDefault="007569D9" w:rsidP="007569D9">
            <w:pPr>
              <w:spacing w:after="0" w:line="240" w:lineRule="auto"/>
              <w:rPr>
                <w:rFonts w:cstheme="minorHAnsi"/>
              </w:rPr>
            </w:pPr>
          </w:p>
        </w:tc>
      </w:tr>
      <w:tr w:rsidR="007569D9" w:rsidRPr="00F91331" w14:paraId="78EF797F" w14:textId="77777777" w:rsidTr="00EC128A">
        <w:trPr>
          <w:trHeight w:val="20"/>
        </w:trPr>
        <w:tc>
          <w:tcPr>
            <w:tcW w:w="726" w:type="dxa"/>
            <w:tcMar>
              <w:top w:w="0" w:type="dxa"/>
              <w:left w:w="108" w:type="dxa"/>
              <w:bottom w:w="0" w:type="dxa"/>
              <w:right w:w="108" w:type="dxa"/>
            </w:tcMar>
          </w:tcPr>
          <w:p w14:paraId="18769945" w14:textId="77777777" w:rsidR="007569D9" w:rsidRPr="00F91331" w:rsidRDefault="007569D9" w:rsidP="00FC3CD4">
            <w:pPr>
              <w:numPr>
                <w:ilvl w:val="0"/>
                <w:numId w:val="7"/>
              </w:numPr>
              <w:spacing w:after="0" w:line="240" w:lineRule="auto"/>
              <w:contextualSpacing/>
              <w:rPr>
                <w:rFonts w:cstheme="minorHAnsi"/>
                <w:bCs/>
              </w:rPr>
            </w:pPr>
          </w:p>
        </w:tc>
        <w:tc>
          <w:tcPr>
            <w:tcW w:w="2531" w:type="dxa"/>
            <w:tcMar>
              <w:top w:w="0" w:type="dxa"/>
              <w:left w:w="108" w:type="dxa"/>
              <w:bottom w:w="0" w:type="dxa"/>
              <w:right w:w="108" w:type="dxa"/>
            </w:tcMar>
          </w:tcPr>
          <w:p w14:paraId="18E2BA38" w14:textId="77777777" w:rsidR="007569D9" w:rsidRPr="00F91331" w:rsidRDefault="007569D9" w:rsidP="007569D9">
            <w:pPr>
              <w:spacing w:after="0" w:line="240" w:lineRule="auto"/>
              <w:rPr>
                <w:rFonts w:cstheme="minorHAnsi"/>
              </w:rPr>
            </w:pPr>
            <w:r w:rsidRPr="00F91331">
              <w:rPr>
                <w:rFonts w:cstheme="minorHAnsi"/>
              </w:rPr>
              <w:t>Perkančioji organizacija rengs susitikimus su tiekėjais dėl pirkimo sąlygų paaiškinimo</w:t>
            </w:r>
          </w:p>
        </w:tc>
        <w:tc>
          <w:tcPr>
            <w:tcW w:w="3643" w:type="dxa"/>
            <w:tcMar>
              <w:top w:w="0" w:type="dxa"/>
              <w:left w:w="108" w:type="dxa"/>
              <w:bottom w:w="0" w:type="dxa"/>
              <w:right w:w="108" w:type="dxa"/>
            </w:tcMar>
          </w:tcPr>
          <w:p w14:paraId="4D0EBB21" w14:textId="77777777" w:rsidR="007569D9" w:rsidRPr="00F91331" w:rsidRDefault="007569D9" w:rsidP="007569D9">
            <w:pPr>
              <w:spacing w:after="0" w:line="240" w:lineRule="auto"/>
              <w:rPr>
                <w:rFonts w:cstheme="minorHAnsi"/>
                <w:iCs/>
              </w:rPr>
            </w:pPr>
            <w:r w:rsidRPr="00F91331">
              <w:rPr>
                <w:rFonts w:cstheme="minorHAnsi"/>
                <w:iCs/>
              </w:rPr>
              <w:t>NETAIKOMA</w:t>
            </w:r>
          </w:p>
        </w:tc>
        <w:tc>
          <w:tcPr>
            <w:tcW w:w="2954" w:type="dxa"/>
            <w:tcMar>
              <w:top w:w="0" w:type="dxa"/>
              <w:left w:w="108" w:type="dxa"/>
              <w:bottom w:w="0" w:type="dxa"/>
              <w:right w:w="108" w:type="dxa"/>
            </w:tcMar>
          </w:tcPr>
          <w:p w14:paraId="492DB116" w14:textId="77777777" w:rsidR="007569D9" w:rsidRPr="00F91331" w:rsidRDefault="007569D9" w:rsidP="007569D9">
            <w:pPr>
              <w:spacing w:after="0" w:line="240" w:lineRule="auto"/>
              <w:rPr>
                <w:rFonts w:cstheme="minorHAnsi"/>
              </w:rPr>
            </w:pPr>
          </w:p>
        </w:tc>
      </w:tr>
      <w:tr w:rsidR="007569D9" w:rsidRPr="00F91331" w14:paraId="3E02F42A" w14:textId="77777777" w:rsidTr="00EC128A">
        <w:trPr>
          <w:trHeight w:val="20"/>
        </w:trPr>
        <w:tc>
          <w:tcPr>
            <w:tcW w:w="726" w:type="dxa"/>
            <w:tcMar>
              <w:top w:w="0" w:type="dxa"/>
              <w:left w:w="108" w:type="dxa"/>
              <w:bottom w:w="0" w:type="dxa"/>
              <w:right w:w="108" w:type="dxa"/>
            </w:tcMar>
          </w:tcPr>
          <w:p w14:paraId="1614FB8B" w14:textId="77777777" w:rsidR="007569D9" w:rsidRPr="00F91331" w:rsidRDefault="007569D9" w:rsidP="00FC3CD4">
            <w:pPr>
              <w:numPr>
                <w:ilvl w:val="0"/>
                <w:numId w:val="7"/>
              </w:numPr>
              <w:spacing w:after="0" w:line="240" w:lineRule="auto"/>
              <w:contextualSpacing/>
              <w:rPr>
                <w:rFonts w:cstheme="minorHAnsi"/>
                <w:bCs/>
              </w:rPr>
            </w:pPr>
          </w:p>
        </w:tc>
        <w:tc>
          <w:tcPr>
            <w:tcW w:w="2531" w:type="dxa"/>
            <w:tcMar>
              <w:top w:w="0" w:type="dxa"/>
              <w:left w:w="108" w:type="dxa"/>
              <w:bottom w:w="0" w:type="dxa"/>
              <w:right w:w="108" w:type="dxa"/>
            </w:tcMar>
          </w:tcPr>
          <w:p w14:paraId="3E02C775" w14:textId="77777777" w:rsidR="007569D9" w:rsidRPr="00F91331" w:rsidRDefault="007569D9" w:rsidP="007569D9">
            <w:pPr>
              <w:spacing w:after="0" w:line="240" w:lineRule="auto"/>
            </w:pPr>
            <w:r w:rsidRPr="00F91331">
              <w:t>Tiekėjai turi pateikti prekių pavyzdžius</w:t>
            </w:r>
          </w:p>
        </w:tc>
        <w:tc>
          <w:tcPr>
            <w:tcW w:w="3643" w:type="dxa"/>
            <w:tcMar>
              <w:top w:w="0" w:type="dxa"/>
              <w:left w:w="108" w:type="dxa"/>
              <w:bottom w:w="0" w:type="dxa"/>
              <w:right w:w="108" w:type="dxa"/>
            </w:tcMar>
          </w:tcPr>
          <w:p w14:paraId="0BAAA3AE" w14:textId="77777777" w:rsidR="007569D9" w:rsidRPr="00F91331" w:rsidRDefault="007569D9" w:rsidP="007569D9">
            <w:pPr>
              <w:suppressAutoHyphens/>
              <w:spacing w:after="0" w:line="240" w:lineRule="auto"/>
              <w:jc w:val="both"/>
              <w:rPr>
                <w:rFonts w:eastAsia="Arial Unicode MS" w:cstheme="minorHAnsi"/>
                <w:lang w:eastAsia="en-US"/>
              </w:rPr>
            </w:pPr>
            <w:r w:rsidRPr="00F91331">
              <w:rPr>
                <w:rFonts w:eastAsia="Arial Unicode MS" w:cstheme="minorHAnsi"/>
                <w:lang w:eastAsia="en-US"/>
              </w:rPr>
              <w:t>NETAIKOMA</w:t>
            </w:r>
          </w:p>
          <w:p w14:paraId="2C560B53" w14:textId="77777777" w:rsidR="007569D9" w:rsidRPr="00F91331" w:rsidRDefault="007569D9" w:rsidP="007569D9">
            <w:pPr>
              <w:spacing w:after="0" w:line="240" w:lineRule="auto"/>
              <w:rPr>
                <w:rFonts w:cstheme="minorHAnsi"/>
                <w:iCs/>
                <w:color w:val="00B050"/>
              </w:rPr>
            </w:pPr>
            <w:r w:rsidRPr="00F91331">
              <w:rPr>
                <w:rFonts w:cstheme="minorHAnsi"/>
                <w:i/>
                <w:iCs/>
                <w:color w:val="7030A0"/>
              </w:rPr>
              <w:t xml:space="preserve"> </w:t>
            </w:r>
          </w:p>
        </w:tc>
        <w:tc>
          <w:tcPr>
            <w:tcW w:w="2954" w:type="dxa"/>
            <w:tcMar>
              <w:top w:w="0" w:type="dxa"/>
              <w:left w:w="108" w:type="dxa"/>
              <w:bottom w:w="0" w:type="dxa"/>
              <w:right w:w="108" w:type="dxa"/>
            </w:tcMar>
          </w:tcPr>
          <w:p w14:paraId="7BFD4312" w14:textId="77777777" w:rsidR="007569D9" w:rsidRPr="00F91331" w:rsidRDefault="007569D9" w:rsidP="007569D9">
            <w:pPr>
              <w:spacing w:after="0" w:line="240" w:lineRule="auto"/>
              <w:rPr>
                <w:rFonts w:cstheme="minorHAnsi"/>
              </w:rPr>
            </w:pPr>
          </w:p>
        </w:tc>
      </w:tr>
      <w:tr w:rsidR="007569D9" w:rsidRPr="00F91331" w14:paraId="720D1437" w14:textId="77777777" w:rsidTr="00EC128A">
        <w:trPr>
          <w:trHeight w:val="20"/>
        </w:trPr>
        <w:tc>
          <w:tcPr>
            <w:tcW w:w="726" w:type="dxa"/>
            <w:tcMar>
              <w:top w:w="0" w:type="dxa"/>
              <w:left w:w="108" w:type="dxa"/>
              <w:bottom w:w="0" w:type="dxa"/>
              <w:right w:w="108" w:type="dxa"/>
            </w:tcMar>
          </w:tcPr>
          <w:p w14:paraId="125DB505" w14:textId="77777777" w:rsidR="007569D9" w:rsidRPr="00F91331" w:rsidRDefault="007569D9" w:rsidP="00FC3CD4">
            <w:pPr>
              <w:numPr>
                <w:ilvl w:val="0"/>
                <w:numId w:val="7"/>
              </w:numPr>
              <w:spacing w:after="0" w:line="240" w:lineRule="auto"/>
              <w:contextualSpacing/>
              <w:rPr>
                <w:rFonts w:cstheme="minorHAnsi"/>
                <w:bCs/>
              </w:rPr>
            </w:pPr>
          </w:p>
        </w:tc>
        <w:tc>
          <w:tcPr>
            <w:tcW w:w="2531" w:type="dxa"/>
            <w:tcMar>
              <w:top w:w="0" w:type="dxa"/>
              <w:left w:w="108" w:type="dxa"/>
              <w:bottom w:w="0" w:type="dxa"/>
              <w:right w:w="108" w:type="dxa"/>
            </w:tcMar>
          </w:tcPr>
          <w:p w14:paraId="2FF6386A" w14:textId="77777777" w:rsidR="007569D9" w:rsidRPr="00F91331" w:rsidRDefault="007569D9" w:rsidP="007569D9">
            <w:pPr>
              <w:spacing w:after="0" w:line="240" w:lineRule="auto"/>
              <w:rPr>
                <w:rFonts w:cstheme="minorHAnsi"/>
                <w:bCs/>
                <w:color w:val="FF0000"/>
              </w:rPr>
            </w:pPr>
            <w:r w:rsidRPr="00F91331">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3DF0BCF" w14:textId="77777777" w:rsidR="007569D9" w:rsidRPr="00F91331" w:rsidRDefault="007569D9" w:rsidP="007569D9">
            <w:pPr>
              <w:spacing w:after="0" w:line="240" w:lineRule="auto"/>
              <w:rPr>
                <w:rFonts w:cstheme="minorHAnsi"/>
                <w:iCs/>
              </w:rPr>
            </w:pPr>
            <w:r w:rsidRPr="00F91331">
              <w:rPr>
                <w:rFonts w:cstheme="minorHAnsi"/>
                <w:b/>
                <w:iCs/>
              </w:rPr>
              <w:t>60</w:t>
            </w:r>
            <w:r w:rsidRPr="00F91331">
              <w:rPr>
                <w:rFonts w:cstheme="minorHAnsi"/>
                <w:iCs/>
              </w:rPr>
              <w:t xml:space="preserve"> (šešiasdešimt) dienų nuo pasiūlymų pateikimo galutinio termino pabaigos</w:t>
            </w:r>
          </w:p>
        </w:tc>
        <w:tc>
          <w:tcPr>
            <w:tcW w:w="2954" w:type="dxa"/>
            <w:tcMar>
              <w:top w:w="0" w:type="dxa"/>
              <w:left w:w="108" w:type="dxa"/>
              <w:bottom w:w="0" w:type="dxa"/>
              <w:right w:w="108" w:type="dxa"/>
            </w:tcMar>
          </w:tcPr>
          <w:p w14:paraId="6ED4BABF" w14:textId="77777777" w:rsidR="007569D9" w:rsidRPr="00F91331" w:rsidRDefault="007569D9" w:rsidP="007569D9">
            <w:pPr>
              <w:spacing w:after="0" w:line="240" w:lineRule="auto"/>
              <w:rPr>
                <w:rFonts w:cstheme="minorHAnsi"/>
              </w:rPr>
            </w:pPr>
            <w:r w:rsidRPr="00F91331">
              <w:rPr>
                <w:rFonts w:cstheme="minorHAnsi"/>
              </w:rPr>
              <w:t>Jei pasiūlyme nenurodytas jo galiojimo laikas, laikoma, kad pasiūlymas galioja tiek, kiek nustatyta pirkimo dokumentuose</w:t>
            </w:r>
          </w:p>
        </w:tc>
      </w:tr>
      <w:tr w:rsidR="007569D9" w:rsidRPr="00F91331" w14:paraId="7967BDFF" w14:textId="77777777" w:rsidTr="00EC128A">
        <w:trPr>
          <w:trHeight w:val="20"/>
        </w:trPr>
        <w:tc>
          <w:tcPr>
            <w:tcW w:w="726" w:type="dxa"/>
            <w:tcMar>
              <w:top w:w="0" w:type="dxa"/>
              <w:left w:w="108" w:type="dxa"/>
              <w:bottom w:w="0" w:type="dxa"/>
              <w:right w:w="108" w:type="dxa"/>
            </w:tcMar>
          </w:tcPr>
          <w:p w14:paraId="7ACD724B" w14:textId="77777777" w:rsidR="007569D9" w:rsidRPr="00F91331" w:rsidRDefault="007569D9" w:rsidP="00FC3CD4">
            <w:pPr>
              <w:numPr>
                <w:ilvl w:val="0"/>
                <w:numId w:val="7"/>
              </w:numPr>
              <w:spacing w:after="0" w:line="240" w:lineRule="auto"/>
              <w:contextualSpacing/>
            </w:pPr>
          </w:p>
        </w:tc>
        <w:tc>
          <w:tcPr>
            <w:tcW w:w="2531" w:type="dxa"/>
            <w:tcMar>
              <w:top w:w="0" w:type="dxa"/>
              <w:left w:w="108" w:type="dxa"/>
              <w:bottom w:w="0" w:type="dxa"/>
              <w:right w:w="108" w:type="dxa"/>
            </w:tcMar>
          </w:tcPr>
          <w:p w14:paraId="36A6B23D" w14:textId="77777777" w:rsidR="007569D9" w:rsidRPr="00F91331" w:rsidRDefault="007569D9" w:rsidP="007569D9">
            <w:pPr>
              <w:spacing w:after="0" w:line="240" w:lineRule="auto"/>
              <w:rPr>
                <w:rFonts w:cstheme="minorHAnsi"/>
                <w:bCs/>
                <w:color w:val="FF0000"/>
              </w:rPr>
            </w:pPr>
            <w:r w:rsidRPr="00F91331">
              <w:rPr>
                <w:rFonts w:cstheme="minorHAnsi"/>
              </w:rPr>
              <w:t xml:space="preserve">Perkančioji organizacija atsako tiekėjui, ar ji sutinka priimti tiekėjo siūlomą pasiūlymo </w:t>
            </w:r>
            <w:r w:rsidRPr="00F91331">
              <w:rPr>
                <w:rFonts w:cstheme="minorHAnsi"/>
              </w:rPr>
              <w:lastRenderedPageBreak/>
              <w:t xml:space="preserve">galiojimo užtikrinimą patvirtinantį dokumentą ne vėliau kaip per </w:t>
            </w:r>
          </w:p>
        </w:tc>
        <w:tc>
          <w:tcPr>
            <w:tcW w:w="3643" w:type="dxa"/>
            <w:tcMar>
              <w:top w:w="0" w:type="dxa"/>
              <w:left w:w="108" w:type="dxa"/>
              <w:bottom w:w="0" w:type="dxa"/>
              <w:right w:w="108" w:type="dxa"/>
            </w:tcMar>
          </w:tcPr>
          <w:p w14:paraId="3410A5E7" w14:textId="2AA10821" w:rsidR="007569D9" w:rsidRPr="00F91331" w:rsidRDefault="00A127BB" w:rsidP="007569D9">
            <w:pPr>
              <w:spacing w:after="0" w:line="240" w:lineRule="auto"/>
              <w:rPr>
                <w:rFonts w:cstheme="minorHAnsi"/>
                <w:iCs/>
              </w:rPr>
            </w:pPr>
            <w:r w:rsidRPr="00F91331">
              <w:rPr>
                <w:rFonts w:cstheme="minorHAnsi"/>
                <w:b/>
                <w:iCs/>
              </w:rPr>
              <w:lastRenderedPageBreak/>
              <w:t>3</w:t>
            </w:r>
            <w:r w:rsidRPr="00F91331">
              <w:rPr>
                <w:rFonts w:cstheme="minorHAnsi"/>
                <w:iCs/>
              </w:rPr>
              <w:t xml:space="preserve"> (tris) darbo dienas nuo tiekėjo prašymo patvirtinti, kad perkančioji organizacija sutinka priimti pasiūlymo galiojimo užtikrinimą gavimo dienos</w:t>
            </w:r>
          </w:p>
          <w:p w14:paraId="7DB95D4A" w14:textId="77777777" w:rsidR="007569D9" w:rsidRPr="00F91331" w:rsidRDefault="007569D9" w:rsidP="007569D9">
            <w:pPr>
              <w:spacing w:after="0" w:line="240" w:lineRule="auto"/>
              <w:rPr>
                <w:rFonts w:cstheme="minorHAnsi"/>
                <w:iCs/>
              </w:rPr>
            </w:pPr>
            <w:r w:rsidRPr="00F91331">
              <w:rPr>
                <w:rFonts w:cstheme="minorHAnsi"/>
                <w:iCs/>
                <w:color w:val="00B050"/>
              </w:rPr>
              <w:lastRenderedPageBreak/>
              <w:t xml:space="preserve"> </w:t>
            </w:r>
          </w:p>
        </w:tc>
        <w:tc>
          <w:tcPr>
            <w:tcW w:w="2954" w:type="dxa"/>
            <w:tcMar>
              <w:top w:w="0" w:type="dxa"/>
              <w:left w:w="108" w:type="dxa"/>
              <w:bottom w:w="0" w:type="dxa"/>
              <w:right w:w="108" w:type="dxa"/>
            </w:tcMar>
          </w:tcPr>
          <w:p w14:paraId="4B3CDFEF" w14:textId="77777777" w:rsidR="007569D9" w:rsidRPr="00F91331" w:rsidRDefault="007569D9" w:rsidP="007569D9">
            <w:pPr>
              <w:spacing w:after="0" w:line="240" w:lineRule="auto"/>
            </w:pPr>
          </w:p>
        </w:tc>
      </w:tr>
      <w:tr w:rsidR="007569D9" w:rsidRPr="00F91331" w14:paraId="2197934D" w14:textId="77777777" w:rsidTr="00EC128A">
        <w:trPr>
          <w:trHeight w:val="20"/>
        </w:trPr>
        <w:tc>
          <w:tcPr>
            <w:tcW w:w="726" w:type="dxa"/>
            <w:tcMar>
              <w:top w:w="0" w:type="dxa"/>
              <w:left w:w="108" w:type="dxa"/>
              <w:bottom w:w="0" w:type="dxa"/>
              <w:right w:w="108" w:type="dxa"/>
            </w:tcMar>
          </w:tcPr>
          <w:p w14:paraId="1BF0C83D" w14:textId="77777777" w:rsidR="007569D9" w:rsidRPr="00F91331" w:rsidRDefault="007569D9" w:rsidP="00FC3CD4">
            <w:pPr>
              <w:numPr>
                <w:ilvl w:val="0"/>
                <w:numId w:val="7"/>
              </w:numPr>
              <w:spacing w:after="0" w:line="240" w:lineRule="auto"/>
              <w:contextualSpacing/>
              <w:rPr>
                <w:rFonts w:cstheme="minorHAnsi"/>
                <w:bCs/>
              </w:rPr>
            </w:pPr>
          </w:p>
        </w:tc>
        <w:tc>
          <w:tcPr>
            <w:tcW w:w="2531" w:type="dxa"/>
            <w:tcMar>
              <w:top w:w="0" w:type="dxa"/>
              <w:left w:w="108" w:type="dxa"/>
              <w:bottom w:w="0" w:type="dxa"/>
              <w:right w:w="108" w:type="dxa"/>
            </w:tcMar>
          </w:tcPr>
          <w:p w14:paraId="7F3E9583" w14:textId="77777777" w:rsidR="007569D9" w:rsidRPr="00F91331" w:rsidRDefault="007569D9" w:rsidP="007569D9">
            <w:pPr>
              <w:spacing w:after="0" w:line="240" w:lineRule="auto"/>
              <w:rPr>
                <w:rFonts w:cstheme="minorHAnsi"/>
                <w:bCs/>
              </w:rPr>
            </w:pPr>
            <w:r w:rsidRPr="00F91331">
              <w:rPr>
                <w:rFonts w:cstheme="minorHAnsi"/>
              </w:rPr>
              <w:t>Pasiūlymo galiojimo užtikrinimas pirkimo dalyviui grąžinamas (arba atsisakoma teisių į jį) per</w:t>
            </w:r>
          </w:p>
        </w:tc>
        <w:tc>
          <w:tcPr>
            <w:tcW w:w="3643" w:type="dxa"/>
            <w:tcMar>
              <w:top w:w="0" w:type="dxa"/>
              <w:left w:w="108" w:type="dxa"/>
              <w:bottom w:w="0" w:type="dxa"/>
              <w:right w:w="108" w:type="dxa"/>
            </w:tcMar>
          </w:tcPr>
          <w:p w14:paraId="140FE315" w14:textId="4110A314" w:rsidR="007569D9" w:rsidRPr="00F91331" w:rsidRDefault="009255C9" w:rsidP="0060406F">
            <w:pPr>
              <w:spacing w:after="0" w:line="240" w:lineRule="auto"/>
              <w:jc w:val="both"/>
              <w:rPr>
                <w:rFonts w:cstheme="minorHAnsi"/>
                <w:color w:val="000000" w:themeColor="text1"/>
              </w:rPr>
            </w:pPr>
            <w:r w:rsidRPr="00F91331">
              <w:rPr>
                <w:rFonts w:cstheme="minorHAnsi"/>
                <w:b/>
              </w:rPr>
              <w:t>7</w:t>
            </w:r>
            <w:r w:rsidRPr="00F91331">
              <w:rPr>
                <w:rFonts w:cstheme="minorHAnsi"/>
              </w:rPr>
              <w:t xml:space="preserve"> (septynias) dienas, esant bent vienai iš sąlygų, nurodytų specialiųjų pirkimo sąlygų 7.5. punkte</w:t>
            </w:r>
            <w:r w:rsidR="007569D9" w:rsidRPr="00F91331">
              <w:rPr>
                <w:rFonts w:cstheme="minorHAnsi"/>
                <w:color w:val="00B050"/>
              </w:rPr>
              <w:t xml:space="preserve"> </w:t>
            </w:r>
          </w:p>
        </w:tc>
        <w:tc>
          <w:tcPr>
            <w:tcW w:w="2954" w:type="dxa"/>
            <w:tcMar>
              <w:top w:w="0" w:type="dxa"/>
              <w:left w:w="108" w:type="dxa"/>
              <w:bottom w:w="0" w:type="dxa"/>
              <w:right w:w="108" w:type="dxa"/>
            </w:tcMar>
          </w:tcPr>
          <w:p w14:paraId="40874CBC" w14:textId="77777777" w:rsidR="007569D9" w:rsidRPr="00F91331" w:rsidRDefault="007569D9" w:rsidP="007569D9">
            <w:pPr>
              <w:spacing w:after="0" w:line="240" w:lineRule="auto"/>
            </w:pPr>
          </w:p>
        </w:tc>
      </w:tr>
      <w:tr w:rsidR="007569D9" w:rsidRPr="00F91331" w14:paraId="698103EE" w14:textId="77777777" w:rsidTr="00EC128A">
        <w:trPr>
          <w:trHeight w:val="20"/>
        </w:trPr>
        <w:tc>
          <w:tcPr>
            <w:tcW w:w="726" w:type="dxa"/>
            <w:tcMar>
              <w:top w:w="0" w:type="dxa"/>
              <w:left w:w="108" w:type="dxa"/>
              <w:bottom w:w="0" w:type="dxa"/>
              <w:right w:w="108" w:type="dxa"/>
            </w:tcMar>
          </w:tcPr>
          <w:p w14:paraId="4EFAC3FE" w14:textId="77777777" w:rsidR="007569D9" w:rsidRPr="00F91331" w:rsidRDefault="007569D9" w:rsidP="00FC3CD4">
            <w:pPr>
              <w:numPr>
                <w:ilvl w:val="0"/>
                <w:numId w:val="7"/>
              </w:numPr>
              <w:spacing w:after="0" w:line="240" w:lineRule="auto"/>
              <w:contextualSpacing/>
              <w:rPr>
                <w:rFonts w:cstheme="minorHAnsi"/>
                <w:bCs/>
              </w:rPr>
            </w:pPr>
          </w:p>
        </w:tc>
        <w:tc>
          <w:tcPr>
            <w:tcW w:w="2531" w:type="dxa"/>
            <w:tcMar>
              <w:top w:w="0" w:type="dxa"/>
              <w:left w:w="108" w:type="dxa"/>
              <w:bottom w:w="0" w:type="dxa"/>
              <w:right w:w="108" w:type="dxa"/>
            </w:tcMar>
          </w:tcPr>
          <w:p w14:paraId="053DCB02" w14:textId="77777777" w:rsidR="007569D9" w:rsidRPr="00F91331" w:rsidRDefault="007569D9" w:rsidP="007569D9">
            <w:pPr>
              <w:spacing w:after="0" w:line="240" w:lineRule="auto"/>
              <w:rPr>
                <w:rFonts w:cstheme="minorHAnsi"/>
                <w:bCs/>
              </w:rPr>
            </w:pPr>
            <w:r w:rsidRPr="00F91331">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2EA1B623" w14:textId="77777777" w:rsidR="007569D9" w:rsidRPr="00F91331" w:rsidRDefault="007569D9" w:rsidP="007569D9">
            <w:pPr>
              <w:spacing w:after="0" w:line="240" w:lineRule="auto"/>
              <w:rPr>
                <w:rFonts w:cstheme="minorHAnsi"/>
                <w:bCs/>
              </w:rPr>
            </w:pPr>
            <w:r w:rsidRPr="00F91331">
              <w:rPr>
                <w:rFonts w:cstheme="minorHAnsi"/>
                <w:b/>
                <w:bCs/>
              </w:rPr>
              <w:t>3</w:t>
            </w:r>
            <w:r w:rsidRPr="00F91331">
              <w:rPr>
                <w:rFonts w:cstheme="minorHAnsi"/>
                <w:bCs/>
              </w:rPr>
              <w:t xml:space="preserve"> (tris) darbo dienas nuo sprendimo priėmimo dienos</w:t>
            </w:r>
          </w:p>
        </w:tc>
        <w:tc>
          <w:tcPr>
            <w:tcW w:w="2954" w:type="dxa"/>
            <w:tcMar>
              <w:top w:w="0" w:type="dxa"/>
              <w:left w:w="108" w:type="dxa"/>
              <w:bottom w:w="0" w:type="dxa"/>
              <w:right w:w="108" w:type="dxa"/>
            </w:tcMar>
          </w:tcPr>
          <w:p w14:paraId="0CD52F37" w14:textId="77777777" w:rsidR="007569D9" w:rsidRPr="00F91331" w:rsidRDefault="007569D9" w:rsidP="007569D9">
            <w:pPr>
              <w:spacing w:after="0" w:line="240" w:lineRule="auto"/>
              <w:rPr>
                <w:rFonts w:cstheme="minorHAnsi"/>
                <w:bCs/>
              </w:rPr>
            </w:pPr>
          </w:p>
        </w:tc>
      </w:tr>
      <w:tr w:rsidR="007569D9" w:rsidRPr="00F91331" w14:paraId="0ACD2CFB" w14:textId="77777777" w:rsidTr="00EC128A">
        <w:trPr>
          <w:trHeight w:val="20"/>
        </w:trPr>
        <w:tc>
          <w:tcPr>
            <w:tcW w:w="726" w:type="dxa"/>
            <w:tcMar>
              <w:top w:w="0" w:type="dxa"/>
              <w:left w:w="108" w:type="dxa"/>
              <w:bottom w:w="0" w:type="dxa"/>
              <w:right w:w="108" w:type="dxa"/>
            </w:tcMar>
          </w:tcPr>
          <w:p w14:paraId="1580AF15" w14:textId="77777777" w:rsidR="007569D9" w:rsidRPr="00F91331" w:rsidRDefault="007569D9" w:rsidP="00FC3CD4">
            <w:pPr>
              <w:numPr>
                <w:ilvl w:val="0"/>
                <w:numId w:val="7"/>
              </w:numPr>
              <w:spacing w:after="0" w:line="240" w:lineRule="auto"/>
              <w:contextualSpacing/>
              <w:rPr>
                <w:rFonts w:cstheme="minorHAnsi"/>
                <w:bCs/>
              </w:rPr>
            </w:pPr>
          </w:p>
        </w:tc>
        <w:tc>
          <w:tcPr>
            <w:tcW w:w="2531" w:type="dxa"/>
            <w:tcMar>
              <w:top w:w="0" w:type="dxa"/>
              <w:left w:w="108" w:type="dxa"/>
              <w:bottom w:w="0" w:type="dxa"/>
              <w:right w:w="108" w:type="dxa"/>
            </w:tcMar>
          </w:tcPr>
          <w:p w14:paraId="04C98882" w14:textId="77777777" w:rsidR="007569D9" w:rsidRPr="00F91331" w:rsidRDefault="007569D9" w:rsidP="007569D9">
            <w:pPr>
              <w:spacing w:after="0" w:line="240" w:lineRule="auto"/>
              <w:rPr>
                <w:rFonts w:cstheme="minorHAnsi"/>
                <w:bCs/>
              </w:rPr>
            </w:pPr>
            <w:r w:rsidRPr="00F91331">
              <w:rPr>
                <w:rFonts w:cstheme="minorHAnsi"/>
                <w:bCs/>
              </w:rPr>
              <w:t xml:space="preserve">Perkančioji organizacija pirkimo dalyviams praneša apie priimtą sprendimą nustatyti laimėjusį pasiūlymą, </w:t>
            </w:r>
            <w:r w:rsidRPr="00F91331">
              <w:rPr>
                <w:rFonts w:cstheme="minorHAnsi"/>
              </w:rPr>
              <w:t>dėl kurio bus sudaroma</w:t>
            </w:r>
            <w:r w:rsidRPr="00F91331">
              <w:rPr>
                <w:rFonts w:cstheme="minorHAnsi"/>
                <w:bCs/>
              </w:rPr>
              <w:t xml:space="preserve"> sutartis ne vėliau kaip per</w:t>
            </w:r>
          </w:p>
        </w:tc>
        <w:tc>
          <w:tcPr>
            <w:tcW w:w="3643" w:type="dxa"/>
            <w:tcMar>
              <w:top w:w="0" w:type="dxa"/>
              <w:left w:w="108" w:type="dxa"/>
              <w:bottom w:w="0" w:type="dxa"/>
              <w:right w:w="108" w:type="dxa"/>
            </w:tcMar>
          </w:tcPr>
          <w:p w14:paraId="42868877" w14:textId="77777777" w:rsidR="007569D9" w:rsidRPr="00F91331" w:rsidRDefault="007569D9" w:rsidP="007569D9">
            <w:pPr>
              <w:spacing w:after="0" w:line="240" w:lineRule="auto"/>
              <w:rPr>
                <w:rFonts w:cstheme="minorHAnsi"/>
                <w:bCs/>
              </w:rPr>
            </w:pPr>
            <w:r w:rsidRPr="00F91331">
              <w:rPr>
                <w:rFonts w:cstheme="minorHAnsi"/>
                <w:b/>
                <w:bCs/>
              </w:rPr>
              <w:t>3</w:t>
            </w:r>
            <w:r w:rsidRPr="00F91331">
              <w:rPr>
                <w:rFonts w:cstheme="minorHAnsi"/>
                <w:bCs/>
              </w:rPr>
              <w:t xml:space="preserve"> (tris) darbo dienas nuo sprendimo priėmimo dienos</w:t>
            </w:r>
          </w:p>
        </w:tc>
        <w:tc>
          <w:tcPr>
            <w:tcW w:w="2954" w:type="dxa"/>
            <w:tcMar>
              <w:top w:w="0" w:type="dxa"/>
              <w:left w:w="108" w:type="dxa"/>
              <w:bottom w:w="0" w:type="dxa"/>
              <w:right w:w="108" w:type="dxa"/>
            </w:tcMar>
          </w:tcPr>
          <w:p w14:paraId="3E2E21A3" w14:textId="77777777" w:rsidR="007569D9" w:rsidRPr="00F91331" w:rsidRDefault="007569D9" w:rsidP="007569D9">
            <w:pPr>
              <w:spacing w:after="0" w:line="240" w:lineRule="auto"/>
              <w:rPr>
                <w:rFonts w:cstheme="minorHAnsi"/>
              </w:rPr>
            </w:pPr>
          </w:p>
        </w:tc>
      </w:tr>
      <w:tr w:rsidR="007569D9" w:rsidRPr="00F91331" w14:paraId="3E2028AC" w14:textId="77777777" w:rsidTr="00EC128A">
        <w:trPr>
          <w:trHeight w:val="20"/>
        </w:trPr>
        <w:tc>
          <w:tcPr>
            <w:tcW w:w="726" w:type="dxa"/>
            <w:tcMar>
              <w:top w:w="0" w:type="dxa"/>
              <w:left w:w="108" w:type="dxa"/>
              <w:bottom w:w="0" w:type="dxa"/>
              <w:right w:w="108" w:type="dxa"/>
            </w:tcMar>
          </w:tcPr>
          <w:p w14:paraId="7C434696" w14:textId="77777777" w:rsidR="007569D9" w:rsidRPr="00F91331" w:rsidRDefault="007569D9" w:rsidP="00FC3CD4">
            <w:pPr>
              <w:numPr>
                <w:ilvl w:val="0"/>
                <w:numId w:val="7"/>
              </w:numPr>
              <w:spacing w:after="0" w:line="240" w:lineRule="auto"/>
              <w:contextualSpacing/>
              <w:rPr>
                <w:rFonts w:cstheme="minorHAnsi"/>
                <w:bCs/>
              </w:rPr>
            </w:pPr>
          </w:p>
        </w:tc>
        <w:tc>
          <w:tcPr>
            <w:tcW w:w="2531" w:type="dxa"/>
            <w:tcMar>
              <w:top w:w="0" w:type="dxa"/>
              <w:left w:w="108" w:type="dxa"/>
              <w:bottom w:w="0" w:type="dxa"/>
              <w:right w:w="108" w:type="dxa"/>
            </w:tcMar>
          </w:tcPr>
          <w:p w14:paraId="3BF7EB8B" w14:textId="77777777" w:rsidR="007569D9" w:rsidRPr="00F91331" w:rsidRDefault="007569D9" w:rsidP="007569D9">
            <w:pPr>
              <w:spacing w:after="0" w:line="240" w:lineRule="auto"/>
              <w:rPr>
                <w:rFonts w:cstheme="minorHAnsi"/>
                <w:bCs/>
              </w:rPr>
            </w:pPr>
            <w:r w:rsidRPr="00F91331">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3114017F" w14:textId="77777777" w:rsidR="007569D9" w:rsidRPr="00F91331" w:rsidRDefault="007569D9" w:rsidP="007569D9">
            <w:pPr>
              <w:spacing w:after="0" w:line="240" w:lineRule="auto"/>
              <w:rPr>
                <w:rFonts w:cstheme="minorHAnsi"/>
                <w:bCs/>
              </w:rPr>
            </w:pPr>
            <w:r w:rsidRPr="00F91331">
              <w:rPr>
                <w:rFonts w:cstheme="minorHAnsi"/>
                <w:b/>
                <w:bCs/>
              </w:rPr>
              <w:t>15</w:t>
            </w:r>
            <w:r w:rsidRPr="00F91331">
              <w:rPr>
                <w:rFonts w:cstheme="minorHAnsi"/>
                <w:bCs/>
              </w:rPr>
              <w:t xml:space="preserve"> (penkiolika) dienų nuo pirkimo dalyvio raštu pateikto prašymo gavimo dienos</w:t>
            </w:r>
          </w:p>
        </w:tc>
        <w:tc>
          <w:tcPr>
            <w:tcW w:w="2954" w:type="dxa"/>
            <w:tcMar>
              <w:top w:w="0" w:type="dxa"/>
              <w:left w:w="108" w:type="dxa"/>
              <w:bottom w:w="0" w:type="dxa"/>
              <w:right w:w="108" w:type="dxa"/>
            </w:tcMar>
          </w:tcPr>
          <w:p w14:paraId="678A4258" w14:textId="77777777" w:rsidR="007569D9" w:rsidRPr="00F91331" w:rsidRDefault="007569D9" w:rsidP="007569D9">
            <w:pPr>
              <w:shd w:val="clear" w:color="auto" w:fill="FFFFFF"/>
              <w:spacing w:after="0" w:line="240" w:lineRule="auto"/>
              <w:ind w:firstLine="313"/>
              <w:rPr>
                <w:rFonts w:eastAsia="Times New Roman" w:cstheme="minorHAnsi"/>
                <w:sz w:val="20"/>
                <w:szCs w:val="20"/>
              </w:rPr>
            </w:pPr>
          </w:p>
        </w:tc>
      </w:tr>
      <w:tr w:rsidR="007569D9" w:rsidRPr="00F91331" w14:paraId="024AB90D" w14:textId="77777777" w:rsidTr="00EC128A">
        <w:trPr>
          <w:trHeight w:val="20"/>
        </w:trPr>
        <w:tc>
          <w:tcPr>
            <w:tcW w:w="726" w:type="dxa"/>
            <w:tcMar>
              <w:top w:w="0" w:type="dxa"/>
              <w:left w:w="108" w:type="dxa"/>
              <w:bottom w:w="0" w:type="dxa"/>
              <w:right w:w="108" w:type="dxa"/>
            </w:tcMar>
          </w:tcPr>
          <w:p w14:paraId="72C52E3D" w14:textId="77777777" w:rsidR="007569D9" w:rsidRPr="00F91331" w:rsidRDefault="007569D9" w:rsidP="00FC3CD4">
            <w:pPr>
              <w:numPr>
                <w:ilvl w:val="0"/>
                <w:numId w:val="7"/>
              </w:numPr>
              <w:spacing w:after="0" w:line="240" w:lineRule="auto"/>
              <w:contextualSpacing/>
              <w:rPr>
                <w:rFonts w:cstheme="minorHAnsi"/>
                <w:bCs/>
              </w:rPr>
            </w:pPr>
          </w:p>
        </w:tc>
        <w:tc>
          <w:tcPr>
            <w:tcW w:w="2531" w:type="dxa"/>
            <w:tcMar>
              <w:top w:w="0" w:type="dxa"/>
              <w:left w:w="108" w:type="dxa"/>
              <w:bottom w:w="0" w:type="dxa"/>
              <w:right w:w="108" w:type="dxa"/>
            </w:tcMar>
          </w:tcPr>
          <w:p w14:paraId="118BDF9C" w14:textId="77777777" w:rsidR="007569D9" w:rsidRPr="00F91331" w:rsidRDefault="007569D9" w:rsidP="007569D9">
            <w:pPr>
              <w:spacing w:after="0" w:line="240" w:lineRule="auto"/>
              <w:rPr>
                <w:rFonts w:cstheme="minorHAnsi"/>
                <w:bCs/>
              </w:rPr>
            </w:pPr>
            <w:r w:rsidRPr="00F91331">
              <w:rPr>
                <w:rFonts w:cstheme="minorHAnsi"/>
                <w:color w:val="000000"/>
                <w:shd w:val="clear" w:color="auto" w:fill="FFFFFF"/>
              </w:rPr>
              <w:t xml:space="preserve">Tiekėjas turi teisę pateikti pretenziją perkančiajai organizacijai, pateikti prašymą ar pareikšti ieškinį teismui </w:t>
            </w:r>
            <w:r w:rsidRPr="00F91331">
              <w:rPr>
                <w:rFonts w:cstheme="minorHAnsi"/>
                <w:bCs/>
              </w:rPr>
              <w:t>ne vėliau kaip per</w:t>
            </w:r>
          </w:p>
        </w:tc>
        <w:tc>
          <w:tcPr>
            <w:tcW w:w="3643" w:type="dxa"/>
            <w:tcMar>
              <w:top w:w="0" w:type="dxa"/>
              <w:left w:w="108" w:type="dxa"/>
              <w:bottom w:w="0" w:type="dxa"/>
              <w:right w:w="108" w:type="dxa"/>
            </w:tcMar>
          </w:tcPr>
          <w:p w14:paraId="3E0E2A7B" w14:textId="77777777" w:rsidR="007569D9" w:rsidRPr="00F91331" w:rsidRDefault="007569D9" w:rsidP="007569D9">
            <w:pPr>
              <w:spacing w:after="0" w:line="240" w:lineRule="auto"/>
              <w:rPr>
                <w:rFonts w:cstheme="minorHAnsi"/>
              </w:rPr>
            </w:pPr>
            <w:r w:rsidRPr="00F91331">
              <w:rPr>
                <w:rFonts w:cstheme="minorHAnsi"/>
                <w:b/>
              </w:rPr>
              <w:t>5</w:t>
            </w:r>
            <w:r w:rsidRPr="00F91331">
              <w:rPr>
                <w:rFonts w:cstheme="minorHAnsi"/>
              </w:rPr>
              <w:t xml:space="preserve"> (penkias) darbo dienas</w:t>
            </w:r>
          </w:p>
          <w:p w14:paraId="40807D1C" w14:textId="77777777" w:rsidR="007569D9" w:rsidRPr="00F91331" w:rsidRDefault="007569D9" w:rsidP="007569D9">
            <w:pPr>
              <w:spacing w:after="0" w:line="240" w:lineRule="auto"/>
              <w:rPr>
                <w:rFonts w:cstheme="minorHAnsi"/>
              </w:rPr>
            </w:pPr>
          </w:p>
          <w:p w14:paraId="1C4C7F81" w14:textId="77777777" w:rsidR="007569D9" w:rsidRPr="00F91331" w:rsidRDefault="007569D9" w:rsidP="007569D9">
            <w:pPr>
              <w:spacing w:after="0" w:line="240" w:lineRule="auto"/>
              <w:jc w:val="both"/>
              <w:rPr>
                <w:rFonts w:cstheme="minorHAnsi"/>
              </w:rPr>
            </w:pPr>
            <w:r w:rsidRPr="00F91331">
              <w:rPr>
                <w:rFonts w:cstheme="minorHAnsi"/>
              </w:rPr>
              <w:t xml:space="preserve">nuo </w:t>
            </w:r>
            <w:r w:rsidRPr="00F91331">
              <w:rPr>
                <w:rFonts w:eastAsia="Arial" w:cstheme="minorHAnsi"/>
              </w:rPr>
              <w:t>perkančiosios organizacijos</w:t>
            </w:r>
            <w:r w:rsidRPr="00F91331">
              <w:rPr>
                <w:rFonts w:cstheme="minorHAnsi"/>
              </w:rPr>
              <w:t xml:space="preserve"> pranešimo raštu apie jos priimtą sprendimą išsiuntimo tiekėjams dienos arba nuo paskelbimo apie </w:t>
            </w:r>
            <w:r w:rsidRPr="00F91331">
              <w:rPr>
                <w:rFonts w:eastAsia="Arial" w:cstheme="minorHAnsi"/>
              </w:rPr>
              <w:t>perkančiosios organizacijos</w:t>
            </w:r>
            <w:r w:rsidRPr="00F91331">
              <w:rPr>
                <w:rFonts w:cstheme="minorHAnsi"/>
              </w:rPr>
              <w:t xml:space="preserve"> priimtus sprendimus dienos, jei VPĮ nenumato reikalavimo raštu informuoti tiekėjus apie </w:t>
            </w:r>
            <w:r w:rsidRPr="00F91331">
              <w:rPr>
                <w:rFonts w:eastAsia="Arial" w:cstheme="minorHAnsi"/>
              </w:rPr>
              <w:t xml:space="preserve"> perkančiosios organizacijos</w:t>
            </w:r>
            <w:r w:rsidRPr="00F91331">
              <w:rPr>
                <w:rFonts w:cstheme="minorHAnsi"/>
              </w:rPr>
              <w:t xml:space="preserve"> priimtus sprendimus;</w:t>
            </w:r>
          </w:p>
          <w:p w14:paraId="3DC433A8" w14:textId="77777777" w:rsidR="007569D9" w:rsidRPr="00F91331" w:rsidRDefault="007569D9" w:rsidP="007569D9">
            <w:pPr>
              <w:spacing w:after="0" w:line="240" w:lineRule="auto"/>
              <w:jc w:val="both"/>
              <w:rPr>
                <w:rFonts w:cstheme="minorHAnsi"/>
              </w:rPr>
            </w:pPr>
            <w:r w:rsidRPr="00F9133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2AFE8BEC" w14:textId="77777777" w:rsidR="007569D9" w:rsidRPr="00F91331" w:rsidRDefault="007569D9" w:rsidP="007569D9">
            <w:pPr>
              <w:spacing w:after="0" w:line="240" w:lineRule="auto"/>
              <w:rPr>
                <w:rFonts w:cstheme="minorHAnsi"/>
                <w:bCs/>
              </w:rPr>
            </w:pPr>
          </w:p>
        </w:tc>
      </w:tr>
      <w:tr w:rsidR="007569D9" w:rsidRPr="00F91331" w14:paraId="4B5C1A30" w14:textId="77777777" w:rsidTr="00EC128A">
        <w:trPr>
          <w:trHeight w:val="20"/>
        </w:trPr>
        <w:tc>
          <w:tcPr>
            <w:tcW w:w="726" w:type="dxa"/>
            <w:tcMar>
              <w:top w:w="0" w:type="dxa"/>
              <w:left w:w="108" w:type="dxa"/>
              <w:bottom w:w="0" w:type="dxa"/>
              <w:right w:w="108" w:type="dxa"/>
            </w:tcMar>
          </w:tcPr>
          <w:p w14:paraId="07A9D2CF" w14:textId="77777777" w:rsidR="007569D9" w:rsidRPr="00F91331" w:rsidRDefault="007569D9" w:rsidP="00FC3CD4">
            <w:pPr>
              <w:numPr>
                <w:ilvl w:val="0"/>
                <w:numId w:val="7"/>
              </w:numPr>
              <w:spacing w:after="0" w:line="240" w:lineRule="auto"/>
              <w:contextualSpacing/>
              <w:rPr>
                <w:rFonts w:cstheme="minorHAnsi"/>
              </w:rPr>
            </w:pPr>
          </w:p>
        </w:tc>
        <w:tc>
          <w:tcPr>
            <w:tcW w:w="2531" w:type="dxa"/>
            <w:tcMar>
              <w:top w:w="0" w:type="dxa"/>
              <w:left w:w="108" w:type="dxa"/>
              <w:bottom w:w="0" w:type="dxa"/>
              <w:right w:w="108" w:type="dxa"/>
            </w:tcMar>
          </w:tcPr>
          <w:p w14:paraId="190913B0" w14:textId="77777777" w:rsidR="007569D9" w:rsidRPr="00F91331" w:rsidRDefault="007569D9" w:rsidP="007569D9">
            <w:pPr>
              <w:spacing w:after="0" w:line="240" w:lineRule="auto"/>
              <w:rPr>
                <w:rFonts w:cstheme="minorHAnsi"/>
              </w:rPr>
            </w:pPr>
            <w:r w:rsidRPr="00F91331">
              <w:rPr>
                <w:rFonts w:cstheme="minorHAnsi"/>
              </w:rPr>
              <w:t xml:space="preserve">Perkančioji organizacija privalo išnagrinėti tiekėjo pretenziją priimti motyvuotą sprendimą ir apie jį, taip pat apie anksčiau praneštų pirkimo procedūros terminų pasikeitimą raštu pranešti </w:t>
            </w:r>
            <w:r w:rsidRPr="00F91331">
              <w:rPr>
                <w:rFonts w:cstheme="minorHAnsi"/>
              </w:rPr>
              <w:lastRenderedPageBreak/>
              <w:t>pretenziją pateikusiam tiekėjui ir suinteresuotiems pirkimo dalyviams ne vėliau kaip per</w:t>
            </w:r>
          </w:p>
        </w:tc>
        <w:tc>
          <w:tcPr>
            <w:tcW w:w="3643" w:type="dxa"/>
            <w:tcMar>
              <w:top w:w="0" w:type="dxa"/>
              <w:left w:w="108" w:type="dxa"/>
              <w:bottom w:w="0" w:type="dxa"/>
              <w:right w:w="108" w:type="dxa"/>
            </w:tcMar>
          </w:tcPr>
          <w:p w14:paraId="0C451229" w14:textId="77777777" w:rsidR="007569D9" w:rsidRPr="00F91331" w:rsidRDefault="007569D9" w:rsidP="007569D9">
            <w:pPr>
              <w:spacing w:after="0" w:line="240" w:lineRule="auto"/>
              <w:rPr>
                <w:rFonts w:cstheme="minorHAnsi"/>
              </w:rPr>
            </w:pPr>
            <w:r w:rsidRPr="00F91331">
              <w:rPr>
                <w:rFonts w:cstheme="minorHAnsi"/>
                <w:b/>
              </w:rPr>
              <w:lastRenderedPageBreak/>
              <w:t>6</w:t>
            </w:r>
            <w:r w:rsidRPr="00F91331">
              <w:rPr>
                <w:rFonts w:cstheme="minorHAnsi"/>
              </w:rPr>
              <w:t xml:space="preserve"> (šešias) darbo dienas nuo pretenzijos gavimo dienos</w:t>
            </w:r>
          </w:p>
        </w:tc>
        <w:tc>
          <w:tcPr>
            <w:tcW w:w="2954" w:type="dxa"/>
            <w:tcMar>
              <w:top w:w="0" w:type="dxa"/>
              <w:left w:w="108" w:type="dxa"/>
              <w:bottom w:w="0" w:type="dxa"/>
              <w:right w:w="108" w:type="dxa"/>
            </w:tcMar>
          </w:tcPr>
          <w:p w14:paraId="50D66135" w14:textId="77777777" w:rsidR="007569D9" w:rsidRPr="00F91331" w:rsidRDefault="007569D9" w:rsidP="007569D9">
            <w:pPr>
              <w:spacing w:after="0" w:line="240" w:lineRule="auto"/>
              <w:rPr>
                <w:rFonts w:cstheme="minorHAnsi"/>
              </w:rPr>
            </w:pPr>
          </w:p>
        </w:tc>
      </w:tr>
      <w:tr w:rsidR="007569D9" w:rsidRPr="00F91331" w14:paraId="1F999CD1" w14:textId="77777777" w:rsidTr="00EC128A">
        <w:trPr>
          <w:trHeight w:val="20"/>
        </w:trPr>
        <w:tc>
          <w:tcPr>
            <w:tcW w:w="726" w:type="dxa"/>
            <w:tcMar>
              <w:top w:w="0" w:type="dxa"/>
              <w:left w:w="108" w:type="dxa"/>
              <w:bottom w:w="0" w:type="dxa"/>
              <w:right w:w="108" w:type="dxa"/>
            </w:tcMar>
          </w:tcPr>
          <w:p w14:paraId="27658333" w14:textId="77777777" w:rsidR="007569D9" w:rsidRPr="00F91331" w:rsidRDefault="007569D9" w:rsidP="00FC3CD4">
            <w:pPr>
              <w:numPr>
                <w:ilvl w:val="0"/>
                <w:numId w:val="7"/>
              </w:numPr>
              <w:spacing w:after="0" w:line="240" w:lineRule="auto"/>
              <w:contextualSpacing/>
              <w:rPr>
                <w:rFonts w:cstheme="minorHAnsi"/>
                <w:bCs/>
              </w:rPr>
            </w:pPr>
          </w:p>
        </w:tc>
        <w:tc>
          <w:tcPr>
            <w:tcW w:w="2531" w:type="dxa"/>
            <w:tcMar>
              <w:top w:w="0" w:type="dxa"/>
              <w:left w:w="108" w:type="dxa"/>
              <w:bottom w:w="0" w:type="dxa"/>
              <w:right w:w="108" w:type="dxa"/>
            </w:tcMar>
          </w:tcPr>
          <w:p w14:paraId="7C66F43F" w14:textId="77777777" w:rsidR="007569D9" w:rsidRPr="00F91331" w:rsidRDefault="007569D9" w:rsidP="007569D9">
            <w:pPr>
              <w:spacing w:after="0" w:line="240" w:lineRule="auto"/>
              <w:rPr>
                <w:rFonts w:cstheme="minorHAnsi"/>
                <w:bCs/>
              </w:rPr>
            </w:pPr>
            <w:r w:rsidRPr="00F91331">
              <w:rPr>
                <w:rFonts w:cstheme="minorHAnsi"/>
              </w:rPr>
              <w:t>Jeigu perkančioji organizacija per nustatytą terminą neišnagrinėja jai pateiktos pretenzijos, tiekėjas turi teisę pateikti prašymą ar pareikšti ieškinį teismui per</w:t>
            </w:r>
            <w:r w:rsidRPr="00F91331">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14B501FC" w14:textId="77777777" w:rsidR="007569D9" w:rsidRPr="00F91331" w:rsidRDefault="007569D9" w:rsidP="007569D9">
            <w:pPr>
              <w:spacing w:after="0" w:line="240" w:lineRule="auto"/>
              <w:rPr>
                <w:rFonts w:cstheme="minorHAnsi"/>
              </w:rPr>
            </w:pPr>
            <w:r w:rsidRPr="00F91331">
              <w:rPr>
                <w:rFonts w:cstheme="minorHAnsi"/>
              </w:rPr>
              <w:t xml:space="preserve">per </w:t>
            </w:r>
            <w:r w:rsidRPr="00F91331">
              <w:rPr>
                <w:rFonts w:cstheme="minorHAnsi"/>
                <w:b/>
              </w:rPr>
              <w:t>15</w:t>
            </w:r>
            <w:r w:rsidRPr="00F91331">
              <w:rPr>
                <w:rFonts w:cstheme="minorHAnsi"/>
              </w:rPr>
              <w:t xml:space="preserve">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7F19E600" w14:textId="77777777" w:rsidR="007569D9" w:rsidRPr="00F91331" w:rsidRDefault="007569D9" w:rsidP="007569D9">
            <w:pPr>
              <w:spacing w:after="0" w:line="240" w:lineRule="auto"/>
              <w:rPr>
                <w:rFonts w:cstheme="minorHAnsi"/>
              </w:rPr>
            </w:pPr>
          </w:p>
        </w:tc>
      </w:tr>
      <w:tr w:rsidR="007569D9" w:rsidRPr="00F91331" w14:paraId="717170A3" w14:textId="77777777" w:rsidTr="00EC128A">
        <w:trPr>
          <w:trHeight w:val="20"/>
        </w:trPr>
        <w:tc>
          <w:tcPr>
            <w:tcW w:w="726" w:type="dxa"/>
            <w:tcMar>
              <w:top w:w="0" w:type="dxa"/>
              <w:left w:w="108" w:type="dxa"/>
              <w:bottom w:w="0" w:type="dxa"/>
              <w:right w:w="108" w:type="dxa"/>
            </w:tcMar>
          </w:tcPr>
          <w:p w14:paraId="6321B97E" w14:textId="77777777" w:rsidR="007569D9" w:rsidRPr="00F91331" w:rsidRDefault="007569D9" w:rsidP="00FC3CD4">
            <w:pPr>
              <w:numPr>
                <w:ilvl w:val="0"/>
                <w:numId w:val="7"/>
              </w:numPr>
              <w:spacing w:after="0" w:line="240" w:lineRule="auto"/>
              <w:contextualSpacing/>
              <w:rPr>
                <w:rFonts w:cstheme="minorHAnsi"/>
              </w:rPr>
            </w:pPr>
          </w:p>
        </w:tc>
        <w:tc>
          <w:tcPr>
            <w:tcW w:w="2531" w:type="dxa"/>
            <w:tcMar>
              <w:top w:w="0" w:type="dxa"/>
              <w:left w:w="108" w:type="dxa"/>
              <w:bottom w:w="0" w:type="dxa"/>
              <w:right w:w="108" w:type="dxa"/>
            </w:tcMar>
          </w:tcPr>
          <w:p w14:paraId="1FD60020" w14:textId="77777777" w:rsidR="007569D9" w:rsidRPr="00F91331" w:rsidRDefault="007569D9" w:rsidP="007569D9">
            <w:pPr>
              <w:spacing w:after="0" w:line="240" w:lineRule="auto"/>
              <w:rPr>
                <w:rFonts w:cstheme="minorHAnsi"/>
              </w:rPr>
            </w:pPr>
            <w:r w:rsidRPr="00F91331">
              <w:rPr>
                <w:rFonts w:cstheme="minorHAnsi"/>
              </w:rPr>
              <w:t>Perkančioji organizacija negali sudaryti sutarties anksčiau kaip po</w:t>
            </w:r>
          </w:p>
        </w:tc>
        <w:tc>
          <w:tcPr>
            <w:tcW w:w="3643" w:type="dxa"/>
            <w:tcMar>
              <w:top w:w="0" w:type="dxa"/>
              <w:left w:w="108" w:type="dxa"/>
              <w:bottom w:w="0" w:type="dxa"/>
              <w:right w:w="108" w:type="dxa"/>
            </w:tcMar>
          </w:tcPr>
          <w:p w14:paraId="6FCF8DEF" w14:textId="77777777" w:rsidR="007569D9" w:rsidRPr="00F91331" w:rsidRDefault="007569D9" w:rsidP="007569D9">
            <w:pPr>
              <w:spacing w:after="0" w:line="240" w:lineRule="auto"/>
              <w:jc w:val="both"/>
              <w:rPr>
                <w:rFonts w:cstheme="minorHAnsi"/>
              </w:rPr>
            </w:pPr>
            <w:r w:rsidRPr="00F91331">
              <w:rPr>
                <w:rFonts w:cstheme="minorHAnsi"/>
                <w:b/>
                <w:bCs/>
              </w:rPr>
              <w:t>5</w:t>
            </w:r>
            <w:r w:rsidRPr="00F91331">
              <w:rPr>
                <w:rFonts w:cstheme="minorHAnsi"/>
                <w:bCs/>
              </w:rPr>
              <w:t xml:space="preserve"> (penkių) darbo dienų,</w:t>
            </w:r>
            <w:r w:rsidRPr="00F91331">
              <w:rPr>
                <w:rFonts w:cstheme="minorHAnsi"/>
              </w:rPr>
              <w:t xml:space="preserve"> nuo pranešimo apie sprendimą sudaryti sutartį (o jei buvau gauta pretenzija – </w:t>
            </w:r>
            <w:r w:rsidRPr="00F91331">
              <w:t>nuo pranešimo raštu apie jos priimtą sprendimą</w:t>
            </w:r>
            <w:r w:rsidRPr="00F91331">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08850084" w14:textId="77777777" w:rsidR="007569D9" w:rsidRPr="00F91331" w:rsidRDefault="007569D9" w:rsidP="007569D9">
            <w:pPr>
              <w:spacing w:after="0" w:line="240" w:lineRule="auto"/>
              <w:rPr>
                <w:rFonts w:cstheme="minorHAnsi"/>
              </w:rPr>
            </w:pPr>
          </w:p>
        </w:tc>
      </w:tr>
      <w:tr w:rsidR="007569D9" w:rsidRPr="00F91331" w14:paraId="59E6FFB8" w14:textId="77777777" w:rsidTr="00EC128A">
        <w:trPr>
          <w:trHeight w:val="20"/>
        </w:trPr>
        <w:tc>
          <w:tcPr>
            <w:tcW w:w="726" w:type="dxa"/>
            <w:tcMar>
              <w:top w:w="0" w:type="dxa"/>
              <w:left w:w="108" w:type="dxa"/>
              <w:bottom w:w="0" w:type="dxa"/>
              <w:right w:w="108" w:type="dxa"/>
            </w:tcMar>
          </w:tcPr>
          <w:p w14:paraId="27FB0F42" w14:textId="77777777" w:rsidR="007569D9" w:rsidRPr="00F91331" w:rsidRDefault="007569D9" w:rsidP="00FC3CD4">
            <w:pPr>
              <w:numPr>
                <w:ilvl w:val="0"/>
                <w:numId w:val="7"/>
              </w:numPr>
              <w:spacing w:after="0" w:line="240" w:lineRule="auto"/>
              <w:contextualSpacing/>
              <w:rPr>
                <w:rFonts w:cstheme="minorHAnsi"/>
              </w:rPr>
            </w:pPr>
          </w:p>
        </w:tc>
        <w:tc>
          <w:tcPr>
            <w:tcW w:w="2531" w:type="dxa"/>
            <w:tcMar>
              <w:top w:w="0" w:type="dxa"/>
              <w:left w:w="108" w:type="dxa"/>
              <w:bottom w:w="0" w:type="dxa"/>
              <w:right w:w="108" w:type="dxa"/>
            </w:tcMar>
          </w:tcPr>
          <w:p w14:paraId="65851C22" w14:textId="77777777" w:rsidR="007569D9" w:rsidRPr="00F91331" w:rsidRDefault="007569D9" w:rsidP="007569D9">
            <w:pPr>
              <w:spacing w:after="0" w:line="240" w:lineRule="auto"/>
              <w:rPr>
                <w:rFonts w:cstheme="minorHAnsi"/>
              </w:rPr>
            </w:pPr>
            <w:r w:rsidRPr="00F91331">
              <w:rPr>
                <w:rFonts w:cstheme="minorHAnsi"/>
              </w:rPr>
              <w:t xml:space="preserve">Jeigu </w:t>
            </w:r>
            <w:r w:rsidRPr="00F91331">
              <w:rPr>
                <w:iCs/>
              </w:rPr>
              <w:t>suinteresuotas dalyvis paprašys perkančiosios organizacijos pateikti laimėjusį pasiūlymą</w:t>
            </w:r>
          </w:p>
        </w:tc>
        <w:tc>
          <w:tcPr>
            <w:tcW w:w="3643" w:type="dxa"/>
            <w:tcMar>
              <w:top w:w="0" w:type="dxa"/>
              <w:left w:w="108" w:type="dxa"/>
              <w:bottom w:w="0" w:type="dxa"/>
              <w:right w:w="108" w:type="dxa"/>
            </w:tcMar>
          </w:tcPr>
          <w:p w14:paraId="3E95374B" w14:textId="77777777" w:rsidR="007569D9" w:rsidRPr="00F91331" w:rsidRDefault="007569D9" w:rsidP="007569D9">
            <w:pPr>
              <w:spacing w:after="0" w:line="240" w:lineRule="auto"/>
              <w:jc w:val="both"/>
              <w:rPr>
                <w:rFonts w:cstheme="minorHAnsi"/>
                <w:iCs/>
                <w:color w:val="FF0000"/>
              </w:rPr>
            </w:pPr>
            <w:r w:rsidRPr="00F91331">
              <w:rPr>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tcMar>
              <w:top w:w="0" w:type="dxa"/>
              <w:left w:w="108" w:type="dxa"/>
              <w:bottom w:w="0" w:type="dxa"/>
              <w:right w:w="108" w:type="dxa"/>
            </w:tcMar>
          </w:tcPr>
          <w:p w14:paraId="7D770425" w14:textId="77777777" w:rsidR="007569D9" w:rsidRPr="00F91331" w:rsidRDefault="007569D9" w:rsidP="007569D9">
            <w:pPr>
              <w:spacing w:after="0" w:line="240" w:lineRule="auto"/>
              <w:rPr>
                <w:rFonts w:cstheme="minorHAnsi"/>
              </w:rPr>
            </w:pPr>
          </w:p>
        </w:tc>
      </w:tr>
    </w:tbl>
    <w:p w14:paraId="7300D3EE" w14:textId="187855F2" w:rsidR="008F59C5" w:rsidRPr="00F91331" w:rsidRDefault="008F59C5" w:rsidP="008D704D">
      <w:pPr>
        <w:tabs>
          <w:tab w:val="left" w:pos="2977"/>
        </w:tabs>
        <w:spacing w:after="120" w:line="20" w:lineRule="atLeast"/>
        <w:jc w:val="center"/>
        <w:rPr>
          <w:rFonts w:eastAsia="Calibri" w:cstheme="minorHAnsi"/>
        </w:rPr>
      </w:pPr>
    </w:p>
    <w:p w14:paraId="4D10CC3E" w14:textId="4EFD242F" w:rsidR="00A4599F" w:rsidRPr="00F91331" w:rsidRDefault="008F59C5" w:rsidP="009F0698">
      <w:pPr>
        <w:rPr>
          <w:rFonts w:eastAsia="Calibri" w:cstheme="minorHAnsi"/>
        </w:rPr>
      </w:pPr>
      <w:r w:rsidRPr="00F91331">
        <w:rPr>
          <w:rFonts w:eastAsia="Calibri" w:cstheme="minorHAnsi"/>
        </w:rPr>
        <w:br w:type="page"/>
      </w:r>
    </w:p>
    <w:p w14:paraId="251A9256" w14:textId="51F96C5B" w:rsidR="00281735" w:rsidRPr="00F91331" w:rsidRDefault="008D704D" w:rsidP="00EC128A">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191627414"/>
      <w:r w:rsidRPr="00F91331">
        <w:rPr>
          <w:rFonts w:asciiTheme="minorHAnsi" w:eastAsia="Calibri" w:hAnsiTheme="minorHAnsi" w:cstheme="minorHAnsi"/>
          <w:color w:val="0070C0"/>
          <w:sz w:val="21"/>
          <w:szCs w:val="21"/>
        </w:rPr>
        <w:lastRenderedPageBreak/>
        <w:t xml:space="preserve">Pirkimo sąlygų </w:t>
      </w:r>
      <w:r w:rsidR="005F0B78" w:rsidRPr="00F91331">
        <w:rPr>
          <w:rFonts w:asciiTheme="minorHAnsi" w:eastAsia="Calibri" w:hAnsiTheme="minorHAnsi" w:cstheme="minorHAnsi"/>
          <w:color w:val="0070C0"/>
          <w:sz w:val="21"/>
          <w:szCs w:val="21"/>
        </w:rPr>
        <w:t>2</w:t>
      </w:r>
      <w:r w:rsidRPr="00F91331">
        <w:rPr>
          <w:rFonts w:asciiTheme="minorHAnsi" w:eastAsia="Calibri" w:hAnsiTheme="minorHAnsi" w:cstheme="minorHAnsi"/>
          <w:color w:val="0070C0"/>
          <w:sz w:val="21"/>
          <w:szCs w:val="21"/>
        </w:rPr>
        <w:t xml:space="preserve"> priedas „Techninė specifikacija“</w:t>
      </w:r>
      <w:bookmarkEnd w:id="43"/>
      <w:bookmarkEnd w:id="44"/>
      <w:bookmarkEnd w:id="45"/>
      <w:bookmarkEnd w:id="46"/>
      <w:bookmarkEnd w:id="47"/>
    </w:p>
    <w:p w14:paraId="68BECE53" w14:textId="77777777" w:rsidR="00EC128A" w:rsidRPr="00F91331" w:rsidRDefault="00EC128A" w:rsidP="00EC128A">
      <w:pPr>
        <w:rPr>
          <w:sz w:val="16"/>
          <w:szCs w:val="16"/>
        </w:rPr>
      </w:pPr>
    </w:p>
    <w:p w14:paraId="6260DE1B" w14:textId="58E293F0" w:rsidR="00004C76" w:rsidRDefault="00004C76" w:rsidP="00004C76">
      <w:pPr>
        <w:ind w:firstLine="709"/>
        <w:jc w:val="center"/>
        <w:rPr>
          <w:b/>
          <w:caps/>
          <w:color w:val="404040" w:themeColor="text1" w:themeTint="BF"/>
          <w:spacing w:val="20"/>
          <w:sz w:val="24"/>
          <w:szCs w:val="24"/>
          <w:highlight w:val="yellow"/>
        </w:rPr>
      </w:pPr>
      <w:r w:rsidRPr="00004C76">
        <w:rPr>
          <w:b/>
          <w:caps/>
          <w:color w:val="404040" w:themeColor="text1" w:themeTint="BF"/>
          <w:spacing w:val="20"/>
          <w:sz w:val="24"/>
          <w:szCs w:val="24"/>
        </w:rPr>
        <w:t>Jonavos rajono inžinerinių statinių, esančių valstybinėje ir savivaldybės žemėje daugiabučių namų teritorijose, įrengimo, rekonstravimo, taisymo ir priežiūros darbai</w:t>
      </w:r>
    </w:p>
    <w:p w14:paraId="793477CE" w14:textId="0E154E13" w:rsidR="00D05280" w:rsidRDefault="00D05280" w:rsidP="004C7B7A">
      <w:pPr>
        <w:ind w:firstLine="709"/>
      </w:pPr>
      <w:r w:rsidRPr="00004C76">
        <w:t xml:space="preserve">Perkami įkainiai bus taikomi daugiabučių namų kiemų </w:t>
      </w:r>
      <w:r w:rsidR="001E5D75" w:rsidRPr="00004C76">
        <w:t xml:space="preserve">ir kitų Jonavos r. inžinerinių statinių, esančių valstybinėje ir savivaldybės žemėje, </w:t>
      </w:r>
      <w:r w:rsidRPr="00004C76">
        <w:t>sutvarkymui (pravažiuojamiesiems keliams, pėsčiųjų takams, automobilių parkavimo aikštelėms</w:t>
      </w:r>
      <w:r w:rsidR="004C7B7A" w:rsidRPr="00004C76">
        <w:t xml:space="preserve"> ir pan.</w:t>
      </w:r>
      <w:r w:rsidRPr="00004C76">
        <w:t>).</w:t>
      </w:r>
    </w:p>
    <w:tbl>
      <w:tblPr>
        <w:tblW w:w="9204" w:type="dxa"/>
        <w:jc w:val="center"/>
        <w:tblLayout w:type="fixed"/>
        <w:tblLook w:val="04A0" w:firstRow="1" w:lastRow="0" w:firstColumn="1" w:lastColumn="0" w:noHBand="0" w:noVBand="1"/>
      </w:tblPr>
      <w:tblGrid>
        <w:gridCol w:w="983"/>
        <w:gridCol w:w="3412"/>
        <w:gridCol w:w="851"/>
        <w:gridCol w:w="1276"/>
        <w:gridCol w:w="1134"/>
        <w:gridCol w:w="1548"/>
      </w:tblGrid>
      <w:tr w:rsidR="00864393" w:rsidRPr="00004C76" w14:paraId="6EA3CA96" w14:textId="5AC02678" w:rsidTr="0060406F">
        <w:trPr>
          <w:trHeight w:val="630"/>
          <w:jc w:val="center"/>
        </w:trPr>
        <w:tc>
          <w:tcPr>
            <w:tcW w:w="983" w:type="dxa"/>
            <w:tcBorders>
              <w:top w:val="single" w:sz="8" w:space="0" w:color="auto"/>
              <w:left w:val="single" w:sz="8" w:space="0" w:color="auto"/>
              <w:bottom w:val="nil"/>
              <w:right w:val="nil"/>
            </w:tcBorders>
            <w:vAlign w:val="center"/>
            <w:hideMark/>
          </w:tcPr>
          <w:p w14:paraId="780A04C1" w14:textId="77777777" w:rsidR="00864393" w:rsidRPr="00004C76" w:rsidRDefault="00864393" w:rsidP="00004C76">
            <w:pPr>
              <w:spacing w:after="0" w:line="240" w:lineRule="auto"/>
              <w:jc w:val="center"/>
              <w:rPr>
                <w:rFonts w:ascii="Calibri" w:eastAsia="Times New Roman" w:hAnsi="Calibri" w:cs="Calibri"/>
                <w:b/>
                <w:bCs/>
                <w:color w:val="000000"/>
              </w:rPr>
            </w:pPr>
            <w:r w:rsidRPr="00004C76">
              <w:rPr>
                <w:rFonts w:ascii="Calibri" w:eastAsia="Times New Roman" w:hAnsi="Calibri" w:cs="Calibri"/>
                <w:b/>
                <w:bCs/>
                <w:color w:val="000000"/>
              </w:rPr>
              <w:t>Eil. Nr.</w:t>
            </w:r>
          </w:p>
        </w:tc>
        <w:tc>
          <w:tcPr>
            <w:tcW w:w="3412" w:type="dxa"/>
            <w:tcBorders>
              <w:top w:val="single" w:sz="8" w:space="0" w:color="auto"/>
              <w:left w:val="single" w:sz="8" w:space="0" w:color="auto"/>
              <w:bottom w:val="nil"/>
              <w:right w:val="single" w:sz="4" w:space="0" w:color="auto"/>
            </w:tcBorders>
            <w:vAlign w:val="center"/>
            <w:hideMark/>
          </w:tcPr>
          <w:p w14:paraId="336562DD" w14:textId="77777777" w:rsidR="00864393" w:rsidRPr="00004C76" w:rsidRDefault="00864393" w:rsidP="00004C76">
            <w:pPr>
              <w:spacing w:after="0" w:line="240" w:lineRule="auto"/>
              <w:jc w:val="center"/>
              <w:rPr>
                <w:rFonts w:ascii="Calibri" w:eastAsia="Times New Roman" w:hAnsi="Calibri" w:cs="Calibri"/>
                <w:b/>
                <w:bCs/>
                <w:color w:val="000000"/>
              </w:rPr>
            </w:pPr>
            <w:r w:rsidRPr="00004C76">
              <w:rPr>
                <w:rFonts w:ascii="Calibri" w:eastAsia="Times New Roman" w:hAnsi="Calibri" w:cs="Calibri"/>
                <w:b/>
                <w:bCs/>
                <w:color w:val="000000"/>
              </w:rPr>
              <w:t>Darbų pavadinimas</w:t>
            </w:r>
          </w:p>
        </w:tc>
        <w:tc>
          <w:tcPr>
            <w:tcW w:w="851" w:type="dxa"/>
            <w:tcBorders>
              <w:top w:val="single" w:sz="8" w:space="0" w:color="auto"/>
              <w:left w:val="nil"/>
              <w:bottom w:val="nil"/>
              <w:right w:val="single" w:sz="4" w:space="0" w:color="auto"/>
            </w:tcBorders>
            <w:vAlign w:val="center"/>
            <w:hideMark/>
          </w:tcPr>
          <w:p w14:paraId="538E90C6" w14:textId="77777777" w:rsidR="00864393" w:rsidRPr="00004C76" w:rsidRDefault="00864393" w:rsidP="00004C76">
            <w:pPr>
              <w:spacing w:after="0" w:line="240" w:lineRule="auto"/>
              <w:jc w:val="center"/>
              <w:rPr>
                <w:rFonts w:ascii="Calibri" w:eastAsia="Times New Roman" w:hAnsi="Calibri" w:cs="Calibri"/>
                <w:b/>
                <w:bCs/>
                <w:color w:val="000000"/>
              </w:rPr>
            </w:pPr>
            <w:r w:rsidRPr="00004C76">
              <w:rPr>
                <w:rFonts w:ascii="Calibri" w:eastAsia="Times New Roman" w:hAnsi="Calibri" w:cs="Calibri"/>
                <w:b/>
                <w:bCs/>
                <w:color w:val="000000"/>
              </w:rPr>
              <w:t>Mato vnt.</w:t>
            </w:r>
          </w:p>
        </w:tc>
        <w:tc>
          <w:tcPr>
            <w:tcW w:w="1276" w:type="dxa"/>
            <w:tcBorders>
              <w:top w:val="single" w:sz="8" w:space="0" w:color="auto"/>
              <w:left w:val="nil"/>
              <w:bottom w:val="nil"/>
              <w:right w:val="single" w:sz="4" w:space="0" w:color="auto"/>
            </w:tcBorders>
            <w:vAlign w:val="center"/>
            <w:hideMark/>
          </w:tcPr>
          <w:p w14:paraId="1F54E9A1" w14:textId="1894CA09" w:rsidR="00864393" w:rsidRPr="00004C76" w:rsidRDefault="00864393" w:rsidP="00004C76">
            <w:pPr>
              <w:spacing w:after="0" w:line="240" w:lineRule="auto"/>
              <w:jc w:val="center"/>
              <w:rPr>
                <w:rFonts w:ascii="Calibri" w:eastAsia="Times New Roman" w:hAnsi="Calibri" w:cs="Calibri"/>
                <w:b/>
                <w:bCs/>
                <w:color w:val="000000"/>
              </w:rPr>
            </w:pPr>
            <w:r w:rsidRPr="00004C76">
              <w:rPr>
                <w:rFonts w:ascii="Calibri" w:eastAsia="Times New Roman" w:hAnsi="Calibri" w:cs="Calibri"/>
                <w:b/>
                <w:bCs/>
                <w:color w:val="000000"/>
              </w:rPr>
              <w:t>Preliminarūs kiekiai sutarties laikotarpiu</w:t>
            </w:r>
          </w:p>
        </w:tc>
        <w:tc>
          <w:tcPr>
            <w:tcW w:w="1134" w:type="dxa"/>
            <w:tcBorders>
              <w:top w:val="single" w:sz="8" w:space="0" w:color="auto"/>
              <w:left w:val="nil"/>
              <w:bottom w:val="nil"/>
              <w:right w:val="single" w:sz="4" w:space="0" w:color="auto"/>
            </w:tcBorders>
          </w:tcPr>
          <w:p w14:paraId="1C56478B" w14:textId="77777777" w:rsidR="00864393" w:rsidRPr="00864393" w:rsidRDefault="00864393" w:rsidP="00864393">
            <w:pPr>
              <w:spacing w:after="0" w:line="240" w:lineRule="auto"/>
              <w:jc w:val="center"/>
              <w:rPr>
                <w:rFonts w:ascii="Calibri" w:eastAsia="Times New Roman" w:hAnsi="Calibri" w:cs="Calibri"/>
                <w:b/>
                <w:bCs/>
                <w:color w:val="000000"/>
              </w:rPr>
            </w:pPr>
            <w:r w:rsidRPr="00864393">
              <w:rPr>
                <w:rFonts w:ascii="Calibri" w:eastAsia="Times New Roman" w:hAnsi="Calibri" w:cs="Calibri"/>
                <w:b/>
                <w:bCs/>
                <w:color w:val="000000"/>
              </w:rPr>
              <w:t>Vnt. įkainis* Eur be PVM</w:t>
            </w:r>
          </w:p>
          <w:p w14:paraId="152B6664" w14:textId="35036D33" w:rsidR="00864393" w:rsidRPr="00004C76" w:rsidRDefault="00864393" w:rsidP="00864393">
            <w:pPr>
              <w:spacing w:after="0" w:line="240" w:lineRule="auto"/>
              <w:jc w:val="center"/>
              <w:rPr>
                <w:rFonts w:ascii="Calibri" w:eastAsia="Times New Roman" w:hAnsi="Calibri" w:cs="Calibri"/>
                <w:b/>
                <w:bCs/>
                <w:color w:val="000000"/>
              </w:rPr>
            </w:pPr>
            <w:r w:rsidRPr="00864393">
              <w:rPr>
                <w:rFonts w:ascii="Calibri" w:eastAsia="Times New Roman" w:hAnsi="Calibri" w:cs="Calibri"/>
                <w:b/>
                <w:bCs/>
                <w:color w:val="EE0000"/>
              </w:rPr>
              <w:t>[Pildo tiekėjas]</w:t>
            </w:r>
          </w:p>
        </w:tc>
        <w:tc>
          <w:tcPr>
            <w:tcW w:w="1548" w:type="dxa"/>
            <w:tcBorders>
              <w:top w:val="single" w:sz="8" w:space="0" w:color="auto"/>
              <w:left w:val="nil"/>
              <w:bottom w:val="nil"/>
              <w:right w:val="single" w:sz="4" w:space="0" w:color="auto"/>
            </w:tcBorders>
          </w:tcPr>
          <w:p w14:paraId="2369C043" w14:textId="77777777" w:rsidR="00864393" w:rsidRPr="00864393" w:rsidRDefault="00864393" w:rsidP="00864393">
            <w:pPr>
              <w:spacing w:after="0" w:line="240" w:lineRule="auto"/>
              <w:jc w:val="center"/>
              <w:rPr>
                <w:rFonts w:eastAsia="Times New Roman" w:cstheme="minorHAnsi"/>
                <w:b/>
                <w:bCs/>
              </w:rPr>
            </w:pPr>
            <w:r w:rsidRPr="00864393">
              <w:rPr>
                <w:rFonts w:eastAsia="Times New Roman" w:cstheme="minorHAnsi"/>
                <w:b/>
                <w:bCs/>
              </w:rPr>
              <w:t xml:space="preserve">Kaina* Eur be PVM (4 </w:t>
            </w:r>
            <w:proofErr w:type="spellStart"/>
            <w:r w:rsidRPr="00864393">
              <w:rPr>
                <w:rFonts w:eastAsia="Times New Roman" w:cstheme="minorHAnsi"/>
                <w:b/>
                <w:bCs/>
              </w:rPr>
              <w:t>stulp.x</w:t>
            </w:r>
            <w:proofErr w:type="spellEnd"/>
            <w:r w:rsidRPr="00864393">
              <w:rPr>
                <w:rFonts w:eastAsia="Times New Roman" w:cstheme="minorHAnsi"/>
                <w:b/>
                <w:bCs/>
              </w:rPr>
              <w:t xml:space="preserve"> 5 </w:t>
            </w:r>
            <w:proofErr w:type="spellStart"/>
            <w:r w:rsidRPr="00864393">
              <w:rPr>
                <w:rFonts w:eastAsia="Times New Roman" w:cstheme="minorHAnsi"/>
                <w:b/>
                <w:bCs/>
              </w:rPr>
              <w:t>stulp</w:t>
            </w:r>
            <w:proofErr w:type="spellEnd"/>
            <w:r w:rsidRPr="00864393">
              <w:rPr>
                <w:rFonts w:eastAsia="Times New Roman" w:cstheme="minorHAnsi"/>
                <w:b/>
                <w:bCs/>
              </w:rPr>
              <w:t>.)</w:t>
            </w:r>
          </w:p>
          <w:p w14:paraId="1890ACBA" w14:textId="2B0182D6" w:rsidR="00864393" w:rsidRPr="00004C76" w:rsidRDefault="00864393" w:rsidP="00864393">
            <w:pPr>
              <w:spacing w:after="0" w:line="240" w:lineRule="auto"/>
              <w:jc w:val="center"/>
              <w:rPr>
                <w:rFonts w:ascii="Calibri" w:eastAsia="Times New Roman" w:hAnsi="Calibri" w:cs="Calibri"/>
                <w:b/>
                <w:bCs/>
                <w:color w:val="000000"/>
              </w:rPr>
            </w:pPr>
            <w:r w:rsidRPr="00864393">
              <w:rPr>
                <w:rFonts w:eastAsia="Times New Roman" w:cstheme="minorHAnsi"/>
                <w:b/>
                <w:bCs/>
                <w:color w:val="FF0000"/>
              </w:rPr>
              <w:t>[Pildo tiekėjas]</w:t>
            </w:r>
          </w:p>
        </w:tc>
      </w:tr>
      <w:tr w:rsidR="00864393" w:rsidRPr="009E3234" w14:paraId="3622052C" w14:textId="013F1AF7" w:rsidTr="0060406F">
        <w:trPr>
          <w:trHeight w:val="159"/>
          <w:jc w:val="center"/>
        </w:trPr>
        <w:tc>
          <w:tcPr>
            <w:tcW w:w="983" w:type="dxa"/>
            <w:tcBorders>
              <w:top w:val="single" w:sz="8" w:space="0" w:color="auto"/>
              <w:left w:val="single" w:sz="8" w:space="0" w:color="auto"/>
              <w:bottom w:val="nil"/>
              <w:right w:val="nil"/>
            </w:tcBorders>
            <w:vAlign w:val="center"/>
            <w:hideMark/>
          </w:tcPr>
          <w:p w14:paraId="1C9FE16B" w14:textId="2C3D2358" w:rsidR="00864393" w:rsidRPr="009E3234" w:rsidRDefault="00864393" w:rsidP="00864393">
            <w:pPr>
              <w:spacing w:after="0" w:line="240" w:lineRule="auto"/>
              <w:rPr>
                <w:rFonts w:eastAsia="Times New Roman" w:cstheme="minorHAnsi"/>
                <w:b/>
                <w:bCs/>
                <w:color w:val="000000"/>
              </w:rPr>
            </w:pPr>
            <w:r w:rsidRPr="009E3234">
              <w:rPr>
                <w:rFonts w:eastAsia="Times New Roman" w:cstheme="minorHAnsi"/>
                <w:b/>
                <w:bCs/>
                <w:color w:val="000000"/>
              </w:rPr>
              <w:t>1</w:t>
            </w:r>
          </w:p>
        </w:tc>
        <w:tc>
          <w:tcPr>
            <w:tcW w:w="3412" w:type="dxa"/>
            <w:tcBorders>
              <w:top w:val="single" w:sz="8" w:space="0" w:color="auto"/>
              <w:left w:val="single" w:sz="8" w:space="0" w:color="auto"/>
              <w:bottom w:val="nil"/>
              <w:right w:val="single" w:sz="4" w:space="0" w:color="auto"/>
            </w:tcBorders>
            <w:vAlign w:val="center"/>
            <w:hideMark/>
          </w:tcPr>
          <w:p w14:paraId="3C978257" w14:textId="77777777" w:rsidR="00864393" w:rsidRPr="009E3234" w:rsidRDefault="00864393" w:rsidP="00864393">
            <w:pPr>
              <w:spacing w:after="0" w:line="240" w:lineRule="auto"/>
              <w:jc w:val="center"/>
              <w:rPr>
                <w:rFonts w:eastAsia="Times New Roman" w:cstheme="minorHAnsi"/>
                <w:b/>
                <w:bCs/>
                <w:color w:val="000000"/>
              </w:rPr>
            </w:pPr>
            <w:r w:rsidRPr="009E3234">
              <w:rPr>
                <w:rFonts w:eastAsia="Times New Roman" w:cstheme="minorHAnsi"/>
                <w:b/>
                <w:bCs/>
                <w:color w:val="000000"/>
              </w:rPr>
              <w:t>2</w:t>
            </w:r>
          </w:p>
        </w:tc>
        <w:tc>
          <w:tcPr>
            <w:tcW w:w="851" w:type="dxa"/>
            <w:tcBorders>
              <w:top w:val="single" w:sz="8" w:space="0" w:color="auto"/>
              <w:left w:val="nil"/>
              <w:bottom w:val="nil"/>
              <w:right w:val="single" w:sz="4" w:space="0" w:color="auto"/>
            </w:tcBorders>
            <w:vAlign w:val="center"/>
            <w:hideMark/>
          </w:tcPr>
          <w:p w14:paraId="1B700D7D" w14:textId="0926FCC7" w:rsidR="00864393" w:rsidRPr="009E3234" w:rsidRDefault="00864393" w:rsidP="00864393">
            <w:pPr>
              <w:spacing w:after="0" w:line="240" w:lineRule="auto"/>
              <w:rPr>
                <w:rFonts w:eastAsia="Times New Roman" w:cstheme="minorHAnsi"/>
                <w:b/>
                <w:bCs/>
                <w:color w:val="000000"/>
              </w:rPr>
            </w:pPr>
            <w:r w:rsidRPr="009E3234">
              <w:rPr>
                <w:rFonts w:eastAsia="Times New Roman" w:cstheme="minorHAnsi"/>
                <w:b/>
                <w:bCs/>
                <w:color w:val="000000"/>
              </w:rPr>
              <w:t>3</w:t>
            </w:r>
          </w:p>
        </w:tc>
        <w:tc>
          <w:tcPr>
            <w:tcW w:w="1276" w:type="dxa"/>
            <w:tcBorders>
              <w:top w:val="single" w:sz="4" w:space="0" w:color="auto"/>
              <w:bottom w:val="single" w:sz="4" w:space="0" w:color="auto"/>
              <w:right w:val="single" w:sz="4" w:space="0" w:color="auto"/>
            </w:tcBorders>
          </w:tcPr>
          <w:p w14:paraId="2FB2517B" w14:textId="69FA5C00" w:rsidR="00864393" w:rsidRPr="009E3234" w:rsidRDefault="00864393" w:rsidP="00864393">
            <w:pPr>
              <w:spacing w:line="240" w:lineRule="auto"/>
              <w:jc w:val="center"/>
              <w:rPr>
                <w:rFonts w:cstheme="minorHAnsi"/>
                <w:b/>
                <w:bCs/>
              </w:rPr>
            </w:pPr>
            <w:r w:rsidRPr="009E3234">
              <w:rPr>
                <w:rFonts w:cstheme="minorHAnsi"/>
                <w:b/>
                <w:bCs/>
              </w:rPr>
              <w:t>4</w:t>
            </w:r>
          </w:p>
        </w:tc>
        <w:tc>
          <w:tcPr>
            <w:tcW w:w="1134" w:type="dxa"/>
            <w:tcBorders>
              <w:top w:val="single" w:sz="4" w:space="0" w:color="auto"/>
              <w:bottom w:val="single" w:sz="4" w:space="0" w:color="auto"/>
              <w:right w:val="single" w:sz="4" w:space="0" w:color="auto"/>
            </w:tcBorders>
          </w:tcPr>
          <w:p w14:paraId="5555C555" w14:textId="37BC1451" w:rsidR="00864393" w:rsidRPr="009E3234" w:rsidRDefault="00864393" w:rsidP="00864393">
            <w:pPr>
              <w:spacing w:line="240" w:lineRule="auto"/>
              <w:rPr>
                <w:rFonts w:cstheme="minorHAnsi"/>
                <w:b/>
                <w:bCs/>
              </w:rPr>
            </w:pPr>
            <w:r w:rsidRPr="009E3234">
              <w:rPr>
                <w:rFonts w:cstheme="minorHAnsi"/>
                <w:b/>
                <w:bCs/>
              </w:rPr>
              <w:t>5</w:t>
            </w:r>
          </w:p>
        </w:tc>
        <w:tc>
          <w:tcPr>
            <w:tcW w:w="1548" w:type="dxa"/>
            <w:tcBorders>
              <w:top w:val="single" w:sz="4" w:space="0" w:color="auto"/>
              <w:bottom w:val="single" w:sz="4" w:space="0" w:color="auto"/>
              <w:right w:val="single" w:sz="4" w:space="0" w:color="auto"/>
            </w:tcBorders>
          </w:tcPr>
          <w:p w14:paraId="6CFA1C77" w14:textId="45643FD7" w:rsidR="00864393" w:rsidRPr="009E3234" w:rsidRDefault="00864393" w:rsidP="00864393">
            <w:pPr>
              <w:spacing w:line="240" w:lineRule="auto"/>
              <w:rPr>
                <w:rFonts w:cstheme="minorHAnsi"/>
                <w:b/>
                <w:bCs/>
              </w:rPr>
            </w:pPr>
            <w:r w:rsidRPr="009E3234">
              <w:rPr>
                <w:rFonts w:cstheme="minorHAnsi"/>
                <w:b/>
                <w:bCs/>
              </w:rPr>
              <w:t>6</w:t>
            </w:r>
          </w:p>
        </w:tc>
      </w:tr>
      <w:tr w:rsidR="00864393" w:rsidRPr="009E3234" w14:paraId="2A2027C1" w14:textId="5222FDE9" w:rsidTr="0060406F">
        <w:tblPrEx>
          <w:jc w:val="left"/>
        </w:tblPrEx>
        <w:trPr>
          <w:trHeight w:val="555"/>
        </w:trPr>
        <w:tc>
          <w:tcPr>
            <w:tcW w:w="983" w:type="dxa"/>
            <w:tcBorders>
              <w:top w:val="single" w:sz="4" w:space="0" w:color="auto"/>
              <w:left w:val="single" w:sz="8" w:space="0" w:color="auto"/>
              <w:bottom w:val="single" w:sz="4" w:space="0" w:color="auto"/>
              <w:right w:val="single" w:sz="4" w:space="0" w:color="auto"/>
            </w:tcBorders>
            <w:shd w:val="clear" w:color="auto" w:fill="FFFFFF"/>
            <w:vAlign w:val="center"/>
            <w:hideMark/>
          </w:tcPr>
          <w:p w14:paraId="49311804" w14:textId="77777777" w:rsidR="00864393" w:rsidRPr="009E3234" w:rsidRDefault="00864393">
            <w:pPr>
              <w:spacing w:after="0" w:line="240" w:lineRule="auto"/>
              <w:jc w:val="right"/>
              <w:rPr>
                <w:rFonts w:eastAsia="Times New Roman" w:cstheme="minorHAnsi"/>
                <w:color w:val="000000"/>
              </w:rPr>
            </w:pPr>
            <w:r w:rsidRPr="009E3234">
              <w:rPr>
                <w:rFonts w:eastAsia="Times New Roman" w:cstheme="minorHAnsi"/>
                <w:color w:val="000000"/>
              </w:rPr>
              <w:t>1</w:t>
            </w:r>
          </w:p>
        </w:tc>
        <w:tc>
          <w:tcPr>
            <w:tcW w:w="3412" w:type="dxa"/>
            <w:tcBorders>
              <w:top w:val="single" w:sz="4" w:space="0" w:color="auto"/>
              <w:left w:val="nil"/>
              <w:bottom w:val="single" w:sz="4" w:space="0" w:color="auto"/>
              <w:right w:val="single" w:sz="4" w:space="0" w:color="auto"/>
            </w:tcBorders>
            <w:shd w:val="clear" w:color="auto" w:fill="FFFFFF"/>
            <w:vAlign w:val="center"/>
            <w:hideMark/>
          </w:tcPr>
          <w:p w14:paraId="7B7329CA" w14:textId="77777777" w:rsidR="00864393" w:rsidRPr="009E3234" w:rsidRDefault="00864393">
            <w:pPr>
              <w:spacing w:after="0" w:line="240" w:lineRule="auto"/>
              <w:rPr>
                <w:rFonts w:eastAsia="Times New Roman" w:cstheme="minorHAnsi"/>
                <w:color w:val="000000"/>
              </w:rPr>
            </w:pPr>
            <w:r w:rsidRPr="009E3234">
              <w:rPr>
                <w:rFonts w:eastAsia="Times New Roman" w:cstheme="minorHAnsi"/>
                <w:color w:val="000000"/>
              </w:rPr>
              <w:t>Betono plytelių (trinkelių) šaligatvio dangos išardymas (plytelių rūšiavimas, sudedant tinkamas į rietuves ir priduodant Užsakovui)</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14:paraId="0C173082" w14:textId="77777777" w:rsidR="00864393" w:rsidRPr="009E3234" w:rsidRDefault="00864393">
            <w:pPr>
              <w:spacing w:after="0" w:line="240" w:lineRule="auto"/>
              <w:jc w:val="center"/>
              <w:rPr>
                <w:rFonts w:eastAsia="Times New Roman" w:cstheme="minorHAnsi"/>
                <w:color w:val="000000"/>
              </w:rPr>
            </w:pPr>
            <w:r w:rsidRPr="009E3234">
              <w:rPr>
                <w:rFonts w:eastAsia="Times New Roman" w:cstheme="minorHAnsi"/>
                <w:color w:val="000000"/>
              </w:rPr>
              <w:t>m</w:t>
            </w:r>
            <w:r w:rsidRPr="009E3234">
              <w:rPr>
                <w:rFonts w:eastAsia="Times New Roman" w:cstheme="minorHAnsi"/>
                <w:color w:val="000000"/>
                <w:vertAlign w:val="superscript"/>
              </w:rPr>
              <w:t>2</w:t>
            </w:r>
          </w:p>
        </w:tc>
        <w:tc>
          <w:tcPr>
            <w:tcW w:w="1276" w:type="dxa"/>
            <w:tcBorders>
              <w:top w:val="single" w:sz="4" w:space="0" w:color="auto"/>
              <w:left w:val="nil"/>
              <w:bottom w:val="single" w:sz="4" w:space="0" w:color="auto"/>
              <w:right w:val="single" w:sz="4" w:space="0" w:color="auto"/>
            </w:tcBorders>
            <w:shd w:val="clear" w:color="auto" w:fill="FFFFFF"/>
            <w:vAlign w:val="center"/>
            <w:hideMark/>
          </w:tcPr>
          <w:p w14:paraId="70ACA418" w14:textId="4728C19F" w:rsidR="00864393" w:rsidRPr="009E3234" w:rsidRDefault="00864393" w:rsidP="00864393">
            <w:pPr>
              <w:spacing w:after="0" w:line="240" w:lineRule="auto"/>
              <w:jc w:val="center"/>
              <w:rPr>
                <w:rFonts w:eastAsia="Times New Roman" w:cstheme="minorHAnsi"/>
                <w:color w:val="000000"/>
              </w:rPr>
            </w:pPr>
            <w:r w:rsidRPr="009E3234">
              <w:rPr>
                <w:rFonts w:eastAsia="Times New Roman" w:cstheme="minorHAnsi"/>
                <w:color w:val="000000"/>
              </w:rPr>
              <w:t>5 000,00</w:t>
            </w:r>
          </w:p>
        </w:tc>
        <w:tc>
          <w:tcPr>
            <w:tcW w:w="1134" w:type="dxa"/>
            <w:tcBorders>
              <w:top w:val="single" w:sz="4" w:space="0" w:color="auto"/>
              <w:left w:val="nil"/>
              <w:bottom w:val="single" w:sz="4" w:space="0" w:color="auto"/>
              <w:right w:val="single" w:sz="4" w:space="0" w:color="auto"/>
            </w:tcBorders>
            <w:shd w:val="clear" w:color="auto" w:fill="FFFFFF"/>
          </w:tcPr>
          <w:p w14:paraId="0ED3C042" w14:textId="77777777" w:rsidR="00864393" w:rsidRPr="009E3234" w:rsidRDefault="00864393" w:rsidP="00864393">
            <w:pPr>
              <w:spacing w:after="0" w:line="240" w:lineRule="auto"/>
              <w:jc w:val="center"/>
              <w:rPr>
                <w:rFonts w:eastAsia="Times New Roman" w:cstheme="minorHAnsi"/>
                <w:color w:val="000000"/>
              </w:rPr>
            </w:pPr>
          </w:p>
        </w:tc>
        <w:tc>
          <w:tcPr>
            <w:tcW w:w="1548" w:type="dxa"/>
            <w:tcBorders>
              <w:top w:val="single" w:sz="4" w:space="0" w:color="auto"/>
              <w:left w:val="nil"/>
              <w:bottom w:val="single" w:sz="4" w:space="0" w:color="auto"/>
              <w:right w:val="single" w:sz="4" w:space="0" w:color="auto"/>
            </w:tcBorders>
            <w:shd w:val="clear" w:color="auto" w:fill="FFFFFF"/>
          </w:tcPr>
          <w:p w14:paraId="2373C29E" w14:textId="77777777" w:rsidR="00864393" w:rsidRPr="009E3234" w:rsidRDefault="00864393" w:rsidP="00864393">
            <w:pPr>
              <w:spacing w:after="0" w:line="240" w:lineRule="auto"/>
              <w:jc w:val="center"/>
              <w:rPr>
                <w:rFonts w:eastAsia="Times New Roman" w:cstheme="minorHAnsi"/>
                <w:color w:val="000000"/>
              </w:rPr>
            </w:pPr>
          </w:p>
        </w:tc>
      </w:tr>
      <w:tr w:rsidR="00864393" w:rsidRPr="009E3234" w14:paraId="7C3C81AE" w14:textId="2AFDDB40" w:rsidTr="0060406F">
        <w:tblPrEx>
          <w:jc w:val="left"/>
        </w:tblPrEx>
        <w:trPr>
          <w:trHeight w:val="288"/>
        </w:trPr>
        <w:tc>
          <w:tcPr>
            <w:tcW w:w="983" w:type="dxa"/>
            <w:tcBorders>
              <w:top w:val="nil"/>
              <w:left w:val="single" w:sz="8" w:space="0" w:color="auto"/>
              <w:bottom w:val="single" w:sz="4" w:space="0" w:color="auto"/>
              <w:right w:val="single" w:sz="4" w:space="0" w:color="auto"/>
            </w:tcBorders>
            <w:shd w:val="clear" w:color="auto" w:fill="FFFFFF"/>
            <w:vAlign w:val="center"/>
            <w:hideMark/>
          </w:tcPr>
          <w:p w14:paraId="2EA1D47B" w14:textId="77777777" w:rsidR="00864393" w:rsidRPr="009E3234" w:rsidRDefault="00864393">
            <w:pPr>
              <w:spacing w:after="0" w:line="240" w:lineRule="auto"/>
              <w:jc w:val="right"/>
              <w:rPr>
                <w:rFonts w:eastAsia="Times New Roman" w:cstheme="minorHAnsi"/>
                <w:color w:val="000000"/>
              </w:rPr>
            </w:pPr>
            <w:r w:rsidRPr="009E3234">
              <w:rPr>
                <w:rFonts w:eastAsia="Times New Roman" w:cstheme="minorHAnsi"/>
                <w:color w:val="000000"/>
              </w:rPr>
              <w:t>2</w:t>
            </w:r>
          </w:p>
        </w:tc>
        <w:tc>
          <w:tcPr>
            <w:tcW w:w="3412" w:type="dxa"/>
            <w:tcBorders>
              <w:top w:val="nil"/>
              <w:left w:val="nil"/>
              <w:bottom w:val="single" w:sz="4" w:space="0" w:color="auto"/>
              <w:right w:val="single" w:sz="4" w:space="0" w:color="auto"/>
            </w:tcBorders>
            <w:shd w:val="clear" w:color="auto" w:fill="FFFFFF"/>
            <w:vAlign w:val="center"/>
            <w:hideMark/>
          </w:tcPr>
          <w:p w14:paraId="11614376" w14:textId="77777777" w:rsidR="00864393" w:rsidRPr="009E3234" w:rsidRDefault="00864393">
            <w:pPr>
              <w:spacing w:after="0" w:line="240" w:lineRule="auto"/>
              <w:rPr>
                <w:rFonts w:eastAsia="Times New Roman" w:cstheme="minorHAnsi"/>
                <w:color w:val="000000"/>
              </w:rPr>
            </w:pPr>
            <w:r w:rsidRPr="009E3234">
              <w:rPr>
                <w:rFonts w:eastAsia="Times New Roman" w:cstheme="minorHAnsi"/>
                <w:color w:val="000000"/>
              </w:rPr>
              <w:t>Senų vejos bortų ardymas</w:t>
            </w:r>
          </w:p>
        </w:tc>
        <w:tc>
          <w:tcPr>
            <w:tcW w:w="851" w:type="dxa"/>
            <w:tcBorders>
              <w:top w:val="nil"/>
              <w:left w:val="nil"/>
              <w:bottom w:val="single" w:sz="4" w:space="0" w:color="auto"/>
              <w:right w:val="single" w:sz="4" w:space="0" w:color="auto"/>
            </w:tcBorders>
            <w:shd w:val="clear" w:color="auto" w:fill="FFFFFF"/>
            <w:vAlign w:val="center"/>
            <w:hideMark/>
          </w:tcPr>
          <w:p w14:paraId="5B65B200" w14:textId="77777777" w:rsidR="00864393" w:rsidRPr="009E3234" w:rsidRDefault="00864393">
            <w:pPr>
              <w:spacing w:after="0" w:line="240" w:lineRule="auto"/>
              <w:jc w:val="center"/>
              <w:rPr>
                <w:rFonts w:eastAsia="Times New Roman" w:cstheme="minorHAnsi"/>
                <w:color w:val="000000"/>
              </w:rPr>
            </w:pPr>
            <w:r w:rsidRPr="009E3234">
              <w:rPr>
                <w:rFonts w:eastAsia="Times New Roman" w:cstheme="minorHAnsi"/>
                <w:color w:val="000000"/>
              </w:rPr>
              <w:t>m</w:t>
            </w:r>
          </w:p>
        </w:tc>
        <w:tc>
          <w:tcPr>
            <w:tcW w:w="1276" w:type="dxa"/>
            <w:tcBorders>
              <w:top w:val="nil"/>
              <w:left w:val="nil"/>
              <w:bottom w:val="single" w:sz="4" w:space="0" w:color="auto"/>
              <w:right w:val="single" w:sz="8" w:space="0" w:color="auto"/>
            </w:tcBorders>
            <w:shd w:val="clear" w:color="auto" w:fill="FFFFFF"/>
            <w:vAlign w:val="center"/>
            <w:hideMark/>
          </w:tcPr>
          <w:p w14:paraId="676A8350" w14:textId="5E817D87" w:rsidR="00864393" w:rsidRPr="009E3234" w:rsidRDefault="00864393" w:rsidP="00864393">
            <w:pPr>
              <w:spacing w:after="0" w:line="240" w:lineRule="auto"/>
              <w:jc w:val="center"/>
              <w:rPr>
                <w:rFonts w:eastAsia="Times New Roman" w:cstheme="minorHAnsi"/>
                <w:color w:val="000000"/>
              </w:rPr>
            </w:pPr>
            <w:r w:rsidRPr="009E3234">
              <w:rPr>
                <w:rFonts w:eastAsia="Times New Roman" w:cstheme="minorHAnsi"/>
                <w:color w:val="000000"/>
              </w:rPr>
              <w:t>2 500,00</w:t>
            </w:r>
          </w:p>
        </w:tc>
        <w:tc>
          <w:tcPr>
            <w:tcW w:w="1134" w:type="dxa"/>
            <w:tcBorders>
              <w:top w:val="nil"/>
              <w:left w:val="nil"/>
              <w:bottom w:val="single" w:sz="4" w:space="0" w:color="auto"/>
              <w:right w:val="single" w:sz="8" w:space="0" w:color="auto"/>
            </w:tcBorders>
            <w:shd w:val="clear" w:color="auto" w:fill="FFFFFF"/>
          </w:tcPr>
          <w:p w14:paraId="078ABA20" w14:textId="77777777" w:rsidR="00864393" w:rsidRPr="009E3234" w:rsidRDefault="00864393" w:rsidP="00864393">
            <w:pPr>
              <w:spacing w:after="0" w:line="240" w:lineRule="auto"/>
              <w:jc w:val="center"/>
              <w:rPr>
                <w:rFonts w:eastAsia="Times New Roman" w:cstheme="minorHAnsi"/>
                <w:color w:val="000000"/>
              </w:rPr>
            </w:pPr>
          </w:p>
        </w:tc>
        <w:tc>
          <w:tcPr>
            <w:tcW w:w="1548" w:type="dxa"/>
            <w:tcBorders>
              <w:top w:val="nil"/>
              <w:left w:val="nil"/>
              <w:bottom w:val="single" w:sz="4" w:space="0" w:color="auto"/>
              <w:right w:val="single" w:sz="8" w:space="0" w:color="auto"/>
            </w:tcBorders>
            <w:shd w:val="clear" w:color="auto" w:fill="FFFFFF"/>
          </w:tcPr>
          <w:p w14:paraId="67D0F466" w14:textId="77777777" w:rsidR="00864393" w:rsidRPr="009E3234" w:rsidRDefault="00864393" w:rsidP="00864393">
            <w:pPr>
              <w:spacing w:after="0" w:line="240" w:lineRule="auto"/>
              <w:jc w:val="center"/>
              <w:rPr>
                <w:rFonts w:eastAsia="Times New Roman" w:cstheme="minorHAnsi"/>
                <w:color w:val="000000"/>
              </w:rPr>
            </w:pPr>
          </w:p>
        </w:tc>
      </w:tr>
      <w:tr w:rsidR="00864393" w:rsidRPr="009E3234" w14:paraId="4C12F791" w14:textId="563CD833" w:rsidTr="0060406F">
        <w:tblPrEx>
          <w:jc w:val="left"/>
        </w:tblPrEx>
        <w:trPr>
          <w:trHeight w:val="288"/>
        </w:trPr>
        <w:tc>
          <w:tcPr>
            <w:tcW w:w="983" w:type="dxa"/>
            <w:tcBorders>
              <w:top w:val="nil"/>
              <w:left w:val="single" w:sz="8" w:space="0" w:color="auto"/>
              <w:bottom w:val="single" w:sz="4" w:space="0" w:color="auto"/>
              <w:right w:val="single" w:sz="4" w:space="0" w:color="auto"/>
            </w:tcBorders>
            <w:shd w:val="clear" w:color="auto" w:fill="FFFFFF"/>
            <w:vAlign w:val="center"/>
            <w:hideMark/>
          </w:tcPr>
          <w:p w14:paraId="3847E673" w14:textId="77777777" w:rsidR="00864393" w:rsidRPr="009E3234" w:rsidRDefault="00864393">
            <w:pPr>
              <w:spacing w:after="0" w:line="240" w:lineRule="auto"/>
              <w:jc w:val="right"/>
              <w:rPr>
                <w:rFonts w:eastAsia="Times New Roman" w:cstheme="minorHAnsi"/>
                <w:color w:val="000000"/>
              </w:rPr>
            </w:pPr>
            <w:r w:rsidRPr="009E3234">
              <w:rPr>
                <w:rFonts w:eastAsia="Times New Roman" w:cstheme="minorHAnsi"/>
                <w:color w:val="000000"/>
              </w:rPr>
              <w:t>3</w:t>
            </w:r>
          </w:p>
        </w:tc>
        <w:tc>
          <w:tcPr>
            <w:tcW w:w="3412" w:type="dxa"/>
            <w:tcBorders>
              <w:top w:val="nil"/>
              <w:left w:val="nil"/>
              <w:bottom w:val="single" w:sz="4" w:space="0" w:color="auto"/>
              <w:right w:val="single" w:sz="4" w:space="0" w:color="auto"/>
            </w:tcBorders>
            <w:shd w:val="clear" w:color="auto" w:fill="FFFFFF"/>
            <w:vAlign w:val="center"/>
            <w:hideMark/>
          </w:tcPr>
          <w:p w14:paraId="39609588" w14:textId="77777777" w:rsidR="00864393" w:rsidRPr="009E3234" w:rsidRDefault="00864393">
            <w:pPr>
              <w:spacing w:after="0" w:line="240" w:lineRule="auto"/>
              <w:rPr>
                <w:rFonts w:eastAsia="Times New Roman" w:cstheme="minorHAnsi"/>
                <w:color w:val="000000"/>
              </w:rPr>
            </w:pPr>
            <w:r w:rsidRPr="009E3234">
              <w:rPr>
                <w:rFonts w:eastAsia="Times New Roman" w:cstheme="minorHAnsi"/>
                <w:color w:val="000000"/>
              </w:rPr>
              <w:t>Senų betono bordiūrų ardymas</w:t>
            </w:r>
          </w:p>
        </w:tc>
        <w:tc>
          <w:tcPr>
            <w:tcW w:w="851" w:type="dxa"/>
            <w:tcBorders>
              <w:top w:val="nil"/>
              <w:left w:val="nil"/>
              <w:bottom w:val="single" w:sz="4" w:space="0" w:color="auto"/>
              <w:right w:val="single" w:sz="4" w:space="0" w:color="auto"/>
            </w:tcBorders>
            <w:shd w:val="clear" w:color="auto" w:fill="FFFFFF"/>
            <w:vAlign w:val="center"/>
            <w:hideMark/>
          </w:tcPr>
          <w:p w14:paraId="49554E62" w14:textId="77777777" w:rsidR="00864393" w:rsidRPr="009E3234" w:rsidRDefault="00864393">
            <w:pPr>
              <w:spacing w:after="0" w:line="240" w:lineRule="auto"/>
              <w:jc w:val="center"/>
              <w:rPr>
                <w:rFonts w:eastAsia="Times New Roman" w:cstheme="minorHAnsi"/>
                <w:color w:val="000000"/>
              </w:rPr>
            </w:pPr>
            <w:r w:rsidRPr="009E3234">
              <w:rPr>
                <w:rFonts w:eastAsia="Times New Roman" w:cstheme="minorHAnsi"/>
                <w:color w:val="000000"/>
              </w:rPr>
              <w:t>m</w:t>
            </w:r>
          </w:p>
        </w:tc>
        <w:tc>
          <w:tcPr>
            <w:tcW w:w="1276" w:type="dxa"/>
            <w:tcBorders>
              <w:top w:val="nil"/>
              <w:left w:val="nil"/>
              <w:bottom w:val="single" w:sz="4" w:space="0" w:color="auto"/>
              <w:right w:val="single" w:sz="8" w:space="0" w:color="auto"/>
            </w:tcBorders>
            <w:shd w:val="clear" w:color="auto" w:fill="FFFFFF"/>
            <w:vAlign w:val="center"/>
            <w:hideMark/>
          </w:tcPr>
          <w:p w14:paraId="68ACE67B" w14:textId="729FFBE3" w:rsidR="00864393" w:rsidRPr="009E3234" w:rsidRDefault="00864393" w:rsidP="00864393">
            <w:pPr>
              <w:spacing w:after="0" w:line="240" w:lineRule="auto"/>
              <w:jc w:val="center"/>
              <w:rPr>
                <w:rFonts w:eastAsia="Times New Roman" w:cstheme="minorHAnsi"/>
                <w:color w:val="000000"/>
              </w:rPr>
            </w:pPr>
            <w:r w:rsidRPr="009E3234">
              <w:rPr>
                <w:rFonts w:eastAsia="Times New Roman" w:cstheme="minorHAnsi"/>
                <w:color w:val="000000"/>
              </w:rPr>
              <w:t>2 500,00</w:t>
            </w:r>
          </w:p>
        </w:tc>
        <w:tc>
          <w:tcPr>
            <w:tcW w:w="1134" w:type="dxa"/>
            <w:tcBorders>
              <w:top w:val="nil"/>
              <w:left w:val="nil"/>
              <w:bottom w:val="single" w:sz="4" w:space="0" w:color="auto"/>
              <w:right w:val="single" w:sz="8" w:space="0" w:color="auto"/>
            </w:tcBorders>
            <w:shd w:val="clear" w:color="auto" w:fill="FFFFFF"/>
          </w:tcPr>
          <w:p w14:paraId="2564710D" w14:textId="77777777" w:rsidR="00864393" w:rsidRPr="009E3234" w:rsidRDefault="00864393" w:rsidP="00864393">
            <w:pPr>
              <w:spacing w:after="0" w:line="240" w:lineRule="auto"/>
              <w:jc w:val="center"/>
              <w:rPr>
                <w:rFonts w:eastAsia="Times New Roman" w:cstheme="minorHAnsi"/>
                <w:color w:val="000000"/>
              </w:rPr>
            </w:pPr>
          </w:p>
        </w:tc>
        <w:tc>
          <w:tcPr>
            <w:tcW w:w="1548" w:type="dxa"/>
            <w:tcBorders>
              <w:top w:val="nil"/>
              <w:left w:val="nil"/>
              <w:bottom w:val="single" w:sz="4" w:space="0" w:color="auto"/>
              <w:right w:val="single" w:sz="8" w:space="0" w:color="auto"/>
            </w:tcBorders>
            <w:shd w:val="clear" w:color="auto" w:fill="FFFFFF"/>
          </w:tcPr>
          <w:p w14:paraId="773F12FC" w14:textId="77777777" w:rsidR="00864393" w:rsidRPr="009E3234" w:rsidRDefault="00864393" w:rsidP="00864393">
            <w:pPr>
              <w:spacing w:after="0" w:line="240" w:lineRule="auto"/>
              <w:jc w:val="center"/>
              <w:rPr>
                <w:rFonts w:eastAsia="Times New Roman" w:cstheme="minorHAnsi"/>
                <w:color w:val="000000"/>
              </w:rPr>
            </w:pPr>
          </w:p>
        </w:tc>
      </w:tr>
      <w:tr w:rsidR="00864393" w:rsidRPr="009E3234" w14:paraId="2D9438CD" w14:textId="49C8546B" w:rsidTr="0060406F">
        <w:tblPrEx>
          <w:jc w:val="left"/>
        </w:tblPrEx>
        <w:trPr>
          <w:trHeight w:val="288"/>
        </w:trPr>
        <w:tc>
          <w:tcPr>
            <w:tcW w:w="983" w:type="dxa"/>
            <w:tcBorders>
              <w:top w:val="nil"/>
              <w:left w:val="single" w:sz="8" w:space="0" w:color="auto"/>
              <w:bottom w:val="single" w:sz="4" w:space="0" w:color="auto"/>
              <w:right w:val="single" w:sz="4" w:space="0" w:color="auto"/>
            </w:tcBorders>
            <w:shd w:val="clear" w:color="auto" w:fill="FFFFFF"/>
            <w:vAlign w:val="center"/>
            <w:hideMark/>
          </w:tcPr>
          <w:p w14:paraId="0EB04B52" w14:textId="77777777" w:rsidR="00864393" w:rsidRPr="009E3234" w:rsidRDefault="00864393">
            <w:pPr>
              <w:spacing w:after="0" w:line="240" w:lineRule="auto"/>
              <w:jc w:val="right"/>
              <w:rPr>
                <w:rFonts w:eastAsia="Times New Roman" w:cstheme="minorHAnsi"/>
                <w:color w:val="000000"/>
              </w:rPr>
            </w:pPr>
            <w:r w:rsidRPr="009E3234">
              <w:rPr>
                <w:rFonts w:eastAsia="Times New Roman" w:cstheme="minorHAnsi"/>
                <w:color w:val="000000"/>
              </w:rPr>
              <w:t>4</w:t>
            </w:r>
          </w:p>
        </w:tc>
        <w:tc>
          <w:tcPr>
            <w:tcW w:w="3412" w:type="dxa"/>
            <w:tcBorders>
              <w:top w:val="nil"/>
              <w:left w:val="nil"/>
              <w:bottom w:val="single" w:sz="4" w:space="0" w:color="auto"/>
              <w:right w:val="single" w:sz="4" w:space="0" w:color="auto"/>
            </w:tcBorders>
            <w:shd w:val="clear" w:color="auto" w:fill="FFFFFF"/>
            <w:vAlign w:val="center"/>
            <w:hideMark/>
          </w:tcPr>
          <w:p w14:paraId="1C4653DF" w14:textId="77777777" w:rsidR="00864393" w:rsidRPr="009E3234" w:rsidRDefault="00864393">
            <w:pPr>
              <w:spacing w:after="0" w:line="240" w:lineRule="auto"/>
              <w:rPr>
                <w:rFonts w:eastAsia="Times New Roman" w:cstheme="minorHAnsi"/>
                <w:color w:val="000000"/>
              </w:rPr>
            </w:pPr>
            <w:r w:rsidRPr="009E3234">
              <w:rPr>
                <w:rFonts w:eastAsia="Times New Roman" w:cstheme="minorHAnsi"/>
                <w:color w:val="000000"/>
              </w:rPr>
              <w:t>Asfalto dangos pjovimas</w:t>
            </w:r>
          </w:p>
        </w:tc>
        <w:tc>
          <w:tcPr>
            <w:tcW w:w="851" w:type="dxa"/>
            <w:tcBorders>
              <w:top w:val="nil"/>
              <w:left w:val="nil"/>
              <w:bottom w:val="single" w:sz="4" w:space="0" w:color="auto"/>
              <w:right w:val="single" w:sz="4" w:space="0" w:color="auto"/>
            </w:tcBorders>
            <w:shd w:val="clear" w:color="auto" w:fill="FFFFFF"/>
            <w:vAlign w:val="center"/>
            <w:hideMark/>
          </w:tcPr>
          <w:p w14:paraId="510C45A3" w14:textId="77777777" w:rsidR="00864393" w:rsidRPr="009E3234" w:rsidRDefault="00864393">
            <w:pPr>
              <w:spacing w:after="0" w:line="240" w:lineRule="auto"/>
              <w:jc w:val="center"/>
              <w:rPr>
                <w:rFonts w:eastAsia="Times New Roman" w:cstheme="minorHAnsi"/>
                <w:color w:val="000000"/>
              </w:rPr>
            </w:pPr>
            <w:r w:rsidRPr="009E3234">
              <w:rPr>
                <w:rFonts w:eastAsia="Times New Roman" w:cstheme="minorHAnsi"/>
                <w:color w:val="000000"/>
              </w:rPr>
              <w:t>m</w:t>
            </w:r>
          </w:p>
        </w:tc>
        <w:tc>
          <w:tcPr>
            <w:tcW w:w="1276" w:type="dxa"/>
            <w:tcBorders>
              <w:top w:val="nil"/>
              <w:left w:val="nil"/>
              <w:bottom w:val="single" w:sz="4" w:space="0" w:color="auto"/>
              <w:right w:val="single" w:sz="8" w:space="0" w:color="auto"/>
            </w:tcBorders>
            <w:shd w:val="clear" w:color="auto" w:fill="FFFFFF"/>
            <w:vAlign w:val="center"/>
            <w:hideMark/>
          </w:tcPr>
          <w:p w14:paraId="5ED85DD2" w14:textId="528249B3" w:rsidR="00864393" w:rsidRPr="009E3234" w:rsidRDefault="00864393" w:rsidP="00864393">
            <w:pPr>
              <w:spacing w:after="0" w:line="240" w:lineRule="auto"/>
              <w:jc w:val="center"/>
              <w:rPr>
                <w:rFonts w:eastAsia="Times New Roman" w:cstheme="minorHAnsi"/>
                <w:color w:val="000000"/>
              </w:rPr>
            </w:pPr>
            <w:r w:rsidRPr="009E3234">
              <w:rPr>
                <w:rFonts w:eastAsia="Times New Roman" w:cstheme="minorHAnsi"/>
                <w:color w:val="000000"/>
              </w:rPr>
              <w:t>2 000,00</w:t>
            </w:r>
          </w:p>
        </w:tc>
        <w:tc>
          <w:tcPr>
            <w:tcW w:w="1134" w:type="dxa"/>
            <w:tcBorders>
              <w:top w:val="nil"/>
              <w:left w:val="nil"/>
              <w:bottom w:val="single" w:sz="4" w:space="0" w:color="auto"/>
              <w:right w:val="single" w:sz="8" w:space="0" w:color="auto"/>
            </w:tcBorders>
            <w:shd w:val="clear" w:color="auto" w:fill="FFFFFF"/>
          </w:tcPr>
          <w:p w14:paraId="728D4C92" w14:textId="77777777" w:rsidR="00864393" w:rsidRPr="009E3234" w:rsidRDefault="00864393" w:rsidP="00864393">
            <w:pPr>
              <w:spacing w:after="0" w:line="240" w:lineRule="auto"/>
              <w:jc w:val="center"/>
              <w:rPr>
                <w:rFonts w:eastAsia="Times New Roman" w:cstheme="minorHAnsi"/>
                <w:color w:val="000000"/>
              </w:rPr>
            </w:pPr>
          </w:p>
        </w:tc>
        <w:tc>
          <w:tcPr>
            <w:tcW w:w="1548" w:type="dxa"/>
            <w:tcBorders>
              <w:top w:val="nil"/>
              <w:left w:val="nil"/>
              <w:bottom w:val="single" w:sz="4" w:space="0" w:color="auto"/>
              <w:right w:val="single" w:sz="8" w:space="0" w:color="auto"/>
            </w:tcBorders>
            <w:shd w:val="clear" w:color="auto" w:fill="FFFFFF"/>
          </w:tcPr>
          <w:p w14:paraId="255B64EA" w14:textId="77777777" w:rsidR="00864393" w:rsidRPr="009E3234" w:rsidRDefault="00864393" w:rsidP="00864393">
            <w:pPr>
              <w:spacing w:after="0" w:line="240" w:lineRule="auto"/>
              <w:jc w:val="center"/>
              <w:rPr>
                <w:rFonts w:eastAsia="Times New Roman" w:cstheme="minorHAnsi"/>
                <w:color w:val="000000"/>
              </w:rPr>
            </w:pPr>
          </w:p>
        </w:tc>
      </w:tr>
      <w:tr w:rsidR="00864393" w:rsidRPr="009E3234" w14:paraId="2302CD95" w14:textId="3E3B28E5" w:rsidTr="0060406F">
        <w:tblPrEx>
          <w:jc w:val="left"/>
        </w:tblPrEx>
        <w:trPr>
          <w:trHeight w:val="312"/>
        </w:trPr>
        <w:tc>
          <w:tcPr>
            <w:tcW w:w="983" w:type="dxa"/>
            <w:tcBorders>
              <w:top w:val="nil"/>
              <w:left w:val="single" w:sz="8" w:space="0" w:color="auto"/>
              <w:bottom w:val="single" w:sz="4" w:space="0" w:color="auto"/>
              <w:right w:val="single" w:sz="4" w:space="0" w:color="auto"/>
            </w:tcBorders>
            <w:shd w:val="clear" w:color="auto" w:fill="FFFFFF"/>
            <w:vAlign w:val="center"/>
            <w:hideMark/>
          </w:tcPr>
          <w:p w14:paraId="2A53DF73" w14:textId="77777777" w:rsidR="00864393" w:rsidRPr="009E3234" w:rsidRDefault="00864393">
            <w:pPr>
              <w:spacing w:after="0" w:line="240" w:lineRule="auto"/>
              <w:jc w:val="right"/>
              <w:rPr>
                <w:rFonts w:eastAsia="Times New Roman" w:cstheme="minorHAnsi"/>
                <w:color w:val="000000"/>
              </w:rPr>
            </w:pPr>
            <w:r w:rsidRPr="009E3234">
              <w:rPr>
                <w:rFonts w:eastAsia="Times New Roman" w:cstheme="minorHAnsi"/>
                <w:color w:val="000000"/>
              </w:rPr>
              <w:t>5</w:t>
            </w:r>
          </w:p>
        </w:tc>
        <w:tc>
          <w:tcPr>
            <w:tcW w:w="3412" w:type="dxa"/>
            <w:tcBorders>
              <w:top w:val="nil"/>
              <w:left w:val="nil"/>
              <w:bottom w:val="single" w:sz="4" w:space="0" w:color="auto"/>
              <w:right w:val="single" w:sz="4" w:space="0" w:color="auto"/>
            </w:tcBorders>
            <w:shd w:val="clear" w:color="auto" w:fill="FFFFFF"/>
            <w:vAlign w:val="center"/>
            <w:hideMark/>
          </w:tcPr>
          <w:p w14:paraId="6EB0037C" w14:textId="77777777" w:rsidR="00864393" w:rsidRPr="009E3234" w:rsidRDefault="00864393">
            <w:pPr>
              <w:spacing w:after="0" w:line="240" w:lineRule="auto"/>
              <w:rPr>
                <w:rFonts w:eastAsia="Times New Roman" w:cstheme="minorHAnsi"/>
                <w:color w:val="000000"/>
              </w:rPr>
            </w:pPr>
            <w:r w:rsidRPr="009E3234">
              <w:rPr>
                <w:rFonts w:eastAsia="Times New Roman" w:cstheme="minorHAnsi"/>
                <w:color w:val="000000"/>
              </w:rPr>
              <w:t>Senos asfalto dangos demontavimas</w:t>
            </w:r>
          </w:p>
        </w:tc>
        <w:tc>
          <w:tcPr>
            <w:tcW w:w="851" w:type="dxa"/>
            <w:tcBorders>
              <w:top w:val="nil"/>
              <w:left w:val="nil"/>
              <w:bottom w:val="single" w:sz="4" w:space="0" w:color="auto"/>
              <w:right w:val="single" w:sz="4" w:space="0" w:color="auto"/>
            </w:tcBorders>
            <w:shd w:val="clear" w:color="auto" w:fill="FFFFFF"/>
            <w:vAlign w:val="center"/>
            <w:hideMark/>
          </w:tcPr>
          <w:p w14:paraId="71829B8A" w14:textId="77777777" w:rsidR="00864393" w:rsidRPr="009E3234" w:rsidRDefault="00864393">
            <w:pPr>
              <w:spacing w:after="0" w:line="240" w:lineRule="auto"/>
              <w:jc w:val="center"/>
              <w:rPr>
                <w:rFonts w:eastAsia="Times New Roman" w:cstheme="minorHAnsi"/>
                <w:color w:val="000000"/>
              </w:rPr>
            </w:pPr>
            <w:r w:rsidRPr="009E3234">
              <w:rPr>
                <w:rFonts w:eastAsia="Times New Roman" w:cstheme="minorHAnsi"/>
                <w:color w:val="000000"/>
              </w:rPr>
              <w:t>m</w:t>
            </w:r>
            <w:r w:rsidRPr="009E3234">
              <w:rPr>
                <w:rFonts w:eastAsia="Times New Roman" w:cstheme="minorHAnsi"/>
                <w:color w:val="000000"/>
                <w:vertAlign w:val="superscript"/>
              </w:rPr>
              <w:t>2</w:t>
            </w:r>
          </w:p>
        </w:tc>
        <w:tc>
          <w:tcPr>
            <w:tcW w:w="1276" w:type="dxa"/>
            <w:tcBorders>
              <w:top w:val="nil"/>
              <w:left w:val="nil"/>
              <w:bottom w:val="single" w:sz="4" w:space="0" w:color="auto"/>
              <w:right w:val="single" w:sz="8" w:space="0" w:color="auto"/>
            </w:tcBorders>
            <w:shd w:val="clear" w:color="auto" w:fill="FFFFFF"/>
            <w:vAlign w:val="center"/>
            <w:hideMark/>
          </w:tcPr>
          <w:p w14:paraId="3A95E1C3" w14:textId="4A756D26" w:rsidR="00864393" w:rsidRPr="009E3234" w:rsidRDefault="00864393" w:rsidP="00864393">
            <w:pPr>
              <w:spacing w:after="0" w:line="240" w:lineRule="auto"/>
              <w:jc w:val="center"/>
              <w:rPr>
                <w:rFonts w:eastAsia="Times New Roman" w:cstheme="minorHAnsi"/>
                <w:color w:val="000000"/>
              </w:rPr>
            </w:pPr>
            <w:r w:rsidRPr="009E3234">
              <w:rPr>
                <w:rFonts w:eastAsia="Times New Roman" w:cstheme="minorHAnsi"/>
                <w:color w:val="000000"/>
              </w:rPr>
              <w:t>7 000,00</w:t>
            </w:r>
          </w:p>
        </w:tc>
        <w:tc>
          <w:tcPr>
            <w:tcW w:w="1134" w:type="dxa"/>
            <w:tcBorders>
              <w:top w:val="nil"/>
              <w:left w:val="nil"/>
              <w:bottom w:val="single" w:sz="4" w:space="0" w:color="auto"/>
              <w:right w:val="single" w:sz="8" w:space="0" w:color="auto"/>
            </w:tcBorders>
            <w:shd w:val="clear" w:color="auto" w:fill="FFFFFF"/>
          </w:tcPr>
          <w:p w14:paraId="17E45FEA" w14:textId="77777777" w:rsidR="00864393" w:rsidRPr="009E3234" w:rsidRDefault="00864393" w:rsidP="00864393">
            <w:pPr>
              <w:spacing w:after="0" w:line="240" w:lineRule="auto"/>
              <w:jc w:val="center"/>
              <w:rPr>
                <w:rFonts w:eastAsia="Times New Roman" w:cstheme="minorHAnsi"/>
                <w:color w:val="000000"/>
              </w:rPr>
            </w:pPr>
          </w:p>
        </w:tc>
        <w:tc>
          <w:tcPr>
            <w:tcW w:w="1548" w:type="dxa"/>
            <w:tcBorders>
              <w:top w:val="nil"/>
              <w:left w:val="nil"/>
              <w:bottom w:val="single" w:sz="4" w:space="0" w:color="auto"/>
              <w:right w:val="single" w:sz="8" w:space="0" w:color="auto"/>
            </w:tcBorders>
            <w:shd w:val="clear" w:color="auto" w:fill="FFFFFF"/>
          </w:tcPr>
          <w:p w14:paraId="7E9CA265" w14:textId="77777777" w:rsidR="00864393" w:rsidRPr="009E3234" w:rsidRDefault="00864393" w:rsidP="00864393">
            <w:pPr>
              <w:spacing w:after="0" w:line="240" w:lineRule="auto"/>
              <w:jc w:val="center"/>
              <w:rPr>
                <w:rFonts w:eastAsia="Times New Roman" w:cstheme="minorHAnsi"/>
                <w:color w:val="000000"/>
              </w:rPr>
            </w:pPr>
          </w:p>
        </w:tc>
      </w:tr>
      <w:tr w:rsidR="00864393" w:rsidRPr="009E3234" w14:paraId="428EAFB6" w14:textId="5A0EE84A" w:rsidTr="0060406F">
        <w:tblPrEx>
          <w:jc w:val="left"/>
        </w:tblPrEx>
        <w:trPr>
          <w:trHeight w:val="528"/>
        </w:trPr>
        <w:tc>
          <w:tcPr>
            <w:tcW w:w="983" w:type="dxa"/>
            <w:tcBorders>
              <w:top w:val="nil"/>
              <w:left w:val="single" w:sz="8" w:space="0" w:color="auto"/>
              <w:bottom w:val="single" w:sz="4" w:space="0" w:color="auto"/>
              <w:right w:val="single" w:sz="4" w:space="0" w:color="auto"/>
            </w:tcBorders>
            <w:shd w:val="clear" w:color="auto" w:fill="FFFFFF"/>
            <w:vAlign w:val="center"/>
            <w:hideMark/>
          </w:tcPr>
          <w:p w14:paraId="3D959B81" w14:textId="77777777" w:rsidR="00864393" w:rsidRPr="009E3234" w:rsidRDefault="00864393">
            <w:pPr>
              <w:spacing w:after="0" w:line="240" w:lineRule="auto"/>
              <w:jc w:val="right"/>
              <w:rPr>
                <w:rFonts w:eastAsia="Times New Roman" w:cstheme="minorHAnsi"/>
                <w:color w:val="000000"/>
              </w:rPr>
            </w:pPr>
            <w:r w:rsidRPr="009E3234">
              <w:rPr>
                <w:rFonts w:eastAsia="Times New Roman" w:cstheme="minorHAnsi"/>
                <w:color w:val="000000"/>
              </w:rPr>
              <w:t>6</w:t>
            </w:r>
          </w:p>
        </w:tc>
        <w:tc>
          <w:tcPr>
            <w:tcW w:w="3412" w:type="dxa"/>
            <w:tcBorders>
              <w:top w:val="nil"/>
              <w:left w:val="nil"/>
              <w:bottom w:val="single" w:sz="4" w:space="0" w:color="auto"/>
              <w:right w:val="single" w:sz="4" w:space="0" w:color="auto"/>
            </w:tcBorders>
            <w:shd w:val="clear" w:color="auto" w:fill="FFFFFF"/>
            <w:vAlign w:val="center"/>
            <w:hideMark/>
          </w:tcPr>
          <w:p w14:paraId="2F7B7D8E" w14:textId="77777777" w:rsidR="00864393" w:rsidRPr="009E3234" w:rsidRDefault="00864393">
            <w:pPr>
              <w:spacing w:after="0" w:line="240" w:lineRule="auto"/>
              <w:rPr>
                <w:rFonts w:eastAsia="Times New Roman" w:cstheme="minorHAnsi"/>
                <w:color w:val="000000"/>
              </w:rPr>
            </w:pPr>
            <w:r w:rsidRPr="009E3234">
              <w:rPr>
                <w:rFonts w:eastAsia="Times New Roman" w:cstheme="minorHAnsi"/>
                <w:color w:val="000000"/>
              </w:rPr>
              <w:t>Senos asfalto dangos frezavimas mašina, panaudojant susidariusius atliekas kitiems darbams</w:t>
            </w:r>
          </w:p>
        </w:tc>
        <w:tc>
          <w:tcPr>
            <w:tcW w:w="851" w:type="dxa"/>
            <w:tcBorders>
              <w:top w:val="nil"/>
              <w:left w:val="nil"/>
              <w:bottom w:val="single" w:sz="4" w:space="0" w:color="auto"/>
              <w:right w:val="single" w:sz="4" w:space="0" w:color="auto"/>
            </w:tcBorders>
            <w:shd w:val="clear" w:color="auto" w:fill="FFFFFF"/>
            <w:vAlign w:val="center"/>
            <w:hideMark/>
          </w:tcPr>
          <w:p w14:paraId="2F8C7453" w14:textId="77777777" w:rsidR="00864393" w:rsidRPr="009E3234" w:rsidRDefault="00864393">
            <w:pPr>
              <w:spacing w:after="0" w:line="240" w:lineRule="auto"/>
              <w:jc w:val="center"/>
              <w:rPr>
                <w:rFonts w:eastAsia="Times New Roman" w:cstheme="minorHAnsi"/>
                <w:color w:val="000000"/>
              </w:rPr>
            </w:pPr>
            <w:r w:rsidRPr="009E3234">
              <w:rPr>
                <w:rFonts w:eastAsia="Times New Roman" w:cstheme="minorHAnsi"/>
                <w:color w:val="000000"/>
              </w:rPr>
              <w:t>m</w:t>
            </w:r>
            <w:r w:rsidRPr="009E3234">
              <w:rPr>
                <w:rFonts w:eastAsia="Times New Roman" w:cstheme="minorHAnsi"/>
                <w:color w:val="000000"/>
                <w:vertAlign w:val="superscript"/>
              </w:rPr>
              <w:t>2</w:t>
            </w:r>
          </w:p>
        </w:tc>
        <w:tc>
          <w:tcPr>
            <w:tcW w:w="1276" w:type="dxa"/>
            <w:tcBorders>
              <w:top w:val="nil"/>
              <w:left w:val="nil"/>
              <w:bottom w:val="single" w:sz="4" w:space="0" w:color="auto"/>
              <w:right w:val="single" w:sz="8" w:space="0" w:color="auto"/>
            </w:tcBorders>
            <w:shd w:val="clear" w:color="auto" w:fill="FFFFFF"/>
            <w:vAlign w:val="center"/>
            <w:hideMark/>
          </w:tcPr>
          <w:p w14:paraId="3A574F6C" w14:textId="2D159545" w:rsidR="00864393" w:rsidRPr="009E3234" w:rsidRDefault="00864393" w:rsidP="00864393">
            <w:pPr>
              <w:spacing w:after="0" w:line="240" w:lineRule="auto"/>
              <w:jc w:val="center"/>
              <w:rPr>
                <w:rFonts w:eastAsia="Times New Roman" w:cstheme="minorHAnsi"/>
                <w:color w:val="000000"/>
              </w:rPr>
            </w:pPr>
            <w:r w:rsidRPr="009E3234">
              <w:rPr>
                <w:rFonts w:eastAsia="Times New Roman" w:cstheme="minorHAnsi"/>
                <w:color w:val="000000"/>
              </w:rPr>
              <w:t>7 000,00</w:t>
            </w:r>
          </w:p>
        </w:tc>
        <w:tc>
          <w:tcPr>
            <w:tcW w:w="1134" w:type="dxa"/>
            <w:tcBorders>
              <w:top w:val="nil"/>
              <w:left w:val="nil"/>
              <w:bottom w:val="single" w:sz="4" w:space="0" w:color="auto"/>
              <w:right w:val="single" w:sz="8" w:space="0" w:color="auto"/>
            </w:tcBorders>
            <w:shd w:val="clear" w:color="auto" w:fill="FFFFFF"/>
          </w:tcPr>
          <w:p w14:paraId="51BAFDEE" w14:textId="77777777" w:rsidR="00864393" w:rsidRPr="009E3234" w:rsidRDefault="00864393" w:rsidP="00864393">
            <w:pPr>
              <w:spacing w:after="0" w:line="240" w:lineRule="auto"/>
              <w:jc w:val="center"/>
              <w:rPr>
                <w:rFonts w:eastAsia="Times New Roman" w:cstheme="minorHAnsi"/>
                <w:color w:val="000000"/>
              </w:rPr>
            </w:pPr>
          </w:p>
        </w:tc>
        <w:tc>
          <w:tcPr>
            <w:tcW w:w="1548" w:type="dxa"/>
            <w:tcBorders>
              <w:top w:val="nil"/>
              <w:left w:val="nil"/>
              <w:bottom w:val="single" w:sz="4" w:space="0" w:color="auto"/>
              <w:right w:val="single" w:sz="8" w:space="0" w:color="auto"/>
            </w:tcBorders>
            <w:shd w:val="clear" w:color="auto" w:fill="FFFFFF"/>
          </w:tcPr>
          <w:p w14:paraId="08F2326E" w14:textId="77777777" w:rsidR="00864393" w:rsidRPr="009E3234" w:rsidRDefault="00864393" w:rsidP="00864393">
            <w:pPr>
              <w:spacing w:after="0" w:line="240" w:lineRule="auto"/>
              <w:jc w:val="center"/>
              <w:rPr>
                <w:rFonts w:eastAsia="Times New Roman" w:cstheme="minorHAnsi"/>
                <w:color w:val="000000"/>
              </w:rPr>
            </w:pPr>
          </w:p>
        </w:tc>
      </w:tr>
      <w:tr w:rsidR="00864393" w:rsidRPr="009E3234" w14:paraId="4B9EE72E" w14:textId="4E856DBE" w:rsidTr="0060406F">
        <w:tblPrEx>
          <w:jc w:val="left"/>
        </w:tblPrEx>
        <w:trPr>
          <w:trHeight w:val="513"/>
        </w:trPr>
        <w:tc>
          <w:tcPr>
            <w:tcW w:w="983" w:type="dxa"/>
            <w:tcBorders>
              <w:top w:val="nil"/>
              <w:left w:val="single" w:sz="8" w:space="0" w:color="auto"/>
              <w:bottom w:val="single" w:sz="4" w:space="0" w:color="auto"/>
              <w:right w:val="single" w:sz="4" w:space="0" w:color="auto"/>
            </w:tcBorders>
            <w:shd w:val="clear" w:color="auto" w:fill="FFFFFF"/>
            <w:vAlign w:val="center"/>
            <w:hideMark/>
          </w:tcPr>
          <w:p w14:paraId="76F7ABE9" w14:textId="77777777" w:rsidR="00864393" w:rsidRPr="009E3234" w:rsidRDefault="00864393">
            <w:pPr>
              <w:spacing w:after="0" w:line="240" w:lineRule="auto"/>
              <w:jc w:val="right"/>
              <w:rPr>
                <w:rFonts w:eastAsia="Times New Roman" w:cstheme="minorHAnsi"/>
                <w:color w:val="000000"/>
              </w:rPr>
            </w:pPr>
            <w:r w:rsidRPr="009E3234">
              <w:rPr>
                <w:rFonts w:eastAsia="Times New Roman" w:cstheme="minorHAnsi"/>
                <w:color w:val="000000"/>
              </w:rPr>
              <w:t>7</w:t>
            </w:r>
          </w:p>
        </w:tc>
        <w:tc>
          <w:tcPr>
            <w:tcW w:w="3412" w:type="dxa"/>
            <w:tcBorders>
              <w:top w:val="nil"/>
              <w:left w:val="nil"/>
              <w:bottom w:val="single" w:sz="4" w:space="0" w:color="auto"/>
              <w:right w:val="single" w:sz="4" w:space="0" w:color="auto"/>
            </w:tcBorders>
            <w:shd w:val="clear" w:color="auto" w:fill="FFFFFF"/>
            <w:vAlign w:val="center"/>
            <w:hideMark/>
          </w:tcPr>
          <w:p w14:paraId="168AFED6" w14:textId="77777777" w:rsidR="00864393" w:rsidRPr="009E3234" w:rsidRDefault="00864393">
            <w:pPr>
              <w:spacing w:after="0" w:line="240" w:lineRule="auto"/>
              <w:rPr>
                <w:rFonts w:eastAsia="Times New Roman" w:cstheme="minorHAnsi"/>
                <w:color w:val="000000"/>
              </w:rPr>
            </w:pPr>
            <w:r w:rsidRPr="009E3234">
              <w:rPr>
                <w:rFonts w:eastAsia="Times New Roman" w:cstheme="minorHAnsi"/>
                <w:color w:val="000000"/>
              </w:rPr>
              <w:t>Asfalto dangos  taisymas, pašalinant seną dangą frezavimo mašina ir užtaisant karštu AC 11VN markės mišiniu (h - 40 mm)</w:t>
            </w:r>
          </w:p>
        </w:tc>
        <w:tc>
          <w:tcPr>
            <w:tcW w:w="851" w:type="dxa"/>
            <w:tcBorders>
              <w:top w:val="nil"/>
              <w:left w:val="nil"/>
              <w:bottom w:val="single" w:sz="4" w:space="0" w:color="auto"/>
              <w:right w:val="single" w:sz="4" w:space="0" w:color="auto"/>
            </w:tcBorders>
            <w:shd w:val="clear" w:color="auto" w:fill="FFFFFF"/>
            <w:vAlign w:val="center"/>
            <w:hideMark/>
          </w:tcPr>
          <w:p w14:paraId="6D5F0E83" w14:textId="77777777" w:rsidR="00864393" w:rsidRPr="009E3234" w:rsidRDefault="00864393">
            <w:pPr>
              <w:spacing w:after="0" w:line="240" w:lineRule="auto"/>
              <w:jc w:val="center"/>
              <w:rPr>
                <w:rFonts w:eastAsia="Times New Roman" w:cstheme="minorHAnsi"/>
                <w:color w:val="000000"/>
              </w:rPr>
            </w:pPr>
            <w:r w:rsidRPr="009E3234">
              <w:rPr>
                <w:rFonts w:eastAsia="Times New Roman" w:cstheme="minorHAnsi"/>
                <w:color w:val="000000"/>
              </w:rPr>
              <w:t>m</w:t>
            </w:r>
            <w:r w:rsidRPr="009E3234">
              <w:rPr>
                <w:rFonts w:eastAsia="Times New Roman" w:cstheme="minorHAnsi"/>
                <w:color w:val="000000"/>
                <w:vertAlign w:val="superscript"/>
              </w:rPr>
              <w:t>2</w:t>
            </w:r>
          </w:p>
        </w:tc>
        <w:tc>
          <w:tcPr>
            <w:tcW w:w="1276" w:type="dxa"/>
            <w:tcBorders>
              <w:top w:val="nil"/>
              <w:left w:val="nil"/>
              <w:bottom w:val="single" w:sz="4" w:space="0" w:color="auto"/>
              <w:right w:val="single" w:sz="8" w:space="0" w:color="auto"/>
            </w:tcBorders>
            <w:shd w:val="clear" w:color="auto" w:fill="FFFFFF"/>
            <w:vAlign w:val="center"/>
            <w:hideMark/>
          </w:tcPr>
          <w:p w14:paraId="72BCAF53" w14:textId="1774A194" w:rsidR="00864393" w:rsidRPr="009E3234" w:rsidRDefault="00864393">
            <w:pPr>
              <w:spacing w:after="0" w:line="240" w:lineRule="auto"/>
              <w:rPr>
                <w:rFonts w:eastAsia="Times New Roman" w:cstheme="minorHAnsi"/>
                <w:color w:val="000000"/>
              </w:rPr>
            </w:pPr>
            <w:r w:rsidRPr="009E3234">
              <w:rPr>
                <w:rFonts w:eastAsia="Times New Roman" w:cstheme="minorHAnsi"/>
                <w:color w:val="000000"/>
              </w:rPr>
              <w:t xml:space="preserve">   10 000,00 </w:t>
            </w:r>
          </w:p>
        </w:tc>
        <w:tc>
          <w:tcPr>
            <w:tcW w:w="1134" w:type="dxa"/>
            <w:tcBorders>
              <w:top w:val="nil"/>
              <w:left w:val="nil"/>
              <w:bottom w:val="single" w:sz="4" w:space="0" w:color="auto"/>
              <w:right w:val="single" w:sz="8" w:space="0" w:color="auto"/>
            </w:tcBorders>
            <w:shd w:val="clear" w:color="auto" w:fill="FFFFFF"/>
          </w:tcPr>
          <w:p w14:paraId="2E17700C" w14:textId="77777777" w:rsidR="00864393" w:rsidRPr="009E3234" w:rsidRDefault="00864393">
            <w:pPr>
              <w:spacing w:after="0" w:line="240" w:lineRule="auto"/>
              <w:rPr>
                <w:rFonts w:eastAsia="Times New Roman" w:cstheme="minorHAnsi"/>
                <w:color w:val="000000"/>
              </w:rPr>
            </w:pPr>
          </w:p>
        </w:tc>
        <w:tc>
          <w:tcPr>
            <w:tcW w:w="1548" w:type="dxa"/>
            <w:tcBorders>
              <w:top w:val="nil"/>
              <w:left w:val="nil"/>
              <w:bottom w:val="single" w:sz="4" w:space="0" w:color="auto"/>
              <w:right w:val="single" w:sz="8" w:space="0" w:color="auto"/>
            </w:tcBorders>
            <w:shd w:val="clear" w:color="auto" w:fill="FFFFFF"/>
          </w:tcPr>
          <w:p w14:paraId="6FCFEC4F" w14:textId="77777777" w:rsidR="00864393" w:rsidRPr="009E3234" w:rsidRDefault="00864393">
            <w:pPr>
              <w:spacing w:after="0" w:line="240" w:lineRule="auto"/>
              <w:rPr>
                <w:rFonts w:eastAsia="Times New Roman" w:cstheme="minorHAnsi"/>
                <w:color w:val="000000"/>
              </w:rPr>
            </w:pPr>
          </w:p>
        </w:tc>
      </w:tr>
      <w:tr w:rsidR="00864393" w:rsidRPr="009E3234" w14:paraId="395456AB" w14:textId="16A98E2F" w:rsidTr="0060406F">
        <w:tblPrEx>
          <w:jc w:val="left"/>
        </w:tblPrEx>
        <w:trPr>
          <w:trHeight w:val="528"/>
        </w:trPr>
        <w:tc>
          <w:tcPr>
            <w:tcW w:w="983" w:type="dxa"/>
            <w:tcBorders>
              <w:top w:val="nil"/>
              <w:left w:val="single" w:sz="8" w:space="0" w:color="auto"/>
              <w:bottom w:val="single" w:sz="4" w:space="0" w:color="auto"/>
              <w:right w:val="single" w:sz="4" w:space="0" w:color="auto"/>
            </w:tcBorders>
            <w:shd w:val="clear" w:color="auto" w:fill="FFFFFF"/>
            <w:vAlign w:val="center"/>
            <w:hideMark/>
          </w:tcPr>
          <w:p w14:paraId="2A17BC6F" w14:textId="77777777" w:rsidR="00864393" w:rsidRPr="009E3234" w:rsidRDefault="00864393">
            <w:pPr>
              <w:spacing w:after="0" w:line="240" w:lineRule="auto"/>
              <w:jc w:val="right"/>
              <w:rPr>
                <w:rFonts w:eastAsia="Times New Roman" w:cstheme="minorHAnsi"/>
                <w:color w:val="000000"/>
              </w:rPr>
            </w:pPr>
            <w:r w:rsidRPr="009E3234">
              <w:rPr>
                <w:rFonts w:eastAsia="Times New Roman" w:cstheme="minorHAnsi"/>
                <w:color w:val="000000"/>
              </w:rPr>
              <w:t>8</w:t>
            </w:r>
          </w:p>
        </w:tc>
        <w:tc>
          <w:tcPr>
            <w:tcW w:w="3412" w:type="dxa"/>
            <w:tcBorders>
              <w:top w:val="nil"/>
              <w:left w:val="nil"/>
              <w:bottom w:val="single" w:sz="4" w:space="0" w:color="auto"/>
              <w:right w:val="single" w:sz="4" w:space="0" w:color="auto"/>
            </w:tcBorders>
            <w:shd w:val="clear" w:color="auto" w:fill="FFFFFF"/>
            <w:vAlign w:val="center"/>
            <w:hideMark/>
          </w:tcPr>
          <w:p w14:paraId="6BA4B74D" w14:textId="77777777" w:rsidR="00864393" w:rsidRPr="009E3234" w:rsidRDefault="00864393">
            <w:pPr>
              <w:spacing w:after="0" w:line="240" w:lineRule="auto"/>
              <w:rPr>
                <w:rFonts w:eastAsia="Times New Roman" w:cstheme="minorHAnsi"/>
                <w:color w:val="000000"/>
              </w:rPr>
            </w:pPr>
            <w:r w:rsidRPr="009E3234">
              <w:rPr>
                <w:rFonts w:eastAsia="Times New Roman" w:cstheme="minorHAnsi"/>
                <w:color w:val="000000"/>
              </w:rPr>
              <w:t>Keičiant sluoksnio storį, kiekvienam pokyčio cm pridėti arba atimti pagal  normatyvus k4=5</w:t>
            </w:r>
          </w:p>
        </w:tc>
        <w:tc>
          <w:tcPr>
            <w:tcW w:w="851" w:type="dxa"/>
            <w:tcBorders>
              <w:top w:val="nil"/>
              <w:left w:val="nil"/>
              <w:bottom w:val="single" w:sz="4" w:space="0" w:color="auto"/>
              <w:right w:val="single" w:sz="4" w:space="0" w:color="auto"/>
            </w:tcBorders>
            <w:shd w:val="clear" w:color="auto" w:fill="FFFFFF"/>
            <w:vAlign w:val="center"/>
            <w:hideMark/>
          </w:tcPr>
          <w:p w14:paraId="29190208" w14:textId="77777777" w:rsidR="00864393" w:rsidRPr="009E3234" w:rsidRDefault="00864393">
            <w:pPr>
              <w:spacing w:after="0" w:line="240" w:lineRule="auto"/>
              <w:jc w:val="center"/>
              <w:rPr>
                <w:rFonts w:eastAsia="Times New Roman" w:cstheme="minorHAnsi"/>
                <w:color w:val="000000"/>
              </w:rPr>
            </w:pPr>
            <w:r w:rsidRPr="009E3234">
              <w:rPr>
                <w:rFonts w:eastAsia="Times New Roman" w:cstheme="minorHAnsi"/>
                <w:color w:val="000000"/>
              </w:rPr>
              <w:t>m</w:t>
            </w:r>
            <w:r w:rsidRPr="009E3234">
              <w:rPr>
                <w:rFonts w:eastAsia="Times New Roman" w:cstheme="minorHAnsi"/>
                <w:color w:val="000000"/>
                <w:vertAlign w:val="superscript"/>
              </w:rPr>
              <w:t>2</w:t>
            </w:r>
          </w:p>
        </w:tc>
        <w:tc>
          <w:tcPr>
            <w:tcW w:w="1276" w:type="dxa"/>
            <w:tcBorders>
              <w:top w:val="nil"/>
              <w:left w:val="nil"/>
              <w:bottom w:val="single" w:sz="4" w:space="0" w:color="auto"/>
              <w:right w:val="single" w:sz="8" w:space="0" w:color="auto"/>
            </w:tcBorders>
            <w:shd w:val="clear" w:color="auto" w:fill="FFFFFF"/>
            <w:vAlign w:val="center"/>
            <w:hideMark/>
          </w:tcPr>
          <w:p w14:paraId="3F6FA687" w14:textId="483B4655" w:rsidR="00864393" w:rsidRPr="009E3234" w:rsidRDefault="00864393" w:rsidP="00864393">
            <w:pPr>
              <w:spacing w:after="0" w:line="240" w:lineRule="auto"/>
              <w:jc w:val="center"/>
              <w:rPr>
                <w:rFonts w:eastAsia="Times New Roman" w:cstheme="minorHAnsi"/>
                <w:color w:val="000000"/>
              </w:rPr>
            </w:pPr>
            <w:r w:rsidRPr="009E3234">
              <w:rPr>
                <w:rFonts w:eastAsia="Times New Roman" w:cstheme="minorHAnsi"/>
                <w:color w:val="000000"/>
              </w:rPr>
              <w:t>7 000,00</w:t>
            </w:r>
          </w:p>
        </w:tc>
        <w:tc>
          <w:tcPr>
            <w:tcW w:w="1134" w:type="dxa"/>
            <w:tcBorders>
              <w:top w:val="nil"/>
              <w:left w:val="nil"/>
              <w:bottom w:val="single" w:sz="4" w:space="0" w:color="auto"/>
              <w:right w:val="single" w:sz="8" w:space="0" w:color="auto"/>
            </w:tcBorders>
            <w:shd w:val="clear" w:color="auto" w:fill="FFFFFF"/>
          </w:tcPr>
          <w:p w14:paraId="27C32F7D" w14:textId="77777777" w:rsidR="00864393" w:rsidRPr="009E3234" w:rsidRDefault="00864393">
            <w:pPr>
              <w:spacing w:after="0" w:line="240" w:lineRule="auto"/>
              <w:rPr>
                <w:rFonts w:eastAsia="Times New Roman" w:cstheme="minorHAnsi"/>
                <w:color w:val="000000"/>
              </w:rPr>
            </w:pPr>
          </w:p>
        </w:tc>
        <w:tc>
          <w:tcPr>
            <w:tcW w:w="1548" w:type="dxa"/>
            <w:tcBorders>
              <w:top w:val="nil"/>
              <w:left w:val="nil"/>
              <w:bottom w:val="single" w:sz="4" w:space="0" w:color="auto"/>
              <w:right w:val="single" w:sz="8" w:space="0" w:color="auto"/>
            </w:tcBorders>
            <w:shd w:val="clear" w:color="auto" w:fill="FFFFFF"/>
          </w:tcPr>
          <w:p w14:paraId="01C061BE" w14:textId="77777777" w:rsidR="00864393" w:rsidRPr="009E3234" w:rsidRDefault="00864393">
            <w:pPr>
              <w:spacing w:after="0" w:line="240" w:lineRule="auto"/>
              <w:rPr>
                <w:rFonts w:eastAsia="Times New Roman" w:cstheme="minorHAnsi"/>
                <w:color w:val="000000"/>
              </w:rPr>
            </w:pPr>
          </w:p>
        </w:tc>
      </w:tr>
      <w:tr w:rsidR="00864393" w:rsidRPr="009E3234" w14:paraId="4425B243" w14:textId="4C726022" w:rsidTr="0060406F">
        <w:tblPrEx>
          <w:jc w:val="left"/>
        </w:tblPrEx>
        <w:trPr>
          <w:trHeight w:val="528"/>
        </w:trPr>
        <w:tc>
          <w:tcPr>
            <w:tcW w:w="983" w:type="dxa"/>
            <w:tcBorders>
              <w:top w:val="nil"/>
              <w:left w:val="single" w:sz="8" w:space="0" w:color="auto"/>
              <w:bottom w:val="single" w:sz="4" w:space="0" w:color="auto"/>
              <w:right w:val="single" w:sz="4" w:space="0" w:color="auto"/>
            </w:tcBorders>
            <w:shd w:val="clear" w:color="auto" w:fill="FFFFFF"/>
            <w:vAlign w:val="center"/>
            <w:hideMark/>
          </w:tcPr>
          <w:p w14:paraId="738DBEDA" w14:textId="77777777" w:rsidR="00864393" w:rsidRPr="009E3234" w:rsidRDefault="00864393">
            <w:pPr>
              <w:spacing w:after="0" w:line="240" w:lineRule="auto"/>
              <w:jc w:val="right"/>
              <w:rPr>
                <w:rFonts w:eastAsia="Times New Roman" w:cstheme="minorHAnsi"/>
                <w:color w:val="000000"/>
              </w:rPr>
            </w:pPr>
            <w:r w:rsidRPr="009E3234">
              <w:rPr>
                <w:rFonts w:eastAsia="Times New Roman" w:cstheme="minorHAnsi"/>
                <w:color w:val="000000"/>
              </w:rPr>
              <w:t>9</w:t>
            </w:r>
          </w:p>
        </w:tc>
        <w:tc>
          <w:tcPr>
            <w:tcW w:w="3412" w:type="dxa"/>
            <w:tcBorders>
              <w:top w:val="nil"/>
              <w:left w:val="nil"/>
              <w:bottom w:val="single" w:sz="4" w:space="0" w:color="auto"/>
              <w:right w:val="single" w:sz="4" w:space="0" w:color="auto"/>
            </w:tcBorders>
            <w:shd w:val="clear" w:color="auto" w:fill="FFFFFF"/>
            <w:vAlign w:val="center"/>
            <w:hideMark/>
          </w:tcPr>
          <w:p w14:paraId="1FDF9E25" w14:textId="77777777" w:rsidR="00864393" w:rsidRPr="009E3234" w:rsidRDefault="00864393">
            <w:pPr>
              <w:spacing w:after="0" w:line="240" w:lineRule="auto"/>
              <w:rPr>
                <w:rFonts w:eastAsia="Times New Roman" w:cstheme="minorHAnsi"/>
                <w:color w:val="000000"/>
              </w:rPr>
            </w:pPr>
            <w:r w:rsidRPr="009E3234">
              <w:rPr>
                <w:rFonts w:eastAsia="Times New Roman" w:cstheme="minorHAnsi"/>
                <w:color w:val="000000"/>
              </w:rPr>
              <w:t>Pėsčiųjų tako dangos įrengimas, kai plytelės 37,5x37,5x7 cm siūles užpildant skaldos atsijomis</w:t>
            </w:r>
          </w:p>
        </w:tc>
        <w:tc>
          <w:tcPr>
            <w:tcW w:w="851" w:type="dxa"/>
            <w:tcBorders>
              <w:top w:val="nil"/>
              <w:left w:val="nil"/>
              <w:bottom w:val="single" w:sz="4" w:space="0" w:color="auto"/>
              <w:right w:val="single" w:sz="4" w:space="0" w:color="auto"/>
            </w:tcBorders>
            <w:shd w:val="clear" w:color="auto" w:fill="FFFFFF"/>
            <w:vAlign w:val="center"/>
            <w:hideMark/>
          </w:tcPr>
          <w:p w14:paraId="60C2A91D" w14:textId="77777777" w:rsidR="00864393" w:rsidRPr="009E3234" w:rsidRDefault="00864393">
            <w:pPr>
              <w:spacing w:after="0" w:line="240" w:lineRule="auto"/>
              <w:jc w:val="center"/>
              <w:rPr>
                <w:rFonts w:eastAsia="Times New Roman" w:cstheme="minorHAnsi"/>
                <w:color w:val="000000"/>
              </w:rPr>
            </w:pPr>
            <w:r w:rsidRPr="009E3234">
              <w:rPr>
                <w:rFonts w:eastAsia="Times New Roman" w:cstheme="minorHAnsi"/>
                <w:color w:val="000000"/>
              </w:rPr>
              <w:t>m</w:t>
            </w:r>
            <w:r w:rsidRPr="009E3234">
              <w:rPr>
                <w:rFonts w:eastAsia="Times New Roman" w:cstheme="minorHAnsi"/>
                <w:color w:val="000000"/>
                <w:vertAlign w:val="superscript"/>
              </w:rPr>
              <w:t>2</w:t>
            </w:r>
          </w:p>
        </w:tc>
        <w:tc>
          <w:tcPr>
            <w:tcW w:w="1276" w:type="dxa"/>
            <w:tcBorders>
              <w:top w:val="nil"/>
              <w:left w:val="nil"/>
              <w:bottom w:val="single" w:sz="4" w:space="0" w:color="auto"/>
              <w:right w:val="single" w:sz="8" w:space="0" w:color="auto"/>
            </w:tcBorders>
            <w:shd w:val="clear" w:color="auto" w:fill="FFFFFF"/>
            <w:vAlign w:val="center"/>
            <w:hideMark/>
          </w:tcPr>
          <w:p w14:paraId="26DE95CD" w14:textId="75683C10" w:rsidR="00864393" w:rsidRPr="009E3234" w:rsidRDefault="00864393" w:rsidP="00864393">
            <w:pPr>
              <w:spacing w:after="0" w:line="240" w:lineRule="auto"/>
              <w:jc w:val="center"/>
              <w:rPr>
                <w:rFonts w:eastAsia="Times New Roman" w:cstheme="minorHAnsi"/>
                <w:color w:val="000000"/>
              </w:rPr>
            </w:pPr>
            <w:r w:rsidRPr="009E3234">
              <w:rPr>
                <w:rFonts w:eastAsia="Times New Roman" w:cstheme="minorHAnsi"/>
                <w:color w:val="000000"/>
              </w:rPr>
              <w:t>5 000,00</w:t>
            </w:r>
          </w:p>
        </w:tc>
        <w:tc>
          <w:tcPr>
            <w:tcW w:w="1134" w:type="dxa"/>
            <w:tcBorders>
              <w:top w:val="nil"/>
              <w:left w:val="nil"/>
              <w:bottom w:val="single" w:sz="4" w:space="0" w:color="auto"/>
              <w:right w:val="single" w:sz="8" w:space="0" w:color="auto"/>
            </w:tcBorders>
            <w:shd w:val="clear" w:color="auto" w:fill="FFFFFF"/>
          </w:tcPr>
          <w:p w14:paraId="06A3A7D1" w14:textId="77777777" w:rsidR="00864393" w:rsidRPr="009E3234" w:rsidRDefault="00864393">
            <w:pPr>
              <w:spacing w:after="0" w:line="240" w:lineRule="auto"/>
              <w:rPr>
                <w:rFonts w:eastAsia="Times New Roman" w:cstheme="minorHAnsi"/>
                <w:color w:val="000000"/>
              </w:rPr>
            </w:pPr>
          </w:p>
        </w:tc>
        <w:tc>
          <w:tcPr>
            <w:tcW w:w="1548" w:type="dxa"/>
            <w:tcBorders>
              <w:top w:val="nil"/>
              <w:left w:val="nil"/>
              <w:bottom w:val="single" w:sz="4" w:space="0" w:color="auto"/>
              <w:right w:val="single" w:sz="8" w:space="0" w:color="auto"/>
            </w:tcBorders>
            <w:shd w:val="clear" w:color="auto" w:fill="FFFFFF"/>
          </w:tcPr>
          <w:p w14:paraId="5ADED557" w14:textId="77777777" w:rsidR="00864393" w:rsidRPr="009E3234" w:rsidRDefault="00864393">
            <w:pPr>
              <w:spacing w:after="0" w:line="240" w:lineRule="auto"/>
              <w:rPr>
                <w:rFonts w:eastAsia="Times New Roman" w:cstheme="minorHAnsi"/>
                <w:color w:val="000000"/>
              </w:rPr>
            </w:pPr>
          </w:p>
        </w:tc>
      </w:tr>
      <w:tr w:rsidR="00864393" w:rsidRPr="009E3234" w14:paraId="4D035736" w14:textId="31AB450C" w:rsidTr="0060406F">
        <w:tblPrEx>
          <w:jc w:val="left"/>
        </w:tblPrEx>
        <w:trPr>
          <w:trHeight w:val="528"/>
        </w:trPr>
        <w:tc>
          <w:tcPr>
            <w:tcW w:w="983" w:type="dxa"/>
            <w:tcBorders>
              <w:top w:val="nil"/>
              <w:left w:val="single" w:sz="8" w:space="0" w:color="auto"/>
              <w:bottom w:val="single" w:sz="4" w:space="0" w:color="auto"/>
              <w:right w:val="single" w:sz="4" w:space="0" w:color="auto"/>
            </w:tcBorders>
            <w:shd w:val="clear" w:color="auto" w:fill="FFFFFF"/>
            <w:vAlign w:val="center"/>
            <w:hideMark/>
          </w:tcPr>
          <w:p w14:paraId="7534978B" w14:textId="77777777" w:rsidR="00864393" w:rsidRPr="009E3234" w:rsidRDefault="00864393">
            <w:pPr>
              <w:spacing w:after="0" w:line="240" w:lineRule="auto"/>
              <w:jc w:val="right"/>
              <w:rPr>
                <w:rFonts w:eastAsia="Times New Roman" w:cstheme="minorHAnsi"/>
                <w:color w:val="000000"/>
              </w:rPr>
            </w:pPr>
            <w:r w:rsidRPr="009E3234">
              <w:rPr>
                <w:rFonts w:eastAsia="Times New Roman" w:cstheme="minorHAnsi"/>
                <w:color w:val="000000"/>
              </w:rPr>
              <w:t>10</w:t>
            </w:r>
          </w:p>
        </w:tc>
        <w:tc>
          <w:tcPr>
            <w:tcW w:w="3412" w:type="dxa"/>
            <w:tcBorders>
              <w:top w:val="nil"/>
              <w:left w:val="nil"/>
              <w:bottom w:val="single" w:sz="4" w:space="0" w:color="auto"/>
              <w:right w:val="single" w:sz="4" w:space="0" w:color="auto"/>
            </w:tcBorders>
            <w:shd w:val="clear" w:color="auto" w:fill="FFFFFF"/>
            <w:vAlign w:val="center"/>
            <w:hideMark/>
          </w:tcPr>
          <w:p w14:paraId="7DA69C37" w14:textId="77777777" w:rsidR="00864393" w:rsidRPr="009E3234" w:rsidRDefault="00864393">
            <w:pPr>
              <w:spacing w:after="0" w:line="240" w:lineRule="auto"/>
              <w:rPr>
                <w:rFonts w:eastAsia="Times New Roman" w:cstheme="minorHAnsi"/>
                <w:color w:val="000000"/>
              </w:rPr>
            </w:pPr>
            <w:r w:rsidRPr="009E3234">
              <w:rPr>
                <w:rFonts w:eastAsia="Times New Roman" w:cstheme="minorHAnsi"/>
                <w:color w:val="000000"/>
              </w:rPr>
              <w:t>Pėsčiųjų tako dangos įrengimas, kai plytelės 50x50x7 cm siūles užpildant skaldos atsijomis</w:t>
            </w:r>
          </w:p>
        </w:tc>
        <w:tc>
          <w:tcPr>
            <w:tcW w:w="851" w:type="dxa"/>
            <w:tcBorders>
              <w:top w:val="nil"/>
              <w:left w:val="nil"/>
              <w:bottom w:val="single" w:sz="4" w:space="0" w:color="auto"/>
              <w:right w:val="single" w:sz="4" w:space="0" w:color="auto"/>
            </w:tcBorders>
            <w:shd w:val="clear" w:color="auto" w:fill="FFFFFF"/>
            <w:vAlign w:val="center"/>
            <w:hideMark/>
          </w:tcPr>
          <w:p w14:paraId="7BC3D965" w14:textId="77777777" w:rsidR="00864393" w:rsidRPr="009E3234" w:rsidRDefault="00864393">
            <w:pPr>
              <w:spacing w:after="0" w:line="240" w:lineRule="auto"/>
              <w:jc w:val="center"/>
              <w:rPr>
                <w:rFonts w:eastAsia="Times New Roman" w:cstheme="minorHAnsi"/>
                <w:color w:val="000000"/>
              </w:rPr>
            </w:pPr>
            <w:r w:rsidRPr="009E3234">
              <w:rPr>
                <w:rFonts w:eastAsia="Times New Roman" w:cstheme="minorHAnsi"/>
                <w:color w:val="000000"/>
              </w:rPr>
              <w:t>m</w:t>
            </w:r>
            <w:r w:rsidRPr="009E3234">
              <w:rPr>
                <w:rFonts w:eastAsia="Times New Roman" w:cstheme="minorHAnsi"/>
                <w:color w:val="000000"/>
                <w:vertAlign w:val="superscript"/>
              </w:rPr>
              <w:t>2</w:t>
            </w:r>
          </w:p>
        </w:tc>
        <w:tc>
          <w:tcPr>
            <w:tcW w:w="1276" w:type="dxa"/>
            <w:tcBorders>
              <w:top w:val="nil"/>
              <w:left w:val="nil"/>
              <w:bottom w:val="single" w:sz="4" w:space="0" w:color="auto"/>
              <w:right w:val="single" w:sz="8" w:space="0" w:color="auto"/>
            </w:tcBorders>
            <w:shd w:val="clear" w:color="auto" w:fill="FFFFFF"/>
            <w:vAlign w:val="center"/>
            <w:hideMark/>
          </w:tcPr>
          <w:p w14:paraId="2377FBCB" w14:textId="1C37FFE1" w:rsidR="00864393" w:rsidRPr="009E3234" w:rsidRDefault="00864393" w:rsidP="00864393">
            <w:pPr>
              <w:spacing w:after="0" w:line="240" w:lineRule="auto"/>
              <w:jc w:val="center"/>
              <w:rPr>
                <w:rFonts w:eastAsia="Times New Roman" w:cstheme="minorHAnsi"/>
                <w:color w:val="000000"/>
              </w:rPr>
            </w:pPr>
            <w:r w:rsidRPr="009E3234">
              <w:rPr>
                <w:rFonts w:eastAsia="Times New Roman" w:cstheme="minorHAnsi"/>
                <w:color w:val="000000"/>
              </w:rPr>
              <w:t>5 000,00</w:t>
            </w:r>
          </w:p>
        </w:tc>
        <w:tc>
          <w:tcPr>
            <w:tcW w:w="1134" w:type="dxa"/>
            <w:tcBorders>
              <w:top w:val="nil"/>
              <w:left w:val="nil"/>
              <w:bottom w:val="single" w:sz="4" w:space="0" w:color="auto"/>
              <w:right w:val="single" w:sz="8" w:space="0" w:color="auto"/>
            </w:tcBorders>
            <w:shd w:val="clear" w:color="auto" w:fill="FFFFFF"/>
          </w:tcPr>
          <w:p w14:paraId="24A410F6" w14:textId="77777777" w:rsidR="00864393" w:rsidRPr="009E3234" w:rsidRDefault="00864393">
            <w:pPr>
              <w:spacing w:after="0" w:line="240" w:lineRule="auto"/>
              <w:rPr>
                <w:rFonts w:eastAsia="Times New Roman" w:cstheme="minorHAnsi"/>
                <w:color w:val="000000"/>
              </w:rPr>
            </w:pPr>
          </w:p>
        </w:tc>
        <w:tc>
          <w:tcPr>
            <w:tcW w:w="1548" w:type="dxa"/>
            <w:tcBorders>
              <w:top w:val="nil"/>
              <w:left w:val="nil"/>
              <w:bottom w:val="single" w:sz="4" w:space="0" w:color="auto"/>
              <w:right w:val="single" w:sz="8" w:space="0" w:color="auto"/>
            </w:tcBorders>
            <w:shd w:val="clear" w:color="auto" w:fill="FFFFFF"/>
          </w:tcPr>
          <w:p w14:paraId="12849A0E" w14:textId="77777777" w:rsidR="00864393" w:rsidRPr="009E3234" w:rsidRDefault="00864393">
            <w:pPr>
              <w:spacing w:after="0" w:line="240" w:lineRule="auto"/>
              <w:rPr>
                <w:rFonts w:eastAsia="Times New Roman" w:cstheme="minorHAnsi"/>
                <w:color w:val="000000"/>
              </w:rPr>
            </w:pPr>
          </w:p>
        </w:tc>
      </w:tr>
      <w:tr w:rsidR="00864393" w:rsidRPr="009E3234" w14:paraId="2A8A988C" w14:textId="0416C383" w:rsidTr="0060406F">
        <w:tblPrEx>
          <w:jc w:val="left"/>
        </w:tblPrEx>
        <w:trPr>
          <w:trHeight w:val="359"/>
        </w:trPr>
        <w:tc>
          <w:tcPr>
            <w:tcW w:w="983" w:type="dxa"/>
            <w:tcBorders>
              <w:top w:val="nil"/>
              <w:left w:val="single" w:sz="8" w:space="0" w:color="auto"/>
              <w:bottom w:val="single" w:sz="4" w:space="0" w:color="auto"/>
              <w:right w:val="single" w:sz="4" w:space="0" w:color="auto"/>
            </w:tcBorders>
            <w:shd w:val="clear" w:color="auto" w:fill="FFFFFF"/>
            <w:vAlign w:val="center"/>
            <w:hideMark/>
          </w:tcPr>
          <w:p w14:paraId="1435A2DD" w14:textId="77777777" w:rsidR="00864393" w:rsidRPr="009E3234" w:rsidRDefault="00864393">
            <w:pPr>
              <w:spacing w:after="0" w:line="240" w:lineRule="auto"/>
              <w:jc w:val="right"/>
              <w:rPr>
                <w:rFonts w:eastAsia="Times New Roman" w:cstheme="minorHAnsi"/>
                <w:color w:val="000000"/>
              </w:rPr>
            </w:pPr>
            <w:r w:rsidRPr="009E3234">
              <w:rPr>
                <w:rFonts w:eastAsia="Times New Roman" w:cstheme="minorHAnsi"/>
                <w:color w:val="000000"/>
              </w:rPr>
              <w:t>11</w:t>
            </w:r>
          </w:p>
        </w:tc>
        <w:tc>
          <w:tcPr>
            <w:tcW w:w="3412" w:type="dxa"/>
            <w:tcBorders>
              <w:top w:val="nil"/>
              <w:left w:val="nil"/>
              <w:bottom w:val="single" w:sz="4" w:space="0" w:color="auto"/>
              <w:right w:val="single" w:sz="4" w:space="0" w:color="auto"/>
            </w:tcBorders>
            <w:shd w:val="clear" w:color="auto" w:fill="FFFFFF"/>
            <w:vAlign w:val="center"/>
            <w:hideMark/>
          </w:tcPr>
          <w:p w14:paraId="68B5AF81" w14:textId="77777777" w:rsidR="00864393" w:rsidRPr="009E3234" w:rsidRDefault="00864393">
            <w:pPr>
              <w:spacing w:after="0" w:line="240" w:lineRule="auto"/>
              <w:rPr>
                <w:rFonts w:eastAsia="Times New Roman" w:cstheme="minorHAnsi"/>
                <w:color w:val="000000"/>
              </w:rPr>
            </w:pPr>
            <w:r w:rsidRPr="009E3234">
              <w:rPr>
                <w:rFonts w:eastAsia="Times New Roman" w:cstheme="minorHAnsi"/>
                <w:color w:val="000000"/>
              </w:rPr>
              <w:t>Vejos bordiūrų įrengimas ant betono pagrindo, kai bordiūrai 8x20x100 cm</w:t>
            </w:r>
          </w:p>
        </w:tc>
        <w:tc>
          <w:tcPr>
            <w:tcW w:w="851" w:type="dxa"/>
            <w:tcBorders>
              <w:top w:val="nil"/>
              <w:left w:val="nil"/>
              <w:bottom w:val="single" w:sz="4" w:space="0" w:color="auto"/>
              <w:right w:val="single" w:sz="4" w:space="0" w:color="auto"/>
            </w:tcBorders>
            <w:shd w:val="clear" w:color="auto" w:fill="FFFFFF"/>
            <w:vAlign w:val="center"/>
            <w:hideMark/>
          </w:tcPr>
          <w:p w14:paraId="1D1AE30C" w14:textId="77777777" w:rsidR="00864393" w:rsidRPr="009E3234" w:rsidRDefault="00864393">
            <w:pPr>
              <w:spacing w:after="0" w:line="240" w:lineRule="auto"/>
              <w:jc w:val="center"/>
              <w:rPr>
                <w:rFonts w:eastAsia="Times New Roman" w:cstheme="minorHAnsi"/>
                <w:color w:val="000000"/>
              </w:rPr>
            </w:pPr>
            <w:r w:rsidRPr="009E3234">
              <w:rPr>
                <w:rFonts w:eastAsia="Times New Roman" w:cstheme="minorHAnsi"/>
                <w:color w:val="000000"/>
              </w:rPr>
              <w:t>m</w:t>
            </w:r>
          </w:p>
        </w:tc>
        <w:tc>
          <w:tcPr>
            <w:tcW w:w="1276" w:type="dxa"/>
            <w:tcBorders>
              <w:top w:val="nil"/>
              <w:left w:val="nil"/>
              <w:bottom w:val="single" w:sz="4" w:space="0" w:color="auto"/>
              <w:right w:val="single" w:sz="8" w:space="0" w:color="auto"/>
            </w:tcBorders>
            <w:shd w:val="clear" w:color="auto" w:fill="FFFFFF"/>
            <w:vAlign w:val="center"/>
            <w:hideMark/>
          </w:tcPr>
          <w:p w14:paraId="2B850E84" w14:textId="229D5CA8" w:rsidR="00864393" w:rsidRPr="009E3234" w:rsidRDefault="00864393" w:rsidP="00864393">
            <w:pPr>
              <w:spacing w:after="0" w:line="240" w:lineRule="auto"/>
              <w:jc w:val="center"/>
              <w:rPr>
                <w:rFonts w:eastAsia="Times New Roman" w:cstheme="minorHAnsi"/>
                <w:color w:val="000000"/>
              </w:rPr>
            </w:pPr>
            <w:r w:rsidRPr="009E3234">
              <w:rPr>
                <w:rFonts w:eastAsia="Times New Roman" w:cstheme="minorHAnsi"/>
                <w:color w:val="000000"/>
              </w:rPr>
              <w:t>6 000,00</w:t>
            </w:r>
          </w:p>
        </w:tc>
        <w:tc>
          <w:tcPr>
            <w:tcW w:w="1134" w:type="dxa"/>
            <w:tcBorders>
              <w:top w:val="nil"/>
              <w:left w:val="nil"/>
              <w:bottom w:val="single" w:sz="4" w:space="0" w:color="auto"/>
              <w:right w:val="single" w:sz="8" w:space="0" w:color="auto"/>
            </w:tcBorders>
            <w:shd w:val="clear" w:color="auto" w:fill="FFFFFF"/>
          </w:tcPr>
          <w:p w14:paraId="313F75D1" w14:textId="77777777" w:rsidR="00864393" w:rsidRPr="009E3234" w:rsidRDefault="00864393">
            <w:pPr>
              <w:spacing w:after="0" w:line="240" w:lineRule="auto"/>
              <w:rPr>
                <w:rFonts w:eastAsia="Times New Roman" w:cstheme="minorHAnsi"/>
                <w:color w:val="000000"/>
              </w:rPr>
            </w:pPr>
          </w:p>
        </w:tc>
        <w:tc>
          <w:tcPr>
            <w:tcW w:w="1548" w:type="dxa"/>
            <w:tcBorders>
              <w:top w:val="nil"/>
              <w:left w:val="nil"/>
              <w:bottom w:val="single" w:sz="4" w:space="0" w:color="auto"/>
              <w:right w:val="single" w:sz="8" w:space="0" w:color="auto"/>
            </w:tcBorders>
            <w:shd w:val="clear" w:color="auto" w:fill="FFFFFF"/>
          </w:tcPr>
          <w:p w14:paraId="78572372" w14:textId="77777777" w:rsidR="00864393" w:rsidRPr="009E3234" w:rsidRDefault="00864393">
            <w:pPr>
              <w:spacing w:after="0" w:line="240" w:lineRule="auto"/>
              <w:rPr>
                <w:rFonts w:eastAsia="Times New Roman" w:cstheme="minorHAnsi"/>
                <w:color w:val="000000"/>
              </w:rPr>
            </w:pPr>
          </w:p>
        </w:tc>
      </w:tr>
      <w:tr w:rsidR="00864393" w:rsidRPr="009E3234" w14:paraId="272833F4" w14:textId="41F7C8B8" w:rsidTr="0060406F">
        <w:tblPrEx>
          <w:jc w:val="left"/>
        </w:tblPrEx>
        <w:trPr>
          <w:trHeight w:val="525"/>
        </w:trPr>
        <w:tc>
          <w:tcPr>
            <w:tcW w:w="983" w:type="dxa"/>
            <w:tcBorders>
              <w:top w:val="nil"/>
              <w:left w:val="single" w:sz="8" w:space="0" w:color="auto"/>
              <w:bottom w:val="single" w:sz="4" w:space="0" w:color="auto"/>
              <w:right w:val="single" w:sz="4" w:space="0" w:color="auto"/>
            </w:tcBorders>
            <w:shd w:val="clear" w:color="auto" w:fill="FFFFFF"/>
            <w:vAlign w:val="center"/>
            <w:hideMark/>
          </w:tcPr>
          <w:p w14:paraId="220B0E59" w14:textId="77777777" w:rsidR="00864393" w:rsidRPr="009E3234" w:rsidRDefault="00864393">
            <w:pPr>
              <w:spacing w:after="0" w:line="240" w:lineRule="auto"/>
              <w:jc w:val="right"/>
              <w:rPr>
                <w:rFonts w:eastAsia="Times New Roman" w:cstheme="minorHAnsi"/>
                <w:color w:val="000000"/>
              </w:rPr>
            </w:pPr>
            <w:r w:rsidRPr="009E3234">
              <w:rPr>
                <w:rFonts w:eastAsia="Times New Roman" w:cstheme="minorHAnsi"/>
                <w:color w:val="000000"/>
              </w:rPr>
              <w:t>12</w:t>
            </w:r>
          </w:p>
        </w:tc>
        <w:tc>
          <w:tcPr>
            <w:tcW w:w="3412" w:type="dxa"/>
            <w:tcBorders>
              <w:top w:val="nil"/>
              <w:left w:val="nil"/>
              <w:bottom w:val="single" w:sz="4" w:space="0" w:color="auto"/>
              <w:right w:val="single" w:sz="4" w:space="0" w:color="auto"/>
            </w:tcBorders>
            <w:shd w:val="clear" w:color="auto" w:fill="FFFFFF"/>
            <w:vAlign w:val="center"/>
            <w:hideMark/>
          </w:tcPr>
          <w:p w14:paraId="1D323DDB" w14:textId="77777777" w:rsidR="00864393" w:rsidRPr="009E3234" w:rsidRDefault="00864393">
            <w:pPr>
              <w:spacing w:after="0" w:line="240" w:lineRule="auto"/>
              <w:rPr>
                <w:rFonts w:eastAsia="Times New Roman" w:cstheme="minorHAnsi"/>
                <w:color w:val="000000"/>
              </w:rPr>
            </w:pPr>
            <w:r w:rsidRPr="009E3234">
              <w:rPr>
                <w:rFonts w:eastAsia="Times New Roman" w:cstheme="minorHAnsi"/>
                <w:color w:val="000000"/>
              </w:rPr>
              <w:t>Vejos bordiūrų įrengimas ant betono pagrindo, kai bordiūrai 8x30x100 cm (laiptų pakopoms)</w:t>
            </w:r>
          </w:p>
        </w:tc>
        <w:tc>
          <w:tcPr>
            <w:tcW w:w="851" w:type="dxa"/>
            <w:tcBorders>
              <w:top w:val="nil"/>
              <w:left w:val="nil"/>
              <w:bottom w:val="single" w:sz="4" w:space="0" w:color="auto"/>
              <w:right w:val="single" w:sz="4" w:space="0" w:color="auto"/>
            </w:tcBorders>
            <w:shd w:val="clear" w:color="auto" w:fill="FFFFFF"/>
            <w:vAlign w:val="center"/>
            <w:hideMark/>
          </w:tcPr>
          <w:p w14:paraId="2B7BC603" w14:textId="77777777" w:rsidR="00864393" w:rsidRPr="009E3234" w:rsidRDefault="00864393">
            <w:pPr>
              <w:spacing w:after="0" w:line="240" w:lineRule="auto"/>
              <w:jc w:val="center"/>
              <w:rPr>
                <w:rFonts w:eastAsia="Times New Roman" w:cstheme="minorHAnsi"/>
                <w:color w:val="000000"/>
              </w:rPr>
            </w:pPr>
            <w:r w:rsidRPr="009E3234">
              <w:rPr>
                <w:rFonts w:eastAsia="Times New Roman" w:cstheme="minorHAnsi"/>
                <w:color w:val="000000"/>
              </w:rPr>
              <w:t>m</w:t>
            </w:r>
          </w:p>
        </w:tc>
        <w:tc>
          <w:tcPr>
            <w:tcW w:w="1276" w:type="dxa"/>
            <w:tcBorders>
              <w:top w:val="nil"/>
              <w:left w:val="nil"/>
              <w:bottom w:val="single" w:sz="4" w:space="0" w:color="auto"/>
              <w:right w:val="single" w:sz="8" w:space="0" w:color="auto"/>
            </w:tcBorders>
            <w:shd w:val="clear" w:color="auto" w:fill="FFFFFF"/>
            <w:vAlign w:val="center"/>
            <w:hideMark/>
          </w:tcPr>
          <w:p w14:paraId="4668378F" w14:textId="1AFCCAF4" w:rsidR="00864393" w:rsidRPr="009E3234" w:rsidRDefault="00864393" w:rsidP="00864393">
            <w:pPr>
              <w:spacing w:after="0" w:line="240" w:lineRule="auto"/>
              <w:jc w:val="center"/>
              <w:rPr>
                <w:rFonts w:eastAsia="Times New Roman" w:cstheme="minorHAnsi"/>
                <w:color w:val="000000"/>
              </w:rPr>
            </w:pPr>
            <w:r w:rsidRPr="009E3234">
              <w:rPr>
                <w:rFonts w:eastAsia="Times New Roman" w:cstheme="minorHAnsi"/>
                <w:color w:val="000000"/>
              </w:rPr>
              <w:t>100,00</w:t>
            </w:r>
          </w:p>
        </w:tc>
        <w:tc>
          <w:tcPr>
            <w:tcW w:w="1134" w:type="dxa"/>
            <w:tcBorders>
              <w:top w:val="nil"/>
              <w:left w:val="nil"/>
              <w:bottom w:val="single" w:sz="4" w:space="0" w:color="auto"/>
              <w:right w:val="single" w:sz="8" w:space="0" w:color="auto"/>
            </w:tcBorders>
            <w:shd w:val="clear" w:color="auto" w:fill="FFFFFF"/>
          </w:tcPr>
          <w:p w14:paraId="55282B44" w14:textId="77777777" w:rsidR="00864393" w:rsidRPr="009E3234" w:rsidRDefault="00864393">
            <w:pPr>
              <w:spacing w:after="0" w:line="240" w:lineRule="auto"/>
              <w:rPr>
                <w:rFonts w:eastAsia="Times New Roman" w:cstheme="minorHAnsi"/>
                <w:color w:val="000000"/>
              </w:rPr>
            </w:pPr>
          </w:p>
        </w:tc>
        <w:tc>
          <w:tcPr>
            <w:tcW w:w="1548" w:type="dxa"/>
            <w:tcBorders>
              <w:top w:val="nil"/>
              <w:left w:val="nil"/>
              <w:bottom w:val="single" w:sz="4" w:space="0" w:color="auto"/>
              <w:right w:val="single" w:sz="8" w:space="0" w:color="auto"/>
            </w:tcBorders>
            <w:shd w:val="clear" w:color="auto" w:fill="FFFFFF"/>
          </w:tcPr>
          <w:p w14:paraId="59DC21DE" w14:textId="77777777" w:rsidR="00864393" w:rsidRPr="009E3234" w:rsidRDefault="00864393">
            <w:pPr>
              <w:spacing w:after="0" w:line="240" w:lineRule="auto"/>
              <w:rPr>
                <w:rFonts w:eastAsia="Times New Roman" w:cstheme="minorHAnsi"/>
                <w:color w:val="000000"/>
              </w:rPr>
            </w:pPr>
          </w:p>
        </w:tc>
      </w:tr>
      <w:tr w:rsidR="00864393" w:rsidRPr="009E3234" w14:paraId="5EE26289" w14:textId="6D0C387B" w:rsidTr="0060406F">
        <w:tblPrEx>
          <w:jc w:val="left"/>
        </w:tblPrEx>
        <w:trPr>
          <w:trHeight w:val="444"/>
        </w:trPr>
        <w:tc>
          <w:tcPr>
            <w:tcW w:w="983" w:type="dxa"/>
            <w:tcBorders>
              <w:top w:val="nil"/>
              <w:left w:val="single" w:sz="8" w:space="0" w:color="auto"/>
              <w:bottom w:val="single" w:sz="4" w:space="0" w:color="auto"/>
              <w:right w:val="single" w:sz="4" w:space="0" w:color="auto"/>
            </w:tcBorders>
            <w:shd w:val="clear" w:color="auto" w:fill="FFFFFF"/>
            <w:vAlign w:val="center"/>
            <w:hideMark/>
          </w:tcPr>
          <w:p w14:paraId="4C5DEAA9" w14:textId="77777777" w:rsidR="00864393" w:rsidRPr="009E3234" w:rsidRDefault="00864393">
            <w:pPr>
              <w:spacing w:after="0" w:line="240" w:lineRule="auto"/>
              <w:jc w:val="right"/>
              <w:rPr>
                <w:rFonts w:eastAsia="Times New Roman" w:cstheme="minorHAnsi"/>
                <w:color w:val="000000"/>
              </w:rPr>
            </w:pPr>
            <w:r w:rsidRPr="009E3234">
              <w:rPr>
                <w:rFonts w:eastAsia="Times New Roman" w:cstheme="minorHAnsi"/>
                <w:color w:val="000000"/>
              </w:rPr>
              <w:lastRenderedPageBreak/>
              <w:t>13</w:t>
            </w:r>
          </w:p>
        </w:tc>
        <w:tc>
          <w:tcPr>
            <w:tcW w:w="3412" w:type="dxa"/>
            <w:tcBorders>
              <w:top w:val="nil"/>
              <w:left w:val="nil"/>
              <w:bottom w:val="single" w:sz="4" w:space="0" w:color="auto"/>
              <w:right w:val="single" w:sz="4" w:space="0" w:color="auto"/>
            </w:tcBorders>
            <w:shd w:val="clear" w:color="auto" w:fill="FFFFFF"/>
            <w:vAlign w:val="center"/>
            <w:hideMark/>
          </w:tcPr>
          <w:p w14:paraId="4A003920" w14:textId="77777777" w:rsidR="00864393" w:rsidRPr="009E3234" w:rsidRDefault="00864393">
            <w:pPr>
              <w:spacing w:after="0" w:line="240" w:lineRule="auto"/>
              <w:rPr>
                <w:rFonts w:eastAsia="Times New Roman" w:cstheme="minorHAnsi"/>
                <w:color w:val="000000"/>
              </w:rPr>
            </w:pPr>
            <w:r w:rsidRPr="009E3234">
              <w:rPr>
                <w:rFonts w:eastAsia="Times New Roman" w:cstheme="minorHAnsi"/>
                <w:color w:val="000000"/>
              </w:rPr>
              <w:t>Gatvės bordiūrų įrengimas ant betono pagrindo, kai bordiūrai 15x30x100 cm</w:t>
            </w:r>
          </w:p>
        </w:tc>
        <w:tc>
          <w:tcPr>
            <w:tcW w:w="851" w:type="dxa"/>
            <w:tcBorders>
              <w:top w:val="nil"/>
              <w:left w:val="nil"/>
              <w:bottom w:val="single" w:sz="4" w:space="0" w:color="auto"/>
              <w:right w:val="single" w:sz="4" w:space="0" w:color="auto"/>
            </w:tcBorders>
            <w:shd w:val="clear" w:color="auto" w:fill="FFFFFF"/>
            <w:vAlign w:val="center"/>
            <w:hideMark/>
          </w:tcPr>
          <w:p w14:paraId="059C5167" w14:textId="77777777" w:rsidR="00864393" w:rsidRPr="009E3234" w:rsidRDefault="00864393">
            <w:pPr>
              <w:spacing w:after="0" w:line="240" w:lineRule="auto"/>
              <w:jc w:val="center"/>
              <w:rPr>
                <w:rFonts w:eastAsia="Times New Roman" w:cstheme="minorHAnsi"/>
                <w:color w:val="000000"/>
              </w:rPr>
            </w:pPr>
            <w:r w:rsidRPr="009E3234">
              <w:rPr>
                <w:rFonts w:eastAsia="Times New Roman" w:cstheme="minorHAnsi"/>
                <w:color w:val="000000"/>
              </w:rPr>
              <w:t>m</w:t>
            </w:r>
          </w:p>
        </w:tc>
        <w:tc>
          <w:tcPr>
            <w:tcW w:w="1276" w:type="dxa"/>
            <w:tcBorders>
              <w:top w:val="nil"/>
              <w:left w:val="nil"/>
              <w:bottom w:val="single" w:sz="4" w:space="0" w:color="auto"/>
              <w:right w:val="single" w:sz="8" w:space="0" w:color="auto"/>
            </w:tcBorders>
            <w:shd w:val="clear" w:color="auto" w:fill="FFFFFF"/>
            <w:vAlign w:val="center"/>
            <w:hideMark/>
          </w:tcPr>
          <w:p w14:paraId="58EB888D" w14:textId="56BC5B43" w:rsidR="00864393" w:rsidRPr="009E3234" w:rsidRDefault="00864393" w:rsidP="00864393">
            <w:pPr>
              <w:spacing w:after="0" w:line="240" w:lineRule="auto"/>
              <w:jc w:val="center"/>
              <w:rPr>
                <w:rFonts w:eastAsia="Times New Roman" w:cstheme="minorHAnsi"/>
                <w:color w:val="000000"/>
              </w:rPr>
            </w:pPr>
            <w:r w:rsidRPr="009E3234">
              <w:rPr>
                <w:rFonts w:eastAsia="Times New Roman" w:cstheme="minorHAnsi"/>
                <w:color w:val="000000"/>
              </w:rPr>
              <w:t>5 000,00</w:t>
            </w:r>
          </w:p>
        </w:tc>
        <w:tc>
          <w:tcPr>
            <w:tcW w:w="1134" w:type="dxa"/>
            <w:tcBorders>
              <w:top w:val="nil"/>
              <w:left w:val="nil"/>
              <w:bottom w:val="single" w:sz="4" w:space="0" w:color="auto"/>
              <w:right w:val="single" w:sz="8" w:space="0" w:color="auto"/>
            </w:tcBorders>
            <w:shd w:val="clear" w:color="auto" w:fill="FFFFFF"/>
          </w:tcPr>
          <w:p w14:paraId="789B1BC6" w14:textId="77777777" w:rsidR="00864393" w:rsidRPr="009E3234" w:rsidRDefault="00864393">
            <w:pPr>
              <w:spacing w:after="0" w:line="240" w:lineRule="auto"/>
              <w:rPr>
                <w:rFonts w:eastAsia="Times New Roman" w:cstheme="minorHAnsi"/>
                <w:color w:val="000000"/>
              </w:rPr>
            </w:pPr>
          </w:p>
        </w:tc>
        <w:tc>
          <w:tcPr>
            <w:tcW w:w="1548" w:type="dxa"/>
            <w:tcBorders>
              <w:top w:val="nil"/>
              <w:left w:val="nil"/>
              <w:bottom w:val="single" w:sz="4" w:space="0" w:color="auto"/>
              <w:right w:val="single" w:sz="8" w:space="0" w:color="auto"/>
            </w:tcBorders>
            <w:shd w:val="clear" w:color="auto" w:fill="FFFFFF"/>
          </w:tcPr>
          <w:p w14:paraId="08DFCA09" w14:textId="77777777" w:rsidR="00864393" w:rsidRPr="009E3234" w:rsidRDefault="00864393">
            <w:pPr>
              <w:spacing w:after="0" w:line="240" w:lineRule="auto"/>
              <w:rPr>
                <w:rFonts w:eastAsia="Times New Roman" w:cstheme="minorHAnsi"/>
                <w:color w:val="000000"/>
              </w:rPr>
            </w:pPr>
          </w:p>
        </w:tc>
      </w:tr>
      <w:tr w:rsidR="00864393" w:rsidRPr="009E3234" w14:paraId="5FC59678" w14:textId="0C567EC9" w:rsidTr="0060406F">
        <w:tblPrEx>
          <w:jc w:val="left"/>
        </w:tblPrEx>
        <w:trPr>
          <w:trHeight w:val="312"/>
        </w:trPr>
        <w:tc>
          <w:tcPr>
            <w:tcW w:w="983" w:type="dxa"/>
            <w:tcBorders>
              <w:top w:val="nil"/>
              <w:left w:val="single" w:sz="8" w:space="0" w:color="auto"/>
              <w:bottom w:val="single" w:sz="4" w:space="0" w:color="auto"/>
              <w:right w:val="single" w:sz="4" w:space="0" w:color="auto"/>
            </w:tcBorders>
            <w:shd w:val="clear" w:color="auto" w:fill="FFFFFF"/>
            <w:vAlign w:val="center"/>
            <w:hideMark/>
          </w:tcPr>
          <w:p w14:paraId="2DEB0F64" w14:textId="77777777" w:rsidR="00864393" w:rsidRPr="009E3234" w:rsidRDefault="00864393">
            <w:pPr>
              <w:spacing w:after="0" w:line="240" w:lineRule="auto"/>
              <w:jc w:val="right"/>
              <w:rPr>
                <w:rFonts w:eastAsia="Times New Roman" w:cstheme="minorHAnsi"/>
                <w:color w:val="000000"/>
              </w:rPr>
            </w:pPr>
            <w:r w:rsidRPr="009E3234">
              <w:rPr>
                <w:rFonts w:eastAsia="Times New Roman" w:cstheme="minorHAnsi"/>
                <w:color w:val="000000"/>
              </w:rPr>
              <w:t>14</w:t>
            </w:r>
          </w:p>
        </w:tc>
        <w:tc>
          <w:tcPr>
            <w:tcW w:w="3412" w:type="dxa"/>
            <w:tcBorders>
              <w:top w:val="nil"/>
              <w:left w:val="nil"/>
              <w:bottom w:val="single" w:sz="4" w:space="0" w:color="auto"/>
              <w:right w:val="single" w:sz="4" w:space="0" w:color="auto"/>
            </w:tcBorders>
            <w:shd w:val="clear" w:color="auto" w:fill="FFFFFF"/>
            <w:vAlign w:val="center"/>
            <w:hideMark/>
          </w:tcPr>
          <w:p w14:paraId="2DBA3F34" w14:textId="77777777" w:rsidR="00864393" w:rsidRPr="009E3234" w:rsidRDefault="00864393">
            <w:pPr>
              <w:spacing w:after="0" w:line="240" w:lineRule="auto"/>
              <w:rPr>
                <w:rFonts w:eastAsia="Times New Roman" w:cstheme="minorHAnsi"/>
                <w:color w:val="000000"/>
              </w:rPr>
            </w:pPr>
            <w:proofErr w:type="spellStart"/>
            <w:r w:rsidRPr="009E3234">
              <w:rPr>
                <w:rFonts w:eastAsia="Times New Roman" w:cstheme="minorHAnsi"/>
                <w:color w:val="000000"/>
              </w:rPr>
              <w:t>Viensluoksnės</w:t>
            </w:r>
            <w:proofErr w:type="spellEnd"/>
            <w:r w:rsidRPr="009E3234">
              <w:rPr>
                <w:rFonts w:eastAsia="Times New Roman" w:cstheme="minorHAnsi"/>
                <w:color w:val="000000"/>
              </w:rPr>
              <w:t xml:space="preserve"> asfalto dangos įrengimas AC 16 PD 8 cm</w:t>
            </w:r>
          </w:p>
        </w:tc>
        <w:tc>
          <w:tcPr>
            <w:tcW w:w="851" w:type="dxa"/>
            <w:tcBorders>
              <w:top w:val="nil"/>
              <w:left w:val="nil"/>
              <w:bottom w:val="single" w:sz="4" w:space="0" w:color="auto"/>
              <w:right w:val="single" w:sz="4" w:space="0" w:color="auto"/>
            </w:tcBorders>
            <w:shd w:val="clear" w:color="auto" w:fill="FFFFFF"/>
            <w:vAlign w:val="center"/>
            <w:hideMark/>
          </w:tcPr>
          <w:p w14:paraId="5D17797E" w14:textId="77777777" w:rsidR="00864393" w:rsidRPr="009E3234" w:rsidRDefault="00864393">
            <w:pPr>
              <w:spacing w:after="0" w:line="240" w:lineRule="auto"/>
              <w:jc w:val="center"/>
              <w:rPr>
                <w:rFonts w:eastAsia="Times New Roman" w:cstheme="minorHAnsi"/>
                <w:color w:val="000000"/>
              </w:rPr>
            </w:pPr>
            <w:r w:rsidRPr="009E3234">
              <w:rPr>
                <w:rFonts w:eastAsia="Times New Roman" w:cstheme="minorHAnsi"/>
                <w:color w:val="000000"/>
              </w:rPr>
              <w:t>m</w:t>
            </w:r>
            <w:r w:rsidRPr="009E3234">
              <w:rPr>
                <w:rFonts w:eastAsia="Times New Roman" w:cstheme="minorHAnsi"/>
                <w:color w:val="000000"/>
                <w:vertAlign w:val="superscript"/>
              </w:rPr>
              <w:t>2</w:t>
            </w:r>
          </w:p>
        </w:tc>
        <w:tc>
          <w:tcPr>
            <w:tcW w:w="1276" w:type="dxa"/>
            <w:tcBorders>
              <w:top w:val="nil"/>
              <w:left w:val="nil"/>
              <w:bottom w:val="single" w:sz="4" w:space="0" w:color="auto"/>
              <w:right w:val="single" w:sz="8" w:space="0" w:color="auto"/>
            </w:tcBorders>
            <w:shd w:val="clear" w:color="auto" w:fill="FFFFFF"/>
            <w:vAlign w:val="center"/>
            <w:hideMark/>
          </w:tcPr>
          <w:p w14:paraId="689CBB2D" w14:textId="6A205169" w:rsidR="00864393" w:rsidRPr="009E3234" w:rsidRDefault="00864393" w:rsidP="00864393">
            <w:pPr>
              <w:spacing w:after="0" w:line="240" w:lineRule="auto"/>
              <w:jc w:val="center"/>
              <w:rPr>
                <w:rFonts w:eastAsia="Times New Roman" w:cstheme="minorHAnsi"/>
                <w:color w:val="000000"/>
              </w:rPr>
            </w:pPr>
            <w:r w:rsidRPr="009E3234">
              <w:rPr>
                <w:rFonts w:eastAsia="Times New Roman" w:cstheme="minorHAnsi"/>
                <w:color w:val="000000"/>
              </w:rPr>
              <w:t>8 500,00</w:t>
            </w:r>
          </w:p>
        </w:tc>
        <w:tc>
          <w:tcPr>
            <w:tcW w:w="1134" w:type="dxa"/>
            <w:tcBorders>
              <w:top w:val="nil"/>
              <w:left w:val="nil"/>
              <w:bottom w:val="single" w:sz="4" w:space="0" w:color="auto"/>
              <w:right w:val="single" w:sz="8" w:space="0" w:color="auto"/>
            </w:tcBorders>
            <w:shd w:val="clear" w:color="auto" w:fill="FFFFFF"/>
          </w:tcPr>
          <w:p w14:paraId="29FF76FC" w14:textId="77777777" w:rsidR="00864393" w:rsidRPr="009E3234" w:rsidRDefault="00864393">
            <w:pPr>
              <w:spacing w:after="0" w:line="240" w:lineRule="auto"/>
              <w:rPr>
                <w:rFonts w:eastAsia="Times New Roman" w:cstheme="minorHAnsi"/>
                <w:color w:val="000000"/>
              </w:rPr>
            </w:pPr>
          </w:p>
        </w:tc>
        <w:tc>
          <w:tcPr>
            <w:tcW w:w="1548" w:type="dxa"/>
            <w:tcBorders>
              <w:top w:val="nil"/>
              <w:left w:val="nil"/>
              <w:bottom w:val="single" w:sz="4" w:space="0" w:color="auto"/>
              <w:right w:val="single" w:sz="8" w:space="0" w:color="auto"/>
            </w:tcBorders>
            <w:shd w:val="clear" w:color="auto" w:fill="FFFFFF"/>
          </w:tcPr>
          <w:p w14:paraId="6D4A8B61" w14:textId="77777777" w:rsidR="00864393" w:rsidRPr="009E3234" w:rsidRDefault="00864393">
            <w:pPr>
              <w:spacing w:after="0" w:line="240" w:lineRule="auto"/>
              <w:rPr>
                <w:rFonts w:eastAsia="Times New Roman" w:cstheme="minorHAnsi"/>
                <w:color w:val="000000"/>
              </w:rPr>
            </w:pPr>
          </w:p>
        </w:tc>
      </w:tr>
      <w:tr w:rsidR="00864393" w:rsidRPr="009E3234" w14:paraId="5A9EAD5B" w14:textId="5FD20870" w:rsidTr="0060406F">
        <w:tblPrEx>
          <w:jc w:val="left"/>
        </w:tblPrEx>
        <w:trPr>
          <w:trHeight w:val="312"/>
        </w:trPr>
        <w:tc>
          <w:tcPr>
            <w:tcW w:w="983" w:type="dxa"/>
            <w:tcBorders>
              <w:top w:val="nil"/>
              <w:left w:val="single" w:sz="8" w:space="0" w:color="auto"/>
              <w:bottom w:val="single" w:sz="4" w:space="0" w:color="auto"/>
              <w:right w:val="single" w:sz="4" w:space="0" w:color="auto"/>
            </w:tcBorders>
            <w:shd w:val="clear" w:color="auto" w:fill="FFFFFF"/>
            <w:vAlign w:val="center"/>
            <w:hideMark/>
          </w:tcPr>
          <w:p w14:paraId="3A2A73BA" w14:textId="77777777" w:rsidR="00864393" w:rsidRPr="009E3234" w:rsidRDefault="00864393">
            <w:pPr>
              <w:spacing w:after="0" w:line="240" w:lineRule="auto"/>
              <w:jc w:val="right"/>
              <w:rPr>
                <w:rFonts w:eastAsia="Times New Roman" w:cstheme="minorHAnsi"/>
                <w:color w:val="000000"/>
              </w:rPr>
            </w:pPr>
            <w:r w:rsidRPr="009E3234">
              <w:rPr>
                <w:rFonts w:eastAsia="Times New Roman" w:cstheme="minorHAnsi"/>
                <w:color w:val="000000"/>
              </w:rPr>
              <w:t>15</w:t>
            </w:r>
          </w:p>
        </w:tc>
        <w:tc>
          <w:tcPr>
            <w:tcW w:w="3412" w:type="dxa"/>
            <w:tcBorders>
              <w:top w:val="nil"/>
              <w:left w:val="nil"/>
              <w:bottom w:val="single" w:sz="4" w:space="0" w:color="auto"/>
              <w:right w:val="single" w:sz="4" w:space="0" w:color="auto"/>
            </w:tcBorders>
            <w:shd w:val="clear" w:color="auto" w:fill="FFFFFF"/>
            <w:vAlign w:val="center"/>
            <w:hideMark/>
          </w:tcPr>
          <w:p w14:paraId="09A68343" w14:textId="77777777" w:rsidR="00864393" w:rsidRPr="009E3234" w:rsidRDefault="00864393">
            <w:pPr>
              <w:spacing w:after="0" w:line="240" w:lineRule="auto"/>
              <w:rPr>
                <w:rFonts w:eastAsia="Times New Roman" w:cstheme="minorHAnsi"/>
                <w:color w:val="000000"/>
              </w:rPr>
            </w:pPr>
            <w:proofErr w:type="spellStart"/>
            <w:r w:rsidRPr="009E3234">
              <w:rPr>
                <w:rFonts w:eastAsia="Times New Roman" w:cstheme="minorHAnsi"/>
                <w:color w:val="000000"/>
              </w:rPr>
              <w:t>Viensluoksnės</w:t>
            </w:r>
            <w:proofErr w:type="spellEnd"/>
            <w:r w:rsidRPr="009E3234">
              <w:rPr>
                <w:rFonts w:eastAsia="Times New Roman" w:cstheme="minorHAnsi"/>
                <w:color w:val="000000"/>
              </w:rPr>
              <w:t xml:space="preserve"> asfalto dangos įrengimas AC 16 PD 6 cm</w:t>
            </w:r>
          </w:p>
        </w:tc>
        <w:tc>
          <w:tcPr>
            <w:tcW w:w="851" w:type="dxa"/>
            <w:tcBorders>
              <w:top w:val="nil"/>
              <w:left w:val="nil"/>
              <w:bottom w:val="single" w:sz="4" w:space="0" w:color="auto"/>
              <w:right w:val="single" w:sz="4" w:space="0" w:color="auto"/>
            </w:tcBorders>
            <w:shd w:val="clear" w:color="auto" w:fill="FFFFFF"/>
            <w:vAlign w:val="center"/>
            <w:hideMark/>
          </w:tcPr>
          <w:p w14:paraId="540648E7" w14:textId="77777777" w:rsidR="00864393" w:rsidRPr="009E3234" w:rsidRDefault="00864393">
            <w:pPr>
              <w:spacing w:after="0" w:line="240" w:lineRule="auto"/>
              <w:jc w:val="center"/>
              <w:rPr>
                <w:rFonts w:eastAsia="Times New Roman" w:cstheme="minorHAnsi"/>
                <w:color w:val="000000"/>
              </w:rPr>
            </w:pPr>
            <w:r w:rsidRPr="009E3234">
              <w:rPr>
                <w:rFonts w:eastAsia="Times New Roman" w:cstheme="minorHAnsi"/>
                <w:color w:val="000000"/>
              </w:rPr>
              <w:t>m</w:t>
            </w:r>
            <w:r w:rsidRPr="009E3234">
              <w:rPr>
                <w:rFonts w:eastAsia="Times New Roman" w:cstheme="minorHAnsi"/>
                <w:color w:val="000000"/>
                <w:vertAlign w:val="superscript"/>
              </w:rPr>
              <w:t>2</w:t>
            </w:r>
          </w:p>
        </w:tc>
        <w:tc>
          <w:tcPr>
            <w:tcW w:w="1276" w:type="dxa"/>
            <w:tcBorders>
              <w:top w:val="nil"/>
              <w:left w:val="nil"/>
              <w:bottom w:val="single" w:sz="4" w:space="0" w:color="auto"/>
              <w:right w:val="single" w:sz="8" w:space="0" w:color="auto"/>
            </w:tcBorders>
            <w:shd w:val="clear" w:color="auto" w:fill="FFFFFF"/>
            <w:vAlign w:val="center"/>
            <w:hideMark/>
          </w:tcPr>
          <w:p w14:paraId="10279C2A" w14:textId="538B7070" w:rsidR="00864393" w:rsidRPr="009E3234" w:rsidRDefault="00864393" w:rsidP="00864393">
            <w:pPr>
              <w:spacing w:after="0" w:line="240" w:lineRule="auto"/>
              <w:jc w:val="center"/>
              <w:rPr>
                <w:rFonts w:eastAsia="Times New Roman" w:cstheme="minorHAnsi"/>
                <w:color w:val="000000"/>
              </w:rPr>
            </w:pPr>
            <w:r w:rsidRPr="009E3234">
              <w:rPr>
                <w:rFonts w:eastAsia="Times New Roman" w:cstheme="minorHAnsi"/>
                <w:color w:val="000000"/>
              </w:rPr>
              <w:t>12 500,00</w:t>
            </w:r>
          </w:p>
        </w:tc>
        <w:tc>
          <w:tcPr>
            <w:tcW w:w="1134" w:type="dxa"/>
            <w:tcBorders>
              <w:top w:val="nil"/>
              <w:left w:val="nil"/>
              <w:bottom w:val="single" w:sz="4" w:space="0" w:color="auto"/>
              <w:right w:val="single" w:sz="8" w:space="0" w:color="auto"/>
            </w:tcBorders>
            <w:shd w:val="clear" w:color="auto" w:fill="FFFFFF"/>
          </w:tcPr>
          <w:p w14:paraId="1BACAB97" w14:textId="77777777" w:rsidR="00864393" w:rsidRPr="009E3234" w:rsidRDefault="00864393">
            <w:pPr>
              <w:spacing w:after="0" w:line="240" w:lineRule="auto"/>
              <w:rPr>
                <w:rFonts w:eastAsia="Times New Roman" w:cstheme="minorHAnsi"/>
                <w:color w:val="000000"/>
              </w:rPr>
            </w:pPr>
          </w:p>
        </w:tc>
        <w:tc>
          <w:tcPr>
            <w:tcW w:w="1548" w:type="dxa"/>
            <w:tcBorders>
              <w:top w:val="nil"/>
              <w:left w:val="nil"/>
              <w:bottom w:val="single" w:sz="4" w:space="0" w:color="auto"/>
              <w:right w:val="single" w:sz="8" w:space="0" w:color="auto"/>
            </w:tcBorders>
            <w:shd w:val="clear" w:color="auto" w:fill="FFFFFF"/>
          </w:tcPr>
          <w:p w14:paraId="179AA8CD" w14:textId="77777777" w:rsidR="00864393" w:rsidRPr="009E3234" w:rsidRDefault="00864393">
            <w:pPr>
              <w:spacing w:after="0" w:line="240" w:lineRule="auto"/>
              <w:rPr>
                <w:rFonts w:eastAsia="Times New Roman" w:cstheme="minorHAnsi"/>
                <w:color w:val="000000"/>
              </w:rPr>
            </w:pPr>
          </w:p>
        </w:tc>
      </w:tr>
      <w:tr w:rsidR="00864393" w:rsidRPr="009E3234" w14:paraId="75653AC6" w14:textId="234A7A78" w:rsidTr="0060406F">
        <w:tblPrEx>
          <w:jc w:val="left"/>
        </w:tblPrEx>
        <w:trPr>
          <w:trHeight w:val="288"/>
        </w:trPr>
        <w:tc>
          <w:tcPr>
            <w:tcW w:w="983" w:type="dxa"/>
            <w:tcBorders>
              <w:top w:val="nil"/>
              <w:left w:val="single" w:sz="8" w:space="0" w:color="auto"/>
              <w:bottom w:val="single" w:sz="4" w:space="0" w:color="auto"/>
              <w:right w:val="single" w:sz="4" w:space="0" w:color="auto"/>
            </w:tcBorders>
            <w:shd w:val="clear" w:color="auto" w:fill="FFFFFF"/>
            <w:vAlign w:val="center"/>
            <w:hideMark/>
          </w:tcPr>
          <w:p w14:paraId="146D5B72" w14:textId="77777777" w:rsidR="00864393" w:rsidRPr="009E3234" w:rsidRDefault="00864393">
            <w:pPr>
              <w:spacing w:after="0" w:line="240" w:lineRule="auto"/>
              <w:jc w:val="right"/>
              <w:rPr>
                <w:rFonts w:eastAsia="Times New Roman" w:cstheme="minorHAnsi"/>
                <w:color w:val="000000"/>
              </w:rPr>
            </w:pPr>
            <w:r w:rsidRPr="009E3234">
              <w:rPr>
                <w:rFonts w:eastAsia="Times New Roman" w:cstheme="minorHAnsi"/>
                <w:color w:val="000000"/>
              </w:rPr>
              <w:t>16</w:t>
            </w:r>
          </w:p>
        </w:tc>
        <w:tc>
          <w:tcPr>
            <w:tcW w:w="3412" w:type="dxa"/>
            <w:tcBorders>
              <w:top w:val="nil"/>
              <w:left w:val="nil"/>
              <w:bottom w:val="single" w:sz="4" w:space="0" w:color="auto"/>
              <w:right w:val="single" w:sz="4" w:space="0" w:color="auto"/>
            </w:tcBorders>
            <w:shd w:val="clear" w:color="auto" w:fill="FFFFFF"/>
            <w:vAlign w:val="center"/>
            <w:hideMark/>
          </w:tcPr>
          <w:p w14:paraId="4259E0A8" w14:textId="77777777" w:rsidR="00864393" w:rsidRPr="009E3234" w:rsidRDefault="00864393">
            <w:pPr>
              <w:spacing w:after="0" w:line="240" w:lineRule="auto"/>
              <w:rPr>
                <w:rFonts w:eastAsia="Times New Roman" w:cstheme="minorHAnsi"/>
                <w:color w:val="000000"/>
              </w:rPr>
            </w:pPr>
            <w:r w:rsidRPr="009E3234">
              <w:rPr>
                <w:rFonts w:eastAsia="Times New Roman" w:cstheme="minorHAnsi"/>
                <w:color w:val="000000"/>
              </w:rPr>
              <w:t>Bituminės juostos įrengimas tarp betono borto ir asfalto dangos</w:t>
            </w:r>
          </w:p>
        </w:tc>
        <w:tc>
          <w:tcPr>
            <w:tcW w:w="851" w:type="dxa"/>
            <w:tcBorders>
              <w:top w:val="nil"/>
              <w:left w:val="nil"/>
              <w:bottom w:val="single" w:sz="4" w:space="0" w:color="auto"/>
              <w:right w:val="single" w:sz="4" w:space="0" w:color="auto"/>
            </w:tcBorders>
            <w:shd w:val="clear" w:color="auto" w:fill="FFFFFF"/>
            <w:vAlign w:val="center"/>
            <w:hideMark/>
          </w:tcPr>
          <w:p w14:paraId="0D0C685F" w14:textId="77777777" w:rsidR="00864393" w:rsidRPr="009E3234" w:rsidRDefault="00864393">
            <w:pPr>
              <w:spacing w:after="0" w:line="240" w:lineRule="auto"/>
              <w:jc w:val="center"/>
              <w:rPr>
                <w:rFonts w:eastAsia="Times New Roman" w:cstheme="minorHAnsi"/>
                <w:color w:val="000000"/>
              </w:rPr>
            </w:pPr>
            <w:r w:rsidRPr="009E3234">
              <w:rPr>
                <w:rFonts w:eastAsia="Times New Roman" w:cstheme="minorHAnsi"/>
                <w:color w:val="000000"/>
              </w:rPr>
              <w:t>m</w:t>
            </w:r>
          </w:p>
        </w:tc>
        <w:tc>
          <w:tcPr>
            <w:tcW w:w="1276" w:type="dxa"/>
            <w:tcBorders>
              <w:top w:val="nil"/>
              <w:left w:val="nil"/>
              <w:bottom w:val="single" w:sz="4" w:space="0" w:color="auto"/>
              <w:right w:val="single" w:sz="8" w:space="0" w:color="auto"/>
            </w:tcBorders>
            <w:shd w:val="clear" w:color="auto" w:fill="FFFFFF"/>
            <w:vAlign w:val="center"/>
            <w:hideMark/>
          </w:tcPr>
          <w:p w14:paraId="300CC819" w14:textId="7788BAC7" w:rsidR="00864393" w:rsidRPr="009E3234" w:rsidRDefault="00864393" w:rsidP="00864393">
            <w:pPr>
              <w:spacing w:after="0" w:line="240" w:lineRule="auto"/>
              <w:jc w:val="center"/>
              <w:rPr>
                <w:rFonts w:eastAsia="Times New Roman" w:cstheme="minorHAnsi"/>
                <w:color w:val="000000"/>
              </w:rPr>
            </w:pPr>
            <w:r w:rsidRPr="009E3234">
              <w:rPr>
                <w:rFonts w:eastAsia="Times New Roman" w:cstheme="minorHAnsi"/>
                <w:color w:val="000000"/>
              </w:rPr>
              <w:t>6 500,00</w:t>
            </w:r>
          </w:p>
        </w:tc>
        <w:tc>
          <w:tcPr>
            <w:tcW w:w="1134" w:type="dxa"/>
            <w:tcBorders>
              <w:top w:val="nil"/>
              <w:left w:val="nil"/>
              <w:bottom w:val="single" w:sz="4" w:space="0" w:color="auto"/>
              <w:right w:val="single" w:sz="8" w:space="0" w:color="auto"/>
            </w:tcBorders>
            <w:shd w:val="clear" w:color="auto" w:fill="FFFFFF"/>
          </w:tcPr>
          <w:p w14:paraId="01773BB1" w14:textId="77777777" w:rsidR="00864393" w:rsidRPr="009E3234" w:rsidRDefault="00864393">
            <w:pPr>
              <w:spacing w:after="0" w:line="240" w:lineRule="auto"/>
              <w:rPr>
                <w:rFonts w:eastAsia="Times New Roman" w:cstheme="minorHAnsi"/>
                <w:color w:val="000000"/>
              </w:rPr>
            </w:pPr>
          </w:p>
        </w:tc>
        <w:tc>
          <w:tcPr>
            <w:tcW w:w="1548" w:type="dxa"/>
            <w:tcBorders>
              <w:top w:val="nil"/>
              <w:left w:val="nil"/>
              <w:bottom w:val="single" w:sz="4" w:space="0" w:color="auto"/>
              <w:right w:val="single" w:sz="8" w:space="0" w:color="auto"/>
            </w:tcBorders>
            <w:shd w:val="clear" w:color="auto" w:fill="FFFFFF"/>
          </w:tcPr>
          <w:p w14:paraId="7B4917B2" w14:textId="77777777" w:rsidR="00864393" w:rsidRPr="009E3234" w:rsidRDefault="00864393">
            <w:pPr>
              <w:spacing w:after="0" w:line="240" w:lineRule="auto"/>
              <w:rPr>
                <w:rFonts w:eastAsia="Times New Roman" w:cstheme="minorHAnsi"/>
                <w:color w:val="000000"/>
              </w:rPr>
            </w:pPr>
          </w:p>
        </w:tc>
      </w:tr>
      <w:tr w:rsidR="00864393" w:rsidRPr="009E3234" w14:paraId="4372B0E7" w14:textId="3E1EFA28" w:rsidTr="0060406F">
        <w:tblPrEx>
          <w:jc w:val="left"/>
        </w:tblPrEx>
        <w:trPr>
          <w:trHeight w:val="528"/>
        </w:trPr>
        <w:tc>
          <w:tcPr>
            <w:tcW w:w="983" w:type="dxa"/>
            <w:tcBorders>
              <w:top w:val="nil"/>
              <w:left w:val="single" w:sz="8" w:space="0" w:color="auto"/>
              <w:bottom w:val="single" w:sz="4" w:space="0" w:color="auto"/>
              <w:right w:val="single" w:sz="4" w:space="0" w:color="auto"/>
            </w:tcBorders>
            <w:shd w:val="clear" w:color="auto" w:fill="FFFFFF"/>
            <w:vAlign w:val="center"/>
            <w:hideMark/>
          </w:tcPr>
          <w:p w14:paraId="478CBA03" w14:textId="77777777" w:rsidR="00864393" w:rsidRPr="009E3234" w:rsidRDefault="00864393">
            <w:pPr>
              <w:spacing w:after="0" w:line="240" w:lineRule="auto"/>
              <w:jc w:val="right"/>
              <w:rPr>
                <w:rFonts w:eastAsia="Times New Roman" w:cstheme="minorHAnsi"/>
                <w:color w:val="000000"/>
              </w:rPr>
            </w:pPr>
            <w:r w:rsidRPr="009E3234">
              <w:rPr>
                <w:rFonts w:eastAsia="Times New Roman" w:cstheme="minorHAnsi"/>
                <w:color w:val="000000"/>
              </w:rPr>
              <w:t>17</w:t>
            </w:r>
          </w:p>
        </w:tc>
        <w:tc>
          <w:tcPr>
            <w:tcW w:w="3412" w:type="dxa"/>
            <w:tcBorders>
              <w:top w:val="nil"/>
              <w:left w:val="nil"/>
              <w:bottom w:val="single" w:sz="4" w:space="0" w:color="auto"/>
              <w:right w:val="single" w:sz="4" w:space="0" w:color="auto"/>
            </w:tcBorders>
            <w:shd w:val="clear" w:color="auto" w:fill="FFFFFF"/>
            <w:vAlign w:val="center"/>
            <w:hideMark/>
          </w:tcPr>
          <w:p w14:paraId="7CC8D722" w14:textId="77777777" w:rsidR="00864393" w:rsidRPr="009E3234" w:rsidRDefault="00864393">
            <w:pPr>
              <w:spacing w:after="0" w:line="240" w:lineRule="auto"/>
              <w:rPr>
                <w:rFonts w:eastAsia="Times New Roman" w:cstheme="minorHAnsi"/>
                <w:color w:val="000000"/>
              </w:rPr>
            </w:pPr>
            <w:r w:rsidRPr="009E3234">
              <w:rPr>
                <w:rFonts w:eastAsia="Times New Roman" w:cstheme="minorHAnsi"/>
                <w:color w:val="000000"/>
              </w:rPr>
              <w:t>Dangos įrengimas iš granitinių  trinkelių (lygiu paviršiumi) ant betono pagrindo, kai trinkelės 10x10x10 cm</w:t>
            </w:r>
          </w:p>
        </w:tc>
        <w:tc>
          <w:tcPr>
            <w:tcW w:w="851" w:type="dxa"/>
            <w:tcBorders>
              <w:top w:val="nil"/>
              <w:left w:val="nil"/>
              <w:bottom w:val="single" w:sz="4" w:space="0" w:color="auto"/>
              <w:right w:val="single" w:sz="4" w:space="0" w:color="auto"/>
            </w:tcBorders>
            <w:shd w:val="clear" w:color="auto" w:fill="FFFFFF"/>
            <w:vAlign w:val="center"/>
            <w:hideMark/>
          </w:tcPr>
          <w:p w14:paraId="3FF22F95" w14:textId="77777777" w:rsidR="00864393" w:rsidRPr="009E3234" w:rsidRDefault="00864393">
            <w:pPr>
              <w:spacing w:after="0" w:line="240" w:lineRule="auto"/>
              <w:jc w:val="center"/>
              <w:rPr>
                <w:rFonts w:eastAsia="Times New Roman" w:cstheme="minorHAnsi"/>
                <w:color w:val="000000"/>
              </w:rPr>
            </w:pPr>
            <w:r w:rsidRPr="009E3234">
              <w:rPr>
                <w:rFonts w:eastAsia="Times New Roman" w:cstheme="minorHAnsi"/>
                <w:color w:val="000000"/>
              </w:rPr>
              <w:t>m2</w:t>
            </w:r>
          </w:p>
        </w:tc>
        <w:tc>
          <w:tcPr>
            <w:tcW w:w="1276" w:type="dxa"/>
            <w:tcBorders>
              <w:top w:val="nil"/>
              <w:left w:val="nil"/>
              <w:bottom w:val="single" w:sz="4" w:space="0" w:color="auto"/>
              <w:right w:val="single" w:sz="8" w:space="0" w:color="auto"/>
            </w:tcBorders>
            <w:shd w:val="clear" w:color="auto" w:fill="FFFFFF"/>
            <w:vAlign w:val="center"/>
            <w:hideMark/>
          </w:tcPr>
          <w:p w14:paraId="49184743" w14:textId="6549FC1B" w:rsidR="00864393" w:rsidRPr="009E3234" w:rsidRDefault="00864393" w:rsidP="00864393">
            <w:pPr>
              <w:spacing w:after="0" w:line="240" w:lineRule="auto"/>
              <w:jc w:val="center"/>
              <w:rPr>
                <w:rFonts w:eastAsia="Times New Roman" w:cstheme="minorHAnsi"/>
                <w:color w:val="000000"/>
              </w:rPr>
            </w:pPr>
            <w:r w:rsidRPr="009E3234">
              <w:rPr>
                <w:rFonts w:eastAsia="Times New Roman" w:cstheme="minorHAnsi"/>
                <w:color w:val="000000"/>
              </w:rPr>
              <w:t>20,00</w:t>
            </w:r>
          </w:p>
        </w:tc>
        <w:tc>
          <w:tcPr>
            <w:tcW w:w="1134" w:type="dxa"/>
            <w:tcBorders>
              <w:top w:val="nil"/>
              <w:left w:val="nil"/>
              <w:bottom w:val="single" w:sz="4" w:space="0" w:color="auto"/>
              <w:right w:val="single" w:sz="8" w:space="0" w:color="auto"/>
            </w:tcBorders>
            <w:shd w:val="clear" w:color="auto" w:fill="FFFFFF"/>
          </w:tcPr>
          <w:p w14:paraId="7A328CD0" w14:textId="77777777" w:rsidR="00864393" w:rsidRPr="009E3234" w:rsidRDefault="00864393">
            <w:pPr>
              <w:spacing w:after="0" w:line="240" w:lineRule="auto"/>
              <w:rPr>
                <w:rFonts w:eastAsia="Times New Roman" w:cstheme="minorHAnsi"/>
                <w:color w:val="000000"/>
              </w:rPr>
            </w:pPr>
          </w:p>
        </w:tc>
        <w:tc>
          <w:tcPr>
            <w:tcW w:w="1548" w:type="dxa"/>
            <w:tcBorders>
              <w:top w:val="nil"/>
              <w:left w:val="nil"/>
              <w:bottom w:val="single" w:sz="4" w:space="0" w:color="auto"/>
              <w:right w:val="single" w:sz="8" w:space="0" w:color="auto"/>
            </w:tcBorders>
            <w:shd w:val="clear" w:color="auto" w:fill="FFFFFF"/>
          </w:tcPr>
          <w:p w14:paraId="456F98FD" w14:textId="77777777" w:rsidR="00864393" w:rsidRPr="009E3234" w:rsidRDefault="00864393">
            <w:pPr>
              <w:spacing w:after="0" w:line="240" w:lineRule="auto"/>
              <w:rPr>
                <w:rFonts w:eastAsia="Times New Roman" w:cstheme="minorHAnsi"/>
                <w:color w:val="000000"/>
              </w:rPr>
            </w:pPr>
          </w:p>
        </w:tc>
      </w:tr>
      <w:tr w:rsidR="00864393" w:rsidRPr="009E3234" w14:paraId="47A4CD4F" w14:textId="654CEE2F" w:rsidTr="0060406F">
        <w:tblPrEx>
          <w:jc w:val="left"/>
        </w:tblPrEx>
        <w:trPr>
          <w:trHeight w:val="312"/>
        </w:trPr>
        <w:tc>
          <w:tcPr>
            <w:tcW w:w="983" w:type="dxa"/>
            <w:tcBorders>
              <w:top w:val="nil"/>
              <w:left w:val="single" w:sz="8" w:space="0" w:color="auto"/>
              <w:bottom w:val="single" w:sz="4" w:space="0" w:color="auto"/>
              <w:right w:val="single" w:sz="4" w:space="0" w:color="auto"/>
            </w:tcBorders>
            <w:shd w:val="clear" w:color="auto" w:fill="FFFFFF"/>
            <w:vAlign w:val="center"/>
            <w:hideMark/>
          </w:tcPr>
          <w:p w14:paraId="21F96669" w14:textId="77777777" w:rsidR="00864393" w:rsidRPr="009E3234" w:rsidRDefault="00864393">
            <w:pPr>
              <w:spacing w:after="0" w:line="240" w:lineRule="auto"/>
              <w:jc w:val="right"/>
              <w:rPr>
                <w:rFonts w:eastAsia="Times New Roman" w:cstheme="minorHAnsi"/>
                <w:color w:val="000000"/>
              </w:rPr>
            </w:pPr>
            <w:r w:rsidRPr="009E3234">
              <w:rPr>
                <w:rFonts w:eastAsia="Times New Roman" w:cstheme="minorHAnsi"/>
                <w:color w:val="000000"/>
              </w:rPr>
              <w:t>18</w:t>
            </w:r>
          </w:p>
        </w:tc>
        <w:tc>
          <w:tcPr>
            <w:tcW w:w="3412" w:type="dxa"/>
            <w:tcBorders>
              <w:top w:val="nil"/>
              <w:left w:val="nil"/>
              <w:bottom w:val="single" w:sz="4" w:space="0" w:color="auto"/>
              <w:right w:val="single" w:sz="4" w:space="0" w:color="auto"/>
            </w:tcBorders>
            <w:shd w:val="clear" w:color="auto" w:fill="FFFFFF"/>
            <w:vAlign w:val="center"/>
            <w:hideMark/>
          </w:tcPr>
          <w:p w14:paraId="77DA9179" w14:textId="77777777" w:rsidR="00864393" w:rsidRPr="009E3234" w:rsidRDefault="00864393">
            <w:pPr>
              <w:spacing w:after="0" w:line="240" w:lineRule="auto"/>
              <w:rPr>
                <w:rFonts w:eastAsia="Times New Roman" w:cstheme="minorHAnsi"/>
                <w:color w:val="000000"/>
              </w:rPr>
            </w:pPr>
            <w:r w:rsidRPr="009E3234">
              <w:rPr>
                <w:rFonts w:eastAsia="Times New Roman" w:cstheme="minorHAnsi"/>
                <w:color w:val="000000"/>
              </w:rPr>
              <w:t>Dangos įrengimas iš betono trinkelių, kai trinkelės 20x10x6 cm</w:t>
            </w:r>
          </w:p>
        </w:tc>
        <w:tc>
          <w:tcPr>
            <w:tcW w:w="851" w:type="dxa"/>
            <w:tcBorders>
              <w:top w:val="nil"/>
              <w:left w:val="nil"/>
              <w:bottom w:val="single" w:sz="4" w:space="0" w:color="auto"/>
              <w:right w:val="single" w:sz="4" w:space="0" w:color="auto"/>
            </w:tcBorders>
            <w:shd w:val="clear" w:color="auto" w:fill="FFFFFF"/>
            <w:vAlign w:val="center"/>
            <w:hideMark/>
          </w:tcPr>
          <w:p w14:paraId="170BCC2A" w14:textId="77777777" w:rsidR="00864393" w:rsidRPr="009E3234" w:rsidRDefault="00864393">
            <w:pPr>
              <w:spacing w:after="0" w:line="240" w:lineRule="auto"/>
              <w:jc w:val="center"/>
              <w:rPr>
                <w:rFonts w:eastAsia="Times New Roman" w:cstheme="minorHAnsi"/>
                <w:color w:val="000000"/>
              </w:rPr>
            </w:pPr>
            <w:r w:rsidRPr="009E3234">
              <w:rPr>
                <w:rFonts w:eastAsia="Times New Roman" w:cstheme="minorHAnsi"/>
                <w:color w:val="000000"/>
              </w:rPr>
              <w:t>m</w:t>
            </w:r>
            <w:r w:rsidRPr="009E3234">
              <w:rPr>
                <w:rFonts w:eastAsia="Times New Roman" w:cstheme="minorHAnsi"/>
                <w:color w:val="000000"/>
                <w:vertAlign w:val="superscript"/>
              </w:rPr>
              <w:t>2</w:t>
            </w:r>
          </w:p>
        </w:tc>
        <w:tc>
          <w:tcPr>
            <w:tcW w:w="1276" w:type="dxa"/>
            <w:tcBorders>
              <w:top w:val="nil"/>
              <w:left w:val="nil"/>
              <w:bottom w:val="single" w:sz="4" w:space="0" w:color="auto"/>
              <w:right w:val="single" w:sz="8" w:space="0" w:color="auto"/>
            </w:tcBorders>
            <w:shd w:val="clear" w:color="auto" w:fill="FFFFFF"/>
            <w:vAlign w:val="center"/>
            <w:hideMark/>
          </w:tcPr>
          <w:p w14:paraId="3AA42ED1" w14:textId="22155DAB" w:rsidR="00864393" w:rsidRPr="009E3234" w:rsidRDefault="00864393" w:rsidP="00864393">
            <w:pPr>
              <w:spacing w:after="0" w:line="240" w:lineRule="auto"/>
              <w:jc w:val="center"/>
              <w:rPr>
                <w:rFonts w:eastAsia="Times New Roman" w:cstheme="minorHAnsi"/>
                <w:color w:val="000000"/>
              </w:rPr>
            </w:pPr>
            <w:r w:rsidRPr="009E3234">
              <w:rPr>
                <w:rFonts w:eastAsia="Times New Roman" w:cstheme="minorHAnsi"/>
                <w:color w:val="000000"/>
              </w:rPr>
              <w:t>5 000,00</w:t>
            </w:r>
          </w:p>
        </w:tc>
        <w:tc>
          <w:tcPr>
            <w:tcW w:w="1134" w:type="dxa"/>
            <w:tcBorders>
              <w:top w:val="nil"/>
              <w:left w:val="nil"/>
              <w:bottom w:val="single" w:sz="4" w:space="0" w:color="auto"/>
              <w:right w:val="single" w:sz="8" w:space="0" w:color="auto"/>
            </w:tcBorders>
            <w:shd w:val="clear" w:color="auto" w:fill="FFFFFF"/>
          </w:tcPr>
          <w:p w14:paraId="3D2E3833" w14:textId="77777777" w:rsidR="00864393" w:rsidRPr="009E3234" w:rsidRDefault="00864393">
            <w:pPr>
              <w:spacing w:after="0" w:line="240" w:lineRule="auto"/>
              <w:rPr>
                <w:rFonts w:eastAsia="Times New Roman" w:cstheme="minorHAnsi"/>
                <w:color w:val="000000"/>
              </w:rPr>
            </w:pPr>
          </w:p>
        </w:tc>
        <w:tc>
          <w:tcPr>
            <w:tcW w:w="1548" w:type="dxa"/>
            <w:tcBorders>
              <w:top w:val="nil"/>
              <w:left w:val="nil"/>
              <w:bottom w:val="single" w:sz="4" w:space="0" w:color="auto"/>
              <w:right w:val="single" w:sz="8" w:space="0" w:color="auto"/>
            </w:tcBorders>
            <w:shd w:val="clear" w:color="auto" w:fill="FFFFFF"/>
          </w:tcPr>
          <w:p w14:paraId="535A7DD4" w14:textId="77777777" w:rsidR="00864393" w:rsidRPr="009E3234" w:rsidRDefault="00864393">
            <w:pPr>
              <w:spacing w:after="0" w:line="240" w:lineRule="auto"/>
              <w:rPr>
                <w:rFonts w:eastAsia="Times New Roman" w:cstheme="minorHAnsi"/>
                <w:color w:val="000000"/>
              </w:rPr>
            </w:pPr>
          </w:p>
        </w:tc>
      </w:tr>
      <w:tr w:rsidR="00864393" w:rsidRPr="009E3234" w14:paraId="48FA6DDF" w14:textId="519A186A" w:rsidTr="0060406F">
        <w:tblPrEx>
          <w:jc w:val="left"/>
        </w:tblPrEx>
        <w:trPr>
          <w:trHeight w:val="320"/>
        </w:trPr>
        <w:tc>
          <w:tcPr>
            <w:tcW w:w="983" w:type="dxa"/>
            <w:tcBorders>
              <w:top w:val="nil"/>
              <w:left w:val="single" w:sz="8" w:space="0" w:color="auto"/>
              <w:bottom w:val="single" w:sz="4" w:space="0" w:color="auto"/>
              <w:right w:val="single" w:sz="4" w:space="0" w:color="auto"/>
            </w:tcBorders>
            <w:shd w:val="clear" w:color="auto" w:fill="FFFFFF"/>
            <w:vAlign w:val="center"/>
            <w:hideMark/>
          </w:tcPr>
          <w:p w14:paraId="1865312F" w14:textId="77777777" w:rsidR="00864393" w:rsidRPr="009E3234" w:rsidRDefault="00864393">
            <w:pPr>
              <w:spacing w:after="0" w:line="240" w:lineRule="auto"/>
              <w:jc w:val="right"/>
              <w:rPr>
                <w:rFonts w:eastAsia="Times New Roman" w:cstheme="minorHAnsi"/>
                <w:color w:val="000000"/>
              </w:rPr>
            </w:pPr>
            <w:r w:rsidRPr="009E3234">
              <w:rPr>
                <w:rFonts w:eastAsia="Times New Roman" w:cstheme="minorHAnsi"/>
                <w:color w:val="000000"/>
              </w:rPr>
              <w:t>19</w:t>
            </w:r>
          </w:p>
        </w:tc>
        <w:tc>
          <w:tcPr>
            <w:tcW w:w="3412" w:type="dxa"/>
            <w:tcBorders>
              <w:top w:val="nil"/>
              <w:left w:val="nil"/>
              <w:bottom w:val="single" w:sz="4" w:space="0" w:color="auto"/>
              <w:right w:val="single" w:sz="4" w:space="0" w:color="auto"/>
            </w:tcBorders>
            <w:shd w:val="clear" w:color="auto" w:fill="FFFFFF"/>
            <w:vAlign w:val="center"/>
            <w:hideMark/>
          </w:tcPr>
          <w:p w14:paraId="7D1C979C" w14:textId="77777777" w:rsidR="00864393" w:rsidRPr="009E3234" w:rsidRDefault="00864393">
            <w:pPr>
              <w:spacing w:after="0" w:line="240" w:lineRule="auto"/>
              <w:rPr>
                <w:rFonts w:eastAsia="Times New Roman" w:cstheme="minorHAnsi"/>
                <w:color w:val="000000"/>
              </w:rPr>
            </w:pPr>
            <w:r w:rsidRPr="009E3234">
              <w:rPr>
                <w:rFonts w:eastAsia="Times New Roman" w:cstheme="minorHAnsi"/>
                <w:color w:val="000000"/>
              </w:rPr>
              <w:t>Dangos įrengimas iš betono trinkelių, kai trinkelės (spalvotos) 20x10x6 cm</w:t>
            </w:r>
          </w:p>
        </w:tc>
        <w:tc>
          <w:tcPr>
            <w:tcW w:w="851" w:type="dxa"/>
            <w:tcBorders>
              <w:top w:val="nil"/>
              <w:left w:val="nil"/>
              <w:bottom w:val="single" w:sz="4" w:space="0" w:color="auto"/>
              <w:right w:val="single" w:sz="4" w:space="0" w:color="auto"/>
            </w:tcBorders>
            <w:shd w:val="clear" w:color="auto" w:fill="FFFFFF"/>
            <w:vAlign w:val="center"/>
            <w:hideMark/>
          </w:tcPr>
          <w:p w14:paraId="4CF13D13" w14:textId="77777777" w:rsidR="00864393" w:rsidRPr="009E3234" w:rsidRDefault="00864393">
            <w:pPr>
              <w:spacing w:after="0" w:line="240" w:lineRule="auto"/>
              <w:jc w:val="center"/>
              <w:rPr>
                <w:rFonts w:eastAsia="Times New Roman" w:cstheme="minorHAnsi"/>
                <w:color w:val="000000"/>
              </w:rPr>
            </w:pPr>
            <w:r w:rsidRPr="009E3234">
              <w:rPr>
                <w:rFonts w:eastAsia="Times New Roman" w:cstheme="minorHAnsi"/>
                <w:color w:val="000000"/>
              </w:rPr>
              <w:t xml:space="preserve"> m</w:t>
            </w:r>
            <w:r w:rsidRPr="009E3234">
              <w:rPr>
                <w:rFonts w:eastAsia="Times New Roman" w:cstheme="minorHAnsi"/>
                <w:color w:val="000000"/>
                <w:vertAlign w:val="superscript"/>
              </w:rPr>
              <w:t>2</w:t>
            </w:r>
          </w:p>
        </w:tc>
        <w:tc>
          <w:tcPr>
            <w:tcW w:w="1276" w:type="dxa"/>
            <w:tcBorders>
              <w:top w:val="nil"/>
              <w:left w:val="nil"/>
              <w:bottom w:val="single" w:sz="4" w:space="0" w:color="auto"/>
              <w:right w:val="single" w:sz="8" w:space="0" w:color="auto"/>
            </w:tcBorders>
            <w:shd w:val="clear" w:color="auto" w:fill="FFFFFF"/>
            <w:vAlign w:val="center"/>
            <w:hideMark/>
          </w:tcPr>
          <w:p w14:paraId="5DC0D00D" w14:textId="18125A3E" w:rsidR="00864393" w:rsidRPr="009E3234" w:rsidRDefault="00864393" w:rsidP="00864393">
            <w:pPr>
              <w:spacing w:after="0" w:line="240" w:lineRule="auto"/>
              <w:jc w:val="center"/>
              <w:rPr>
                <w:rFonts w:eastAsia="Times New Roman" w:cstheme="minorHAnsi"/>
                <w:color w:val="000000"/>
              </w:rPr>
            </w:pPr>
            <w:r w:rsidRPr="009E3234">
              <w:rPr>
                <w:rFonts w:eastAsia="Times New Roman" w:cstheme="minorHAnsi"/>
                <w:color w:val="000000"/>
              </w:rPr>
              <w:t>1 000,00</w:t>
            </w:r>
          </w:p>
        </w:tc>
        <w:tc>
          <w:tcPr>
            <w:tcW w:w="1134" w:type="dxa"/>
            <w:tcBorders>
              <w:top w:val="nil"/>
              <w:left w:val="nil"/>
              <w:bottom w:val="single" w:sz="4" w:space="0" w:color="auto"/>
              <w:right w:val="single" w:sz="8" w:space="0" w:color="auto"/>
            </w:tcBorders>
            <w:shd w:val="clear" w:color="auto" w:fill="FFFFFF"/>
          </w:tcPr>
          <w:p w14:paraId="6A16F468" w14:textId="77777777" w:rsidR="00864393" w:rsidRPr="009E3234" w:rsidRDefault="00864393">
            <w:pPr>
              <w:spacing w:after="0" w:line="240" w:lineRule="auto"/>
              <w:rPr>
                <w:rFonts w:eastAsia="Times New Roman" w:cstheme="minorHAnsi"/>
                <w:color w:val="000000"/>
              </w:rPr>
            </w:pPr>
          </w:p>
        </w:tc>
        <w:tc>
          <w:tcPr>
            <w:tcW w:w="1548" w:type="dxa"/>
            <w:tcBorders>
              <w:top w:val="nil"/>
              <w:left w:val="nil"/>
              <w:bottom w:val="single" w:sz="4" w:space="0" w:color="auto"/>
              <w:right w:val="single" w:sz="8" w:space="0" w:color="auto"/>
            </w:tcBorders>
            <w:shd w:val="clear" w:color="auto" w:fill="FFFFFF"/>
          </w:tcPr>
          <w:p w14:paraId="1FA771A7" w14:textId="77777777" w:rsidR="00864393" w:rsidRPr="009E3234" w:rsidRDefault="00864393">
            <w:pPr>
              <w:spacing w:after="0" w:line="240" w:lineRule="auto"/>
              <w:rPr>
                <w:rFonts w:eastAsia="Times New Roman" w:cstheme="minorHAnsi"/>
                <w:color w:val="000000"/>
              </w:rPr>
            </w:pPr>
          </w:p>
        </w:tc>
      </w:tr>
      <w:tr w:rsidR="00864393" w:rsidRPr="009E3234" w14:paraId="1743C5B5" w14:textId="75BFD0A8" w:rsidTr="0060406F">
        <w:tblPrEx>
          <w:jc w:val="left"/>
        </w:tblPrEx>
        <w:trPr>
          <w:trHeight w:val="267"/>
        </w:trPr>
        <w:tc>
          <w:tcPr>
            <w:tcW w:w="983" w:type="dxa"/>
            <w:tcBorders>
              <w:top w:val="nil"/>
              <w:left w:val="single" w:sz="8" w:space="0" w:color="auto"/>
              <w:bottom w:val="single" w:sz="4" w:space="0" w:color="auto"/>
              <w:right w:val="single" w:sz="4" w:space="0" w:color="auto"/>
            </w:tcBorders>
            <w:shd w:val="clear" w:color="auto" w:fill="FFFFFF"/>
            <w:vAlign w:val="center"/>
            <w:hideMark/>
          </w:tcPr>
          <w:p w14:paraId="4A55D41C" w14:textId="77777777" w:rsidR="00864393" w:rsidRPr="009E3234" w:rsidRDefault="00864393">
            <w:pPr>
              <w:spacing w:after="0" w:line="240" w:lineRule="auto"/>
              <w:jc w:val="right"/>
              <w:rPr>
                <w:rFonts w:eastAsia="Times New Roman" w:cstheme="minorHAnsi"/>
                <w:color w:val="000000"/>
              </w:rPr>
            </w:pPr>
            <w:r w:rsidRPr="009E3234">
              <w:rPr>
                <w:rFonts w:eastAsia="Times New Roman" w:cstheme="minorHAnsi"/>
                <w:color w:val="000000"/>
              </w:rPr>
              <w:t>20</w:t>
            </w:r>
          </w:p>
        </w:tc>
        <w:tc>
          <w:tcPr>
            <w:tcW w:w="3412" w:type="dxa"/>
            <w:tcBorders>
              <w:top w:val="nil"/>
              <w:left w:val="nil"/>
              <w:bottom w:val="single" w:sz="4" w:space="0" w:color="auto"/>
              <w:right w:val="single" w:sz="4" w:space="0" w:color="auto"/>
            </w:tcBorders>
            <w:shd w:val="clear" w:color="auto" w:fill="FFFFFF"/>
            <w:vAlign w:val="center"/>
            <w:hideMark/>
          </w:tcPr>
          <w:p w14:paraId="59B716AE" w14:textId="77777777" w:rsidR="00864393" w:rsidRPr="009E3234" w:rsidRDefault="00864393">
            <w:pPr>
              <w:spacing w:after="0" w:line="240" w:lineRule="auto"/>
              <w:rPr>
                <w:rFonts w:eastAsia="Times New Roman" w:cstheme="minorHAnsi"/>
                <w:color w:val="000000"/>
              </w:rPr>
            </w:pPr>
            <w:r w:rsidRPr="009E3234">
              <w:rPr>
                <w:rFonts w:eastAsia="Times New Roman" w:cstheme="minorHAnsi"/>
                <w:color w:val="000000"/>
              </w:rPr>
              <w:t>Dangos įrengimas iš betono trinkelių, kai trinkelės 20x10x8 cm</w:t>
            </w:r>
          </w:p>
        </w:tc>
        <w:tc>
          <w:tcPr>
            <w:tcW w:w="851" w:type="dxa"/>
            <w:tcBorders>
              <w:top w:val="nil"/>
              <w:left w:val="nil"/>
              <w:bottom w:val="single" w:sz="4" w:space="0" w:color="auto"/>
              <w:right w:val="single" w:sz="4" w:space="0" w:color="auto"/>
            </w:tcBorders>
            <w:shd w:val="clear" w:color="auto" w:fill="FFFFFF"/>
            <w:vAlign w:val="center"/>
            <w:hideMark/>
          </w:tcPr>
          <w:p w14:paraId="5FEDE940" w14:textId="77777777" w:rsidR="00864393" w:rsidRPr="009E3234" w:rsidRDefault="00864393">
            <w:pPr>
              <w:spacing w:after="0" w:line="240" w:lineRule="auto"/>
              <w:jc w:val="center"/>
              <w:rPr>
                <w:rFonts w:eastAsia="Times New Roman" w:cstheme="minorHAnsi"/>
                <w:color w:val="000000"/>
              </w:rPr>
            </w:pPr>
            <w:r w:rsidRPr="009E3234">
              <w:rPr>
                <w:rFonts w:eastAsia="Times New Roman" w:cstheme="minorHAnsi"/>
                <w:color w:val="000000"/>
              </w:rPr>
              <w:t>m</w:t>
            </w:r>
            <w:r w:rsidRPr="009E3234">
              <w:rPr>
                <w:rFonts w:eastAsia="Times New Roman" w:cstheme="minorHAnsi"/>
                <w:color w:val="000000"/>
                <w:vertAlign w:val="superscript"/>
              </w:rPr>
              <w:t>2</w:t>
            </w:r>
          </w:p>
        </w:tc>
        <w:tc>
          <w:tcPr>
            <w:tcW w:w="1276" w:type="dxa"/>
            <w:tcBorders>
              <w:top w:val="nil"/>
              <w:left w:val="nil"/>
              <w:bottom w:val="single" w:sz="4" w:space="0" w:color="auto"/>
              <w:right w:val="single" w:sz="8" w:space="0" w:color="auto"/>
            </w:tcBorders>
            <w:shd w:val="clear" w:color="auto" w:fill="FFFFFF"/>
            <w:vAlign w:val="center"/>
            <w:hideMark/>
          </w:tcPr>
          <w:p w14:paraId="451A2680" w14:textId="502E0F70" w:rsidR="00864393" w:rsidRPr="009E3234" w:rsidRDefault="00864393" w:rsidP="00864393">
            <w:pPr>
              <w:spacing w:after="0" w:line="240" w:lineRule="auto"/>
              <w:jc w:val="center"/>
              <w:rPr>
                <w:rFonts w:eastAsia="Times New Roman" w:cstheme="minorHAnsi"/>
                <w:color w:val="000000"/>
              </w:rPr>
            </w:pPr>
            <w:r w:rsidRPr="009E3234">
              <w:rPr>
                <w:rFonts w:eastAsia="Times New Roman" w:cstheme="minorHAnsi"/>
                <w:color w:val="000000"/>
              </w:rPr>
              <w:t>5 000,00</w:t>
            </w:r>
          </w:p>
        </w:tc>
        <w:tc>
          <w:tcPr>
            <w:tcW w:w="1134" w:type="dxa"/>
            <w:tcBorders>
              <w:top w:val="nil"/>
              <w:left w:val="nil"/>
              <w:bottom w:val="single" w:sz="4" w:space="0" w:color="auto"/>
              <w:right w:val="single" w:sz="8" w:space="0" w:color="auto"/>
            </w:tcBorders>
            <w:shd w:val="clear" w:color="auto" w:fill="FFFFFF"/>
          </w:tcPr>
          <w:p w14:paraId="7AA043F4" w14:textId="77777777" w:rsidR="00864393" w:rsidRPr="009E3234" w:rsidRDefault="00864393">
            <w:pPr>
              <w:spacing w:after="0" w:line="240" w:lineRule="auto"/>
              <w:rPr>
                <w:rFonts w:eastAsia="Times New Roman" w:cstheme="minorHAnsi"/>
                <w:color w:val="000000"/>
              </w:rPr>
            </w:pPr>
          </w:p>
        </w:tc>
        <w:tc>
          <w:tcPr>
            <w:tcW w:w="1548" w:type="dxa"/>
            <w:tcBorders>
              <w:top w:val="nil"/>
              <w:left w:val="nil"/>
              <w:bottom w:val="single" w:sz="4" w:space="0" w:color="auto"/>
              <w:right w:val="single" w:sz="8" w:space="0" w:color="auto"/>
            </w:tcBorders>
            <w:shd w:val="clear" w:color="auto" w:fill="FFFFFF"/>
          </w:tcPr>
          <w:p w14:paraId="5AB4B7B0" w14:textId="77777777" w:rsidR="00864393" w:rsidRPr="009E3234" w:rsidRDefault="00864393">
            <w:pPr>
              <w:spacing w:after="0" w:line="240" w:lineRule="auto"/>
              <w:rPr>
                <w:rFonts w:eastAsia="Times New Roman" w:cstheme="minorHAnsi"/>
                <w:color w:val="000000"/>
              </w:rPr>
            </w:pPr>
          </w:p>
        </w:tc>
      </w:tr>
      <w:tr w:rsidR="00864393" w:rsidRPr="009E3234" w14:paraId="36054252" w14:textId="61F7C21D" w:rsidTr="0060406F">
        <w:tblPrEx>
          <w:jc w:val="left"/>
        </w:tblPrEx>
        <w:trPr>
          <w:trHeight w:val="414"/>
        </w:trPr>
        <w:tc>
          <w:tcPr>
            <w:tcW w:w="983" w:type="dxa"/>
            <w:tcBorders>
              <w:top w:val="nil"/>
              <w:left w:val="single" w:sz="8" w:space="0" w:color="auto"/>
              <w:bottom w:val="single" w:sz="4" w:space="0" w:color="auto"/>
              <w:right w:val="single" w:sz="4" w:space="0" w:color="auto"/>
            </w:tcBorders>
            <w:shd w:val="clear" w:color="auto" w:fill="FFFFFF"/>
            <w:vAlign w:val="center"/>
            <w:hideMark/>
          </w:tcPr>
          <w:p w14:paraId="1E0475FD" w14:textId="77777777" w:rsidR="00864393" w:rsidRPr="009E3234" w:rsidRDefault="00864393">
            <w:pPr>
              <w:spacing w:after="0" w:line="240" w:lineRule="auto"/>
              <w:jc w:val="right"/>
              <w:rPr>
                <w:rFonts w:eastAsia="Times New Roman" w:cstheme="minorHAnsi"/>
                <w:color w:val="000000"/>
              </w:rPr>
            </w:pPr>
            <w:r w:rsidRPr="009E3234">
              <w:rPr>
                <w:rFonts w:eastAsia="Times New Roman" w:cstheme="minorHAnsi"/>
                <w:color w:val="000000"/>
              </w:rPr>
              <w:t>21</w:t>
            </w:r>
          </w:p>
        </w:tc>
        <w:tc>
          <w:tcPr>
            <w:tcW w:w="3412" w:type="dxa"/>
            <w:tcBorders>
              <w:top w:val="nil"/>
              <w:left w:val="nil"/>
              <w:bottom w:val="single" w:sz="4" w:space="0" w:color="auto"/>
              <w:right w:val="single" w:sz="4" w:space="0" w:color="auto"/>
            </w:tcBorders>
            <w:shd w:val="clear" w:color="auto" w:fill="FFFFFF"/>
            <w:vAlign w:val="center"/>
            <w:hideMark/>
          </w:tcPr>
          <w:p w14:paraId="2C2F3E75" w14:textId="77777777" w:rsidR="00864393" w:rsidRPr="009E3234" w:rsidRDefault="00864393">
            <w:pPr>
              <w:spacing w:after="0" w:line="240" w:lineRule="auto"/>
              <w:rPr>
                <w:rFonts w:eastAsia="Times New Roman" w:cstheme="minorHAnsi"/>
                <w:color w:val="000000"/>
              </w:rPr>
            </w:pPr>
            <w:r w:rsidRPr="009E3234">
              <w:rPr>
                <w:rFonts w:eastAsia="Times New Roman" w:cstheme="minorHAnsi"/>
                <w:color w:val="000000"/>
              </w:rPr>
              <w:t>Dangos įrengimas iš betono trinkelių, kai trinkelės (spalvotos) 20x10x8 cm</w:t>
            </w:r>
          </w:p>
        </w:tc>
        <w:tc>
          <w:tcPr>
            <w:tcW w:w="851" w:type="dxa"/>
            <w:tcBorders>
              <w:top w:val="nil"/>
              <w:left w:val="nil"/>
              <w:bottom w:val="single" w:sz="4" w:space="0" w:color="auto"/>
              <w:right w:val="single" w:sz="4" w:space="0" w:color="auto"/>
            </w:tcBorders>
            <w:shd w:val="clear" w:color="auto" w:fill="FFFFFF"/>
            <w:vAlign w:val="center"/>
            <w:hideMark/>
          </w:tcPr>
          <w:p w14:paraId="2B7BD649" w14:textId="77777777" w:rsidR="00864393" w:rsidRPr="009E3234" w:rsidRDefault="00864393">
            <w:pPr>
              <w:spacing w:after="0" w:line="240" w:lineRule="auto"/>
              <w:jc w:val="center"/>
              <w:rPr>
                <w:rFonts w:eastAsia="Times New Roman" w:cstheme="minorHAnsi"/>
                <w:color w:val="000000"/>
              </w:rPr>
            </w:pPr>
            <w:r w:rsidRPr="009E3234">
              <w:rPr>
                <w:rFonts w:eastAsia="Times New Roman" w:cstheme="minorHAnsi"/>
                <w:color w:val="000000"/>
              </w:rPr>
              <w:t xml:space="preserve"> m</w:t>
            </w:r>
            <w:r w:rsidRPr="009E3234">
              <w:rPr>
                <w:rFonts w:eastAsia="Times New Roman" w:cstheme="minorHAnsi"/>
                <w:color w:val="000000"/>
                <w:vertAlign w:val="superscript"/>
              </w:rPr>
              <w:t>2</w:t>
            </w:r>
          </w:p>
        </w:tc>
        <w:tc>
          <w:tcPr>
            <w:tcW w:w="1276" w:type="dxa"/>
            <w:tcBorders>
              <w:top w:val="nil"/>
              <w:left w:val="nil"/>
              <w:bottom w:val="single" w:sz="4" w:space="0" w:color="auto"/>
              <w:right w:val="single" w:sz="8" w:space="0" w:color="auto"/>
            </w:tcBorders>
            <w:shd w:val="clear" w:color="auto" w:fill="FFFFFF"/>
            <w:vAlign w:val="center"/>
            <w:hideMark/>
          </w:tcPr>
          <w:p w14:paraId="48D888CF" w14:textId="0044D832" w:rsidR="00864393" w:rsidRPr="009E3234" w:rsidRDefault="00864393" w:rsidP="00864393">
            <w:pPr>
              <w:spacing w:after="0" w:line="240" w:lineRule="auto"/>
              <w:jc w:val="center"/>
              <w:rPr>
                <w:rFonts w:eastAsia="Times New Roman" w:cstheme="minorHAnsi"/>
                <w:color w:val="000000"/>
              </w:rPr>
            </w:pPr>
            <w:r w:rsidRPr="009E3234">
              <w:rPr>
                <w:rFonts w:eastAsia="Times New Roman" w:cstheme="minorHAnsi"/>
                <w:color w:val="000000"/>
              </w:rPr>
              <w:t>1 000,00</w:t>
            </w:r>
          </w:p>
        </w:tc>
        <w:tc>
          <w:tcPr>
            <w:tcW w:w="1134" w:type="dxa"/>
            <w:tcBorders>
              <w:top w:val="nil"/>
              <w:left w:val="nil"/>
              <w:bottom w:val="single" w:sz="4" w:space="0" w:color="auto"/>
              <w:right w:val="single" w:sz="8" w:space="0" w:color="auto"/>
            </w:tcBorders>
            <w:shd w:val="clear" w:color="auto" w:fill="FFFFFF"/>
          </w:tcPr>
          <w:p w14:paraId="6A33E552" w14:textId="77777777" w:rsidR="00864393" w:rsidRPr="009E3234" w:rsidRDefault="00864393">
            <w:pPr>
              <w:spacing w:after="0" w:line="240" w:lineRule="auto"/>
              <w:rPr>
                <w:rFonts w:eastAsia="Times New Roman" w:cstheme="minorHAnsi"/>
                <w:color w:val="000000"/>
              </w:rPr>
            </w:pPr>
          </w:p>
        </w:tc>
        <w:tc>
          <w:tcPr>
            <w:tcW w:w="1548" w:type="dxa"/>
            <w:tcBorders>
              <w:top w:val="nil"/>
              <w:left w:val="nil"/>
              <w:bottom w:val="single" w:sz="4" w:space="0" w:color="auto"/>
              <w:right w:val="single" w:sz="8" w:space="0" w:color="auto"/>
            </w:tcBorders>
            <w:shd w:val="clear" w:color="auto" w:fill="FFFFFF"/>
          </w:tcPr>
          <w:p w14:paraId="78DEB0F1" w14:textId="77777777" w:rsidR="00864393" w:rsidRPr="009E3234" w:rsidRDefault="00864393">
            <w:pPr>
              <w:spacing w:after="0" w:line="240" w:lineRule="auto"/>
              <w:rPr>
                <w:rFonts w:eastAsia="Times New Roman" w:cstheme="minorHAnsi"/>
                <w:color w:val="000000"/>
              </w:rPr>
            </w:pPr>
          </w:p>
        </w:tc>
      </w:tr>
      <w:tr w:rsidR="00864393" w:rsidRPr="009E3234" w14:paraId="457E1274" w14:textId="123708A9" w:rsidTr="0060406F">
        <w:tblPrEx>
          <w:jc w:val="left"/>
        </w:tblPrEx>
        <w:trPr>
          <w:trHeight w:val="419"/>
        </w:trPr>
        <w:tc>
          <w:tcPr>
            <w:tcW w:w="983" w:type="dxa"/>
            <w:tcBorders>
              <w:top w:val="nil"/>
              <w:left w:val="single" w:sz="8" w:space="0" w:color="auto"/>
              <w:bottom w:val="single" w:sz="4" w:space="0" w:color="auto"/>
              <w:right w:val="single" w:sz="4" w:space="0" w:color="auto"/>
            </w:tcBorders>
            <w:shd w:val="clear" w:color="auto" w:fill="FFFFFF"/>
            <w:vAlign w:val="center"/>
            <w:hideMark/>
          </w:tcPr>
          <w:p w14:paraId="02CE0475" w14:textId="77777777" w:rsidR="00864393" w:rsidRPr="009E3234" w:rsidRDefault="00864393">
            <w:pPr>
              <w:spacing w:after="0" w:line="240" w:lineRule="auto"/>
              <w:jc w:val="right"/>
              <w:rPr>
                <w:rFonts w:eastAsia="Times New Roman" w:cstheme="minorHAnsi"/>
                <w:color w:val="000000"/>
              </w:rPr>
            </w:pPr>
            <w:r w:rsidRPr="009E3234">
              <w:rPr>
                <w:rFonts w:eastAsia="Times New Roman" w:cstheme="minorHAnsi"/>
                <w:color w:val="000000"/>
              </w:rPr>
              <w:t>22</w:t>
            </w:r>
          </w:p>
        </w:tc>
        <w:tc>
          <w:tcPr>
            <w:tcW w:w="3412" w:type="dxa"/>
            <w:tcBorders>
              <w:top w:val="nil"/>
              <w:left w:val="nil"/>
              <w:bottom w:val="single" w:sz="4" w:space="0" w:color="auto"/>
              <w:right w:val="single" w:sz="4" w:space="0" w:color="auto"/>
            </w:tcBorders>
            <w:shd w:val="clear" w:color="auto" w:fill="FFFFFF"/>
            <w:vAlign w:val="center"/>
            <w:hideMark/>
          </w:tcPr>
          <w:p w14:paraId="348DA69D" w14:textId="77777777" w:rsidR="00864393" w:rsidRPr="009E3234" w:rsidRDefault="00864393">
            <w:pPr>
              <w:spacing w:after="0" w:line="240" w:lineRule="auto"/>
              <w:rPr>
                <w:rFonts w:eastAsia="Times New Roman" w:cstheme="minorHAnsi"/>
                <w:color w:val="000000"/>
              </w:rPr>
            </w:pPr>
            <w:r w:rsidRPr="009E3234">
              <w:rPr>
                <w:rFonts w:eastAsia="Times New Roman" w:cstheme="minorHAnsi"/>
                <w:color w:val="000000"/>
              </w:rPr>
              <w:t>Dangos įrengimas iš betono trinkelių, kai trinkelės be nuožulų 20x10x6 cm</w:t>
            </w:r>
          </w:p>
        </w:tc>
        <w:tc>
          <w:tcPr>
            <w:tcW w:w="851" w:type="dxa"/>
            <w:tcBorders>
              <w:top w:val="nil"/>
              <w:left w:val="nil"/>
              <w:bottom w:val="single" w:sz="4" w:space="0" w:color="auto"/>
              <w:right w:val="single" w:sz="4" w:space="0" w:color="auto"/>
            </w:tcBorders>
            <w:shd w:val="clear" w:color="auto" w:fill="FFFFFF"/>
            <w:vAlign w:val="center"/>
            <w:hideMark/>
          </w:tcPr>
          <w:p w14:paraId="393DB206" w14:textId="77777777" w:rsidR="00864393" w:rsidRPr="009E3234" w:rsidRDefault="00864393">
            <w:pPr>
              <w:spacing w:after="0" w:line="240" w:lineRule="auto"/>
              <w:jc w:val="center"/>
              <w:rPr>
                <w:rFonts w:eastAsia="Times New Roman" w:cstheme="minorHAnsi"/>
                <w:color w:val="000000"/>
              </w:rPr>
            </w:pPr>
            <w:r w:rsidRPr="009E3234">
              <w:rPr>
                <w:rFonts w:eastAsia="Times New Roman" w:cstheme="minorHAnsi"/>
                <w:color w:val="000000"/>
              </w:rPr>
              <w:t xml:space="preserve"> m</w:t>
            </w:r>
            <w:r w:rsidRPr="009E3234">
              <w:rPr>
                <w:rFonts w:eastAsia="Times New Roman" w:cstheme="minorHAnsi"/>
                <w:color w:val="000000"/>
                <w:vertAlign w:val="superscript"/>
              </w:rPr>
              <w:t>2</w:t>
            </w:r>
          </w:p>
        </w:tc>
        <w:tc>
          <w:tcPr>
            <w:tcW w:w="1276" w:type="dxa"/>
            <w:tcBorders>
              <w:top w:val="nil"/>
              <w:left w:val="nil"/>
              <w:bottom w:val="single" w:sz="4" w:space="0" w:color="auto"/>
              <w:right w:val="single" w:sz="8" w:space="0" w:color="auto"/>
            </w:tcBorders>
            <w:shd w:val="clear" w:color="auto" w:fill="FFFFFF"/>
            <w:vAlign w:val="center"/>
            <w:hideMark/>
          </w:tcPr>
          <w:p w14:paraId="0EE36A9F" w14:textId="207DBED1" w:rsidR="00864393" w:rsidRPr="009E3234" w:rsidRDefault="00864393" w:rsidP="00864393">
            <w:pPr>
              <w:spacing w:after="0" w:line="240" w:lineRule="auto"/>
              <w:jc w:val="center"/>
              <w:rPr>
                <w:rFonts w:eastAsia="Times New Roman" w:cstheme="minorHAnsi"/>
                <w:color w:val="000000"/>
              </w:rPr>
            </w:pPr>
            <w:r w:rsidRPr="009E3234">
              <w:rPr>
                <w:rFonts w:eastAsia="Times New Roman" w:cstheme="minorHAnsi"/>
                <w:color w:val="000000"/>
              </w:rPr>
              <w:t>2 000,00</w:t>
            </w:r>
          </w:p>
        </w:tc>
        <w:tc>
          <w:tcPr>
            <w:tcW w:w="1134" w:type="dxa"/>
            <w:tcBorders>
              <w:top w:val="nil"/>
              <w:left w:val="nil"/>
              <w:bottom w:val="single" w:sz="4" w:space="0" w:color="auto"/>
              <w:right w:val="single" w:sz="8" w:space="0" w:color="auto"/>
            </w:tcBorders>
            <w:shd w:val="clear" w:color="auto" w:fill="FFFFFF"/>
          </w:tcPr>
          <w:p w14:paraId="3DCF6492" w14:textId="77777777" w:rsidR="00864393" w:rsidRPr="009E3234" w:rsidRDefault="00864393">
            <w:pPr>
              <w:spacing w:after="0" w:line="240" w:lineRule="auto"/>
              <w:rPr>
                <w:rFonts w:eastAsia="Times New Roman" w:cstheme="minorHAnsi"/>
                <w:color w:val="000000"/>
              </w:rPr>
            </w:pPr>
          </w:p>
        </w:tc>
        <w:tc>
          <w:tcPr>
            <w:tcW w:w="1548" w:type="dxa"/>
            <w:tcBorders>
              <w:top w:val="nil"/>
              <w:left w:val="nil"/>
              <w:bottom w:val="single" w:sz="4" w:space="0" w:color="auto"/>
              <w:right w:val="single" w:sz="8" w:space="0" w:color="auto"/>
            </w:tcBorders>
            <w:shd w:val="clear" w:color="auto" w:fill="FFFFFF"/>
          </w:tcPr>
          <w:p w14:paraId="6453FFA7" w14:textId="77777777" w:rsidR="00864393" w:rsidRPr="009E3234" w:rsidRDefault="00864393">
            <w:pPr>
              <w:spacing w:after="0" w:line="240" w:lineRule="auto"/>
              <w:rPr>
                <w:rFonts w:eastAsia="Times New Roman" w:cstheme="minorHAnsi"/>
                <w:color w:val="000000"/>
              </w:rPr>
            </w:pPr>
          </w:p>
        </w:tc>
      </w:tr>
      <w:tr w:rsidR="00864393" w:rsidRPr="009E3234" w14:paraId="4F6B73F8" w14:textId="058395B8" w:rsidTr="0060406F">
        <w:tblPrEx>
          <w:jc w:val="left"/>
        </w:tblPrEx>
        <w:trPr>
          <w:trHeight w:val="555"/>
        </w:trPr>
        <w:tc>
          <w:tcPr>
            <w:tcW w:w="983" w:type="dxa"/>
            <w:tcBorders>
              <w:top w:val="nil"/>
              <w:left w:val="single" w:sz="8" w:space="0" w:color="auto"/>
              <w:bottom w:val="single" w:sz="4" w:space="0" w:color="auto"/>
              <w:right w:val="single" w:sz="4" w:space="0" w:color="auto"/>
            </w:tcBorders>
            <w:shd w:val="clear" w:color="auto" w:fill="FFFFFF"/>
            <w:vAlign w:val="center"/>
            <w:hideMark/>
          </w:tcPr>
          <w:p w14:paraId="1096CAEE" w14:textId="77777777" w:rsidR="00864393" w:rsidRPr="009E3234" w:rsidRDefault="00864393">
            <w:pPr>
              <w:spacing w:after="0" w:line="240" w:lineRule="auto"/>
              <w:jc w:val="right"/>
              <w:rPr>
                <w:rFonts w:eastAsia="Times New Roman" w:cstheme="minorHAnsi"/>
                <w:color w:val="000000"/>
              </w:rPr>
            </w:pPr>
            <w:r w:rsidRPr="009E3234">
              <w:rPr>
                <w:rFonts w:eastAsia="Times New Roman" w:cstheme="minorHAnsi"/>
                <w:color w:val="000000"/>
              </w:rPr>
              <w:t>23</w:t>
            </w:r>
          </w:p>
        </w:tc>
        <w:tc>
          <w:tcPr>
            <w:tcW w:w="3412" w:type="dxa"/>
            <w:tcBorders>
              <w:top w:val="nil"/>
              <w:left w:val="nil"/>
              <w:bottom w:val="single" w:sz="4" w:space="0" w:color="auto"/>
              <w:right w:val="single" w:sz="4" w:space="0" w:color="auto"/>
            </w:tcBorders>
            <w:shd w:val="clear" w:color="auto" w:fill="FFFFFF"/>
            <w:vAlign w:val="center"/>
            <w:hideMark/>
          </w:tcPr>
          <w:p w14:paraId="03F3B753" w14:textId="77777777" w:rsidR="00864393" w:rsidRPr="009E3234" w:rsidRDefault="00864393">
            <w:pPr>
              <w:spacing w:after="0" w:line="240" w:lineRule="auto"/>
              <w:rPr>
                <w:rFonts w:eastAsia="Times New Roman" w:cstheme="minorHAnsi"/>
                <w:color w:val="000000"/>
              </w:rPr>
            </w:pPr>
            <w:r w:rsidRPr="009E3234">
              <w:rPr>
                <w:rFonts w:eastAsia="Times New Roman" w:cstheme="minorHAnsi"/>
                <w:color w:val="000000"/>
              </w:rPr>
              <w:t>Dangos įrengimas iš betono trinkelių, kai trinkelės be nuožulų (spalvotos) 20x10x6 cm</w:t>
            </w:r>
          </w:p>
        </w:tc>
        <w:tc>
          <w:tcPr>
            <w:tcW w:w="851" w:type="dxa"/>
            <w:tcBorders>
              <w:top w:val="nil"/>
              <w:left w:val="nil"/>
              <w:bottom w:val="single" w:sz="4" w:space="0" w:color="auto"/>
              <w:right w:val="single" w:sz="4" w:space="0" w:color="auto"/>
            </w:tcBorders>
            <w:shd w:val="clear" w:color="auto" w:fill="FFFFFF"/>
            <w:vAlign w:val="center"/>
            <w:hideMark/>
          </w:tcPr>
          <w:p w14:paraId="37CC9ABC" w14:textId="77777777" w:rsidR="00864393" w:rsidRPr="009E3234" w:rsidRDefault="00864393">
            <w:pPr>
              <w:spacing w:after="0" w:line="240" w:lineRule="auto"/>
              <w:jc w:val="center"/>
              <w:rPr>
                <w:rFonts w:eastAsia="Times New Roman" w:cstheme="minorHAnsi"/>
                <w:color w:val="000000"/>
              </w:rPr>
            </w:pPr>
            <w:r w:rsidRPr="009E3234">
              <w:rPr>
                <w:rFonts w:eastAsia="Times New Roman" w:cstheme="minorHAnsi"/>
                <w:color w:val="000000"/>
              </w:rPr>
              <w:t xml:space="preserve"> m</w:t>
            </w:r>
            <w:r w:rsidRPr="009E3234">
              <w:rPr>
                <w:rFonts w:eastAsia="Times New Roman" w:cstheme="minorHAnsi"/>
                <w:color w:val="000000"/>
                <w:vertAlign w:val="superscript"/>
              </w:rPr>
              <w:t>2</w:t>
            </w:r>
          </w:p>
        </w:tc>
        <w:tc>
          <w:tcPr>
            <w:tcW w:w="1276" w:type="dxa"/>
            <w:tcBorders>
              <w:top w:val="nil"/>
              <w:left w:val="nil"/>
              <w:bottom w:val="single" w:sz="4" w:space="0" w:color="auto"/>
              <w:right w:val="single" w:sz="8" w:space="0" w:color="auto"/>
            </w:tcBorders>
            <w:shd w:val="clear" w:color="auto" w:fill="FFFFFF"/>
            <w:vAlign w:val="center"/>
            <w:hideMark/>
          </w:tcPr>
          <w:p w14:paraId="3F58DEE3" w14:textId="1F67A29B" w:rsidR="00864393" w:rsidRPr="009E3234" w:rsidRDefault="00864393" w:rsidP="00864393">
            <w:pPr>
              <w:spacing w:after="0" w:line="240" w:lineRule="auto"/>
              <w:jc w:val="center"/>
              <w:rPr>
                <w:rFonts w:eastAsia="Times New Roman" w:cstheme="minorHAnsi"/>
                <w:color w:val="000000"/>
              </w:rPr>
            </w:pPr>
            <w:r w:rsidRPr="009E3234">
              <w:rPr>
                <w:rFonts w:eastAsia="Times New Roman" w:cstheme="minorHAnsi"/>
                <w:color w:val="000000"/>
              </w:rPr>
              <w:t>1 000,00</w:t>
            </w:r>
          </w:p>
        </w:tc>
        <w:tc>
          <w:tcPr>
            <w:tcW w:w="1134" w:type="dxa"/>
            <w:tcBorders>
              <w:top w:val="nil"/>
              <w:left w:val="nil"/>
              <w:bottom w:val="single" w:sz="4" w:space="0" w:color="auto"/>
              <w:right w:val="single" w:sz="8" w:space="0" w:color="auto"/>
            </w:tcBorders>
            <w:shd w:val="clear" w:color="auto" w:fill="FFFFFF"/>
          </w:tcPr>
          <w:p w14:paraId="613F4652" w14:textId="77777777" w:rsidR="00864393" w:rsidRPr="009E3234" w:rsidRDefault="00864393">
            <w:pPr>
              <w:spacing w:after="0" w:line="240" w:lineRule="auto"/>
              <w:rPr>
                <w:rFonts w:eastAsia="Times New Roman" w:cstheme="minorHAnsi"/>
                <w:color w:val="000000"/>
              </w:rPr>
            </w:pPr>
          </w:p>
        </w:tc>
        <w:tc>
          <w:tcPr>
            <w:tcW w:w="1548" w:type="dxa"/>
            <w:tcBorders>
              <w:top w:val="nil"/>
              <w:left w:val="nil"/>
              <w:bottom w:val="single" w:sz="4" w:space="0" w:color="auto"/>
              <w:right w:val="single" w:sz="8" w:space="0" w:color="auto"/>
            </w:tcBorders>
            <w:shd w:val="clear" w:color="auto" w:fill="FFFFFF"/>
          </w:tcPr>
          <w:p w14:paraId="24136479" w14:textId="77777777" w:rsidR="00864393" w:rsidRPr="009E3234" w:rsidRDefault="00864393">
            <w:pPr>
              <w:spacing w:after="0" w:line="240" w:lineRule="auto"/>
              <w:rPr>
                <w:rFonts w:eastAsia="Times New Roman" w:cstheme="minorHAnsi"/>
                <w:color w:val="000000"/>
              </w:rPr>
            </w:pPr>
          </w:p>
        </w:tc>
      </w:tr>
      <w:tr w:rsidR="00864393" w:rsidRPr="009E3234" w14:paraId="6CFDBF9C" w14:textId="17024B61" w:rsidTr="0060406F">
        <w:tblPrEx>
          <w:jc w:val="left"/>
        </w:tblPrEx>
        <w:trPr>
          <w:trHeight w:val="419"/>
        </w:trPr>
        <w:tc>
          <w:tcPr>
            <w:tcW w:w="983" w:type="dxa"/>
            <w:tcBorders>
              <w:top w:val="nil"/>
              <w:left w:val="single" w:sz="8" w:space="0" w:color="auto"/>
              <w:bottom w:val="single" w:sz="4" w:space="0" w:color="auto"/>
              <w:right w:val="single" w:sz="4" w:space="0" w:color="auto"/>
            </w:tcBorders>
            <w:shd w:val="clear" w:color="auto" w:fill="FFFFFF"/>
            <w:vAlign w:val="center"/>
            <w:hideMark/>
          </w:tcPr>
          <w:p w14:paraId="684CD233" w14:textId="77777777" w:rsidR="00864393" w:rsidRPr="009E3234" w:rsidRDefault="00864393">
            <w:pPr>
              <w:spacing w:after="0" w:line="240" w:lineRule="auto"/>
              <w:jc w:val="right"/>
              <w:rPr>
                <w:rFonts w:eastAsia="Times New Roman" w:cstheme="minorHAnsi"/>
                <w:color w:val="000000"/>
              </w:rPr>
            </w:pPr>
            <w:r w:rsidRPr="009E3234">
              <w:rPr>
                <w:rFonts w:eastAsia="Times New Roman" w:cstheme="minorHAnsi"/>
                <w:color w:val="000000"/>
              </w:rPr>
              <w:t>24</w:t>
            </w:r>
          </w:p>
        </w:tc>
        <w:tc>
          <w:tcPr>
            <w:tcW w:w="3412" w:type="dxa"/>
            <w:tcBorders>
              <w:top w:val="nil"/>
              <w:left w:val="nil"/>
              <w:bottom w:val="single" w:sz="4" w:space="0" w:color="auto"/>
              <w:right w:val="single" w:sz="4" w:space="0" w:color="auto"/>
            </w:tcBorders>
            <w:shd w:val="clear" w:color="auto" w:fill="FFFFFF"/>
            <w:vAlign w:val="center"/>
            <w:hideMark/>
          </w:tcPr>
          <w:p w14:paraId="6628D7F3" w14:textId="77777777" w:rsidR="00864393" w:rsidRPr="009E3234" w:rsidRDefault="00864393">
            <w:pPr>
              <w:spacing w:after="0" w:line="240" w:lineRule="auto"/>
              <w:rPr>
                <w:rFonts w:eastAsia="Times New Roman" w:cstheme="minorHAnsi"/>
                <w:color w:val="000000"/>
              </w:rPr>
            </w:pPr>
            <w:r w:rsidRPr="009E3234">
              <w:rPr>
                <w:rFonts w:eastAsia="Times New Roman" w:cstheme="minorHAnsi"/>
                <w:color w:val="000000"/>
              </w:rPr>
              <w:t>Dangos įrengimas iš betono trinkelių, kai trinkelės be nuožulų 20x10x8 cm</w:t>
            </w:r>
          </w:p>
        </w:tc>
        <w:tc>
          <w:tcPr>
            <w:tcW w:w="851" w:type="dxa"/>
            <w:tcBorders>
              <w:top w:val="nil"/>
              <w:left w:val="nil"/>
              <w:bottom w:val="single" w:sz="4" w:space="0" w:color="auto"/>
              <w:right w:val="single" w:sz="4" w:space="0" w:color="auto"/>
            </w:tcBorders>
            <w:shd w:val="clear" w:color="auto" w:fill="FFFFFF"/>
            <w:vAlign w:val="center"/>
            <w:hideMark/>
          </w:tcPr>
          <w:p w14:paraId="47F174EC" w14:textId="77777777" w:rsidR="00864393" w:rsidRPr="009E3234" w:rsidRDefault="00864393">
            <w:pPr>
              <w:spacing w:after="0" w:line="240" w:lineRule="auto"/>
              <w:jc w:val="center"/>
              <w:rPr>
                <w:rFonts w:eastAsia="Times New Roman" w:cstheme="minorHAnsi"/>
                <w:color w:val="000000"/>
              </w:rPr>
            </w:pPr>
            <w:r w:rsidRPr="009E3234">
              <w:rPr>
                <w:rFonts w:eastAsia="Times New Roman" w:cstheme="minorHAnsi"/>
                <w:color w:val="000000"/>
              </w:rPr>
              <w:t xml:space="preserve"> m</w:t>
            </w:r>
            <w:r w:rsidRPr="009E3234">
              <w:rPr>
                <w:rFonts w:eastAsia="Times New Roman" w:cstheme="minorHAnsi"/>
                <w:color w:val="000000"/>
                <w:vertAlign w:val="superscript"/>
              </w:rPr>
              <w:t>2</w:t>
            </w:r>
          </w:p>
        </w:tc>
        <w:tc>
          <w:tcPr>
            <w:tcW w:w="1276" w:type="dxa"/>
            <w:tcBorders>
              <w:top w:val="nil"/>
              <w:left w:val="nil"/>
              <w:bottom w:val="single" w:sz="4" w:space="0" w:color="auto"/>
              <w:right w:val="single" w:sz="8" w:space="0" w:color="auto"/>
            </w:tcBorders>
            <w:shd w:val="clear" w:color="auto" w:fill="FFFFFF"/>
            <w:vAlign w:val="center"/>
            <w:hideMark/>
          </w:tcPr>
          <w:p w14:paraId="151F4DF0" w14:textId="58385AD7" w:rsidR="00864393" w:rsidRPr="009E3234" w:rsidRDefault="00864393" w:rsidP="00864393">
            <w:pPr>
              <w:spacing w:after="0" w:line="240" w:lineRule="auto"/>
              <w:jc w:val="center"/>
              <w:rPr>
                <w:rFonts w:eastAsia="Times New Roman" w:cstheme="minorHAnsi"/>
                <w:color w:val="000000"/>
              </w:rPr>
            </w:pPr>
            <w:r w:rsidRPr="009E3234">
              <w:rPr>
                <w:rFonts w:eastAsia="Times New Roman" w:cstheme="minorHAnsi"/>
                <w:color w:val="000000"/>
              </w:rPr>
              <w:t>2 000,00</w:t>
            </w:r>
          </w:p>
        </w:tc>
        <w:tc>
          <w:tcPr>
            <w:tcW w:w="1134" w:type="dxa"/>
            <w:tcBorders>
              <w:top w:val="nil"/>
              <w:left w:val="nil"/>
              <w:bottom w:val="single" w:sz="4" w:space="0" w:color="auto"/>
              <w:right w:val="single" w:sz="8" w:space="0" w:color="auto"/>
            </w:tcBorders>
            <w:shd w:val="clear" w:color="auto" w:fill="FFFFFF"/>
          </w:tcPr>
          <w:p w14:paraId="7AAF1554" w14:textId="77777777" w:rsidR="00864393" w:rsidRPr="009E3234" w:rsidRDefault="00864393">
            <w:pPr>
              <w:spacing w:after="0" w:line="240" w:lineRule="auto"/>
              <w:rPr>
                <w:rFonts w:eastAsia="Times New Roman" w:cstheme="minorHAnsi"/>
                <w:color w:val="000000"/>
              </w:rPr>
            </w:pPr>
          </w:p>
        </w:tc>
        <w:tc>
          <w:tcPr>
            <w:tcW w:w="1548" w:type="dxa"/>
            <w:tcBorders>
              <w:top w:val="nil"/>
              <w:left w:val="nil"/>
              <w:bottom w:val="single" w:sz="4" w:space="0" w:color="auto"/>
              <w:right w:val="single" w:sz="8" w:space="0" w:color="auto"/>
            </w:tcBorders>
            <w:shd w:val="clear" w:color="auto" w:fill="FFFFFF"/>
          </w:tcPr>
          <w:p w14:paraId="4E127E69" w14:textId="77777777" w:rsidR="00864393" w:rsidRPr="009E3234" w:rsidRDefault="00864393">
            <w:pPr>
              <w:spacing w:after="0" w:line="240" w:lineRule="auto"/>
              <w:rPr>
                <w:rFonts w:eastAsia="Times New Roman" w:cstheme="minorHAnsi"/>
                <w:color w:val="000000"/>
              </w:rPr>
            </w:pPr>
          </w:p>
        </w:tc>
      </w:tr>
      <w:tr w:rsidR="00864393" w:rsidRPr="009E3234" w14:paraId="70351DB1" w14:textId="3688687F" w:rsidTr="0060406F">
        <w:tblPrEx>
          <w:jc w:val="left"/>
        </w:tblPrEx>
        <w:trPr>
          <w:trHeight w:val="495"/>
        </w:trPr>
        <w:tc>
          <w:tcPr>
            <w:tcW w:w="983" w:type="dxa"/>
            <w:tcBorders>
              <w:top w:val="nil"/>
              <w:left w:val="single" w:sz="8" w:space="0" w:color="auto"/>
              <w:bottom w:val="single" w:sz="4" w:space="0" w:color="auto"/>
              <w:right w:val="single" w:sz="4" w:space="0" w:color="auto"/>
            </w:tcBorders>
            <w:shd w:val="clear" w:color="auto" w:fill="FFFFFF"/>
            <w:vAlign w:val="center"/>
            <w:hideMark/>
          </w:tcPr>
          <w:p w14:paraId="5DACB231" w14:textId="77777777" w:rsidR="00864393" w:rsidRPr="009E3234" w:rsidRDefault="00864393">
            <w:pPr>
              <w:spacing w:after="0" w:line="240" w:lineRule="auto"/>
              <w:jc w:val="right"/>
              <w:rPr>
                <w:rFonts w:eastAsia="Times New Roman" w:cstheme="minorHAnsi"/>
                <w:color w:val="000000"/>
              </w:rPr>
            </w:pPr>
            <w:r w:rsidRPr="009E3234">
              <w:rPr>
                <w:rFonts w:eastAsia="Times New Roman" w:cstheme="minorHAnsi"/>
                <w:color w:val="000000"/>
              </w:rPr>
              <w:t>25</w:t>
            </w:r>
          </w:p>
        </w:tc>
        <w:tc>
          <w:tcPr>
            <w:tcW w:w="3412" w:type="dxa"/>
            <w:tcBorders>
              <w:top w:val="nil"/>
              <w:left w:val="nil"/>
              <w:bottom w:val="single" w:sz="4" w:space="0" w:color="auto"/>
              <w:right w:val="single" w:sz="4" w:space="0" w:color="auto"/>
            </w:tcBorders>
            <w:shd w:val="clear" w:color="auto" w:fill="FFFFFF"/>
            <w:vAlign w:val="center"/>
            <w:hideMark/>
          </w:tcPr>
          <w:p w14:paraId="453CD8A5" w14:textId="77777777" w:rsidR="00864393" w:rsidRPr="009E3234" w:rsidRDefault="00864393">
            <w:pPr>
              <w:spacing w:after="0" w:line="240" w:lineRule="auto"/>
              <w:rPr>
                <w:rFonts w:eastAsia="Times New Roman" w:cstheme="minorHAnsi"/>
                <w:color w:val="000000"/>
              </w:rPr>
            </w:pPr>
            <w:r w:rsidRPr="009E3234">
              <w:rPr>
                <w:rFonts w:eastAsia="Times New Roman" w:cstheme="minorHAnsi"/>
                <w:color w:val="000000"/>
              </w:rPr>
              <w:t>Dangos įrengimas iš betono trinkelių, kai trinkelės be nuožulų (spalvotos) 20x10x8 cm</w:t>
            </w:r>
          </w:p>
        </w:tc>
        <w:tc>
          <w:tcPr>
            <w:tcW w:w="851" w:type="dxa"/>
            <w:tcBorders>
              <w:top w:val="nil"/>
              <w:left w:val="nil"/>
              <w:bottom w:val="single" w:sz="4" w:space="0" w:color="auto"/>
              <w:right w:val="single" w:sz="4" w:space="0" w:color="auto"/>
            </w:tcBorders>
            <w:shd w:val="clear" w:color="auto" w:fill="FFFFFF"/>
            <w:vAlign w:val="center"/>
            <w:hideMark/>
          </w:tcPr>
          <w:p w14:paraId="4A4FF96C" w14:textId="77777777" w:rsidR="00864393" w:rsidRPr="009E3234" w:rsidRDefault="00864393">
            <w:pPr>
              <w:spacing w:after="0" w:line="240" w:lineRule="auto"/>
              <w:jc w:val="center"/>
              <w:rPr>
                <w:rFonts w:eastAsia="Times New Roman" w:cstheme="minorHAnsi"/>
                <w:color w:val="000000"/>
              </w:rPr>
            </w:pPr>
            <w:r w:rsidRPr="009E3234">
              <w:rPr>
                <w:rFonts w:eastAsia="Times New Roman" w:cstheme="minorHAnsi"/>
                <w:color w:val="000000"/>
              </w:rPr>
              <w:t xml:space="preserve"> m</w:t>
            </w:r>
            <w:r w:rsidRPr="009E3234">
              <w:rPr>
                <w:rFonts w:eastAsia="Times New Roman" w:cstheme="minorHAnsi"/>
                <w:color w:val="000000"/>
                <w:vertAlign w:val="superscript"/>
              </w:rPr>
              <w:t>2</w:t>
            </w:r>
          </w:p>
        </w:tc>
        <w:tc>
          <w:tcPr>
            <w:tcW w:w="1276" w:type="dxa"/>
            <w:tcBorders>
              <w:top w:val="nil"/>
              <w:left w:val="nil"/>
              <w:bottom w:val="single" w:sz="4" w:space="0" w:color="auto"/>
              <w:right w:val="single" w:sz="8" w:space="0" w:color="auto"/>
            </w:tcBorders>
            <w:shd w:val="clear" w:color="auto" w:fill="FFFFFF"/>
            <w:vAlign w:val="center"/>
            <w:hideMark/>
          </w:tcPr>
          <w:p w14:paraId="79208902" w14:textId="33D1BE08" w:rsidR="00864393" w:rsidRPr="009E3234" w:rsidRDefault="00864393" w:rsidP="00864393">
            <w:pPr>
              <w:spacing w:after="0" w:line="240" w:lineRule="auto"/>
              <w:jc w:val="center"/>
              <w:rPr>
                <w:rFonts w:eastAsia="Times New Roman" w:cstheme="minorHAnsi"/>
                <w:color w:val="000000"/>
              </w:rPr>
            </w:pPr>
            <w:r w:rsidRPr="009E3234">
              <w:rPr>
                <w:rFonts w:eastAsia="Times New Roman" w:cstheme="minorHAnsi"/>
                <w:color w:val="000000"/>
              </w:rPr>
              <w:t>2 000,00</w:t>
            </w:r>
          </w:p>
        </w:tc>
        <w:tc>
          <w:tcPr>
            <w:tcW w:w="1134" w:type="dxa"/>
            <w:tcBorders>
              <w:top w:val="nil"/>
              <w:left w:val="nil"/>
              <w:bottom w:val="single" w:sz="4" w:space="0" w:color="auto"/>
              <w:right w:val="single" w:sz="8" w:space="0" w:color="auto"/>
            </w:tcBorders>
            <w:shd w:val="clear" w:color="auto" w:fill="FFFFFF"/>
          </w:tcPr>
          <w:p w14:paraId="7FADAB3A" w14:textId="77777777" w:rsidR="00864393" w:rsidRPr="009E3234" w:rsidRDefault="00864393">
            <w:pPr>
              <w:spacing w:after="0" w:line="240" w:lineRule="auto"/>
              <w:rPr>
                <w:rFonts w:eastAsia="Times New Roman" w:cstheme="minorHAnsi"/>
                <w:color w:val="000000"/>
              </w:rPr>
            </w:pPr>
          </w:p>
        </w:tc>
        <w:tc>
          <w:tcPr>
            <w:tcW w:w="1548" w:type="dxa"/>
            <w:tcBorders>
              <w:top w:val="nil"/>
              <w:left w:val="nil"/>
              <w:bottom w:val="single" w:sz="4" w:space="0" w:color="auto"/>
              <w:right w:val="single" w:sz="8" w:space="0" w:color="auto"/>
            </w:tcBorders>
            <w:shd w:val="clear" w:color="auto" w:fill="FFFFFF"/>
          </w:tcPr>
          <w:p w14:paraId="2A1DAE9F" w14:textId="77777777" w:rsidR="00864393" w:rsidRPr="009E3234" w:rsidRDefault="00864393">
            <w:pPr>
              <w:spacing w:after="0" w:line="240" w:lineRule="auto"/>
              <w:rPr>
                <w:rFonts w:eastAsia="Times New Roman" w:cstheme="minorHAnsi"/>
                <w:color w:val="000000"/>
              </w:rPr>
            </w:pPr>
          </w:p>
        </w:tc>
      </w:tr>
      <w:tr w:rsidR="00864393" w:rsidRPr="009E3234" w14:paraId="3F6FAEEE" w14:textId="4FC0E579" w:rsidTr="0060406F">
        <w:tblPrEx>
          <w:jc w:val="left"/>
        </w:tblPrEx>
        <w:trPr>
          <w:trHeight w:val="333"/>
        </w:trPr>
        <w:tc>
          <w:tcPr>
            <w:tcW w:w="983" w:type="dxa"/>
            <w:tcBorders>
              <w:top w:val="nil"/>
              <w:left w:val="single" w:sz="8" w:space="0" w:color="auto"/>
              <w:bottom w:val="single" w:sz="4" w:space="0" w:color="auto"/>
              <w:right w:val="single" w:sz="4" w:space="0" w:color="auto"/>
            </w:tcBorders>
            <w:shd w:val="clear" w:color="auto" w:fill="FFFFFF"/>
            <w:vAlign w:val="center"/>
            <w:hideMark/>
          </w:tcPr>
          <w:p w14:paraId="40C0F4D4" w14:textId="77777777" w:rsidR="00864393" w:rsidRPr="009E3234" w:rsidRDefault="00864393">
            <w:pPr>
              <w:spacing w:after="0" w:line="240" w:lineRule="auto"/>
              <w:jc w:val="right"/>
              <w:rPr>
                <w:rFonts w:eastAsia="Times New Roman" w:cstheme="minorHAnsi"/>
                <w:color w:val="000000"/>
              </w:rPr>
            </w:pPr>
            <w:r w:rsidRPr="009E3234">
              <w:rPr>
                <w:rFonts w:eastAsia="Times New Roman" w:cstheme="minorHAnsi"/>
                <w:color w:val="000000"/>
              </w:rPr>
              <w:t>26</w:t>
            </w:r>
          </w:p>
        </w:tc>
        <w:tc>
          <w:tcPr>
            <w:tcW w:w="3412" w:type="dxa"/>
            <w:tcBorders>
              <w:top w:val="nil"/>
              <w:left w:val="nil"/>
              <w:bottom w:val="single" w:sz="4" w:space="0" w:color="auto"/>
              <w:right w:val="single" w:sz="4" w:space="0" w:color="auto"/>
            </w:tcBorders>
            <w:shd w:val="clear" w:color="auto" w:fill="FFFFFF"/>
            <w:vAlign w:val="center"/>
            <w:hideMark/>
          </w:tcPr>
          <w:p w14:paraId="457D47A6" w14:textId="77777777" w:rsidR="00864393" w:rsidRPr="009E3234" w:rsidRDefault="00864393">
            <w:pPr>
              <w:spacing w:after="0" w:line="240" w:lineRule="auto"/>
              <w:rPr>
                <w:rFonts w:eastAsia="Times New Roman" w:cstheme="minorHAnsi"/>
                <w:color w:val="000000"/>
              </w:rPr>
            </w:pPr>
            <w:r w:rsidRPr="009E3234">
              <w:rPr>
                <w:rFonts w:eastAsia="Times New Roman" w:cstheme="minorHAnsi"/>
                <w:color w:val="000000"/>
              </w:rPr>
              <w:t>Grindinio įrengimas iš spalvotų faktūrinių trinkelių neįgaliems (geltonos)</w:t>
            </w:r>
          </w:p>
        </w:tc>
        <w:tc>
          <w:tcPr>
            <w:tcW w:w="851" w:type="dxa"/>
            <w:tcBorders>
              <w:top w:val="nil"/>
              <w:left w:val="nil"/>
              <w:bottom w:val="single" w:sz="4" w:space="0" w:color="auto"/>
              <w:right w:val="single" w:sz="4" w:space="0" w:color="auto"/>
            </w:tcBorders>
            <w:shd w:val="clear" w:color="auto" w:fill="FFFFFF"/>
            <w:vAlign w:val="center"/>
            <w:hideMark/>
          </w:tcPr>
          <w:p w14:paraId="723294F3" w14:textId="77777777" w:rsidR="00864393" w:rsidRPr="009E3234" w:rsidRDefault="00864393">
            <w:pPr>
              <w:spacing w:after="0" w:line="240" w:lineRule="auto"/>
              <w:jc w:val="center"/>
              <w:rPr>
                <w:rFonts w:eastAsia="Times New Roman" w:cstheme="minorHAnsi"/>
                <w:color w:val="000000"/>
              </w:rPr>
            </w:pPr>
            <w:r w:rsidRPr="009E3234">
              <w:rPr>
                <w:rFonts w:eastAsia="Times New Roman" w:cstheme="minorHAnsi"/>
                <w:color w:val="000000"/>
              </w:rPr>
              <w:t>m</w:t>
            </w:r>
            <w:r w:rsidRPr="009E3234">
              <w:rPr>
                <w:rFonts w:eastAsia="Times New Roman" w:cstheme="minorHAnsi"/>
                <w:color w:val="000000"/>
                <w:vertAlign w:val="superscript"/>
              </w:rPr>
              <w:t>2</w:t>
            </w:r>
          </w:p>
        </w:tc>
        <w:tc>
          <w:tcPr>
            <w:tcW w:w="1276" w:type="dxa"/>
            <w:tcBorders>
              <w:top w:val="nil"/>
              <w:left w:val="nil"/>
              <w:bottom w:val="single" w:sz="4" w:space="0" w:color="auto"/>
              <w:right w:val="single" w:sz="8" w:space="0" w:color="auto"/>
            </w:tcBorders>
            <w:shd w:val="clear" w:color="auto" w:fill="FFFFFF"/>
            <w:vAlign w:val="center"/>
            <w:hideMark/>
          </w:tcPr>
          <w:p w14:paraId="198932D4" w14:textId="4C11E852" w:rsidR="00864393" w:rsidRPr="009E3234" w:rsidRDefault="00864393" w:rsidP="00864393">
            <w:pPr>
              <w:spacing w:after="0" w:line="240" w:lineRule="auto"/>
              <w:jc w:val="center"/>
              <w:rPr>
                <w:rFonts w:eastAsia="Times New Roman" w:cstheme="minorHAnsi"/>
                <w:color w:val="000000"/>
              </w:rPr>
            </w:pPr>
            <w:r w:rsidRPr="009E3234">
              <w:rPr>
                <w:rFonts w:eastAsia="Times New Roman" w:cstheme="minorHAnsi"/>
                <w:color w:val="000000"/>
              </w:rPr>
              <w:t>300,00</w:t>
            </w:r>
          </w:p>
        </w:tc>
        <w:tc>
          <w:tcPr>
            <w:tcW w:w="1134" w:type="dxa"/>
            <w:tcBorders>
              <w:top w:val="nil"/>
              <w:left w:val="nil"/>
              <w:bottom w:val="single" w:sz="4" w:space="0" w:color="auto"/>
              <w:right w:val="single" w:sz="8" w:space="0" w:color="auto"/>
            </w:tcBorders>
            <w:shd w:val="clear" w:color="auto" w:fill="FFFFFF"/>
          </w:tcPr>
          <w:p w14:paraId="34EA49D6" w14:textId="77777777" w:rsidR="00864393" w:rsidRPr="009E3234" w:rsidRDefault="00864393">
            <w:pPr>
              <w:spacing w:after="0" w:line="240" w:lineRule="auto"/>
              <w:rPr>
                <w:rFonts w:eastAsia="Times New Roman" w:cstheme="minorHAnsi"/>
                <w:color w:val="000000"/>
              </w:rPr>
            </w:pPr>
          </w:p>
        </w:tc>
        <w:tc>
          <w:tcPr>
            <w:tcW w:w="1548" w:type="dxa"/>
            <w:tcBorders>
              <w:top w:val="nil"/>
              <w:left w:val="nil"/>
              <w:bottom w:val="single" w:sz="4" w:space="0" w:color="auto"/>
              <w:right w:val="single" w:sz="8" w:space="0" w:color="auto"/>
            </w:tcBorders>
            <w:shd w:val="clear" w:color="auto" w:fill="FFFFFF"/>
          </w:tcPr>
          <w:p w14:paraId="36303963" w14:textId="77777777" w:rsidR="00864393" w:rsidRPr="009E3234" w:rsidRDefault="00864393">
            <w:pPr>
              <w:spacing w:after="0" w:line="240" w:lineRule="auto"/>
              <w:rPr>
                <w:rFonts w:eastAsia="Times New Roman" w:cstheme="minorHAnsi"/>
                <w:color w:val="000000"/>
              </w:rPr>
            </w:pPr>
          </w:p>
        </w:tc>
      </w:tr>
      <w:tr w:rsidR="00864393" w:rsidRPr="009E3234" w14:paraId="74FD4E1F" w14:textId="73164A0D" w:rsidTr="0060406F">
        <w:tblPrEx>
          <w:jc w:val="left"/>
        </w:tblPrEx>
        <w:trPr>
          <w:trHeight w:val="312"/>
        </w:trPr>
        <w:tc>
          <w:tcPr>
            <w:tcW w:w="983" w:type="dxa"/>
            <w:tcBorders>
              <w:top w:val="nil"/>
              <w:left w:val="single" w:sz="8" w:space="0" w:color="auto"/>
              <w:bottom w:val="single" w:sz="4" w:space="0" w:color="auto"/>
              <w:right w:val="single" w:sz="4" w:space="0" w:color="auto"/>
            </w:tcBorders>
            <w:shd w:val="clear" w:color="auto" w:fill="FFFFFF"/>
            <w:vAlign w:val="center"/>
            <w:hideMark/>
          </w:tcPr>
          <w:p w14:paraId="3A96B7FA" w14:textId="77777777" w:rsidR="00864393" w:rsidRPr="009E3234" w:rsidRDefault="00864393">
            <w:pPr>
              <w:spacing w:after="0" w:line="240" w:lineRule="auto"/>
              <w:jc w:val="right"/>
              <w:rPr>
                <w:rFonts w:eastAsia="Times New Roman" w:cstheme="minorHAnsi"/>
                <w:color w:val="000000"/>
              </w:rPr>
            </w:pPr>
            <w:r w:rsidRPr="009E3234">
              <w:rPr>
                <w:rFonts w:eastAsia="Times New Roman" w:cstheme="minorHAnsi"/>
                <w:color w:val="000000"/>
              </w:rPr>
              <w:t>27</w:t>
            </w:r>
          </w:p>
        </w:tc>
        <w:tc>
          <w:tcPr>
            <w:tcW w:w="3412" w:type="dxa"/>
            <w:tcBorders>
              <w:top w:val="nil"/>
              <w:left w:val="nil"/>
              <w:bottom w:val="single" w:sz="4" w:space="0" w:color="auto"/>
              <w:right w:val="single" w:sz="4" w:space="0" w:color="auto"/>
            </w:tcBorders>
            <w:shd w:val="clear" w:color="auto" w:fill="FFFFFF"/>
            <w:vAlign w:val="center"/>
            <w:hideMark/>
          </w:tcPr>
          <w:p w14:paraId="431CD1A7" w14:textId="77777777" w:rsidR="00864393" w:rsidRPr="009E3234" w:rsidRDefault="00864393">
            <w:pPr>
              <w:spacing w:after="0" w:line="240" w:lineRule="auto"/>
              <w:rPr>
                <w:rFonts w:eastAsia="Times New Roman" w:cstheme="minorHAnsi"/>
                <w:color w:val="000000"/>
              </w:rPr>
            </w:pPr>
            <w:r w:rsidRPr="009E3234">
              <w:rPr>
                <w:rFonts w:eastAsia="Times New Roman" w:cstheme="minorHAnsi"/>
                <w:color w:val="000000"/>
              </w:rPr>
              <w:t>Skaldos (0-45 mm) pagrindo įrengimas 15 cm sluoksnis</w:t>
            </w:r>
          </w:p>
        </w:tc>
        <w:tc>
          <w:tcPr>
            <w:tcW w:w="851" w:type="dxa"/>
            <w:tcBorders>
              <w:top w:val="nil"/>
              <w:left w:val="nil"/>
              <w:bottom w:val="single" w:sz="4" w:space="0" w:color="auto"/>
              <w:right w:val="single" w:sz="4" w:space="0" w:color="auto"/>
            </w:tcBorders>
            <w:shd w:val="clear" w:color="auto" w:fill="FFFFFF"/>
            <w:vAlign w:val="center"/>
            <w:hideMark/>
          </w:tcPr>
          <w:p w14:paraId="43A3D9B8" w14:textId="77777777" w:rsidR="00864393" w:rsidRPr="009E3234" w:rsidRDefault="00864393">
            <w:pPr>
              <w:spacing w:after="0" w:line="240" w:lineRule="auto"/>
              <w:jc w:val="center"/>
              <w:rPr>
                <w:rFonts w:eastAsia="Times New Roman" w:cstheme="minorHAnsi"/>
                <w:color w:val="000000"/>
              </w:rPr>
            </w:pPr>
            <w:r w:rsidRPr="009E3234">
              <w:rPr>
                <w:rFonts w:eastAsia="Times New Roman" w:cstheme="minorHAnsi"/>
                <w:color w:val="000000"/>
              </w:rPr>
              <w:t>m</w:t>
            </w:r>
            <w:r w:rsidRPr="009E3234">
              <w:rPr>
                <w:rFonts w:eastAsia="Times New Roman" w:cstheme="minorHAnsi"/>
                <w:color w:val="000000"/>
                <w:vertAlign w:val="superscript"/>
              </w:rPr>
              <w:t>2</w:t>
            </w:r>
          </w:p>
        </w:tc>
        <w:tc>
          <w:tcPr>
            <w:tcW w:w="1276" w:type="dxa"/>
            <w:tcBorders>
              <w:top w:val="nil"/>
              <w:left w:val="nil"/>
              <w:bottom w:val="single" w:sz="4" w:space="0" w:color="auto"/>
              <w:right w:val="single" w:sz="8" w:space="0" w:color="auto"/>
            </w:tcBorders>
            <w:shd w:val="clear" w:color="auto" w:fill="FFFFFF"/>
            <w:vAlign w:val="center"/>
            <w:hideMark/>
          </w:tcPr>
          <w:p w14:paraId="7FE450D1" w14:textId="3C2E2A5D" w:rsidR="00864393" w:rsidRPr="009E3234" w:rsidRDefault="00864393" w:rsidP="00864393">
            <w:pPr>
              <w:spacing w:after="0" w:line="240" w:lineRule="auto"/>
              <w:jc w:val="center"/>
              <w:rPr>
                <w:rFonts w:eastAsia="Times New Roman" w:cstheme="minorHAnsi"/>
                <w:color w:val="000000"/>
              </w:rPr>
            </w:pPr>
            <w:r w:rsidRPr="009E3234">
              <w:rPr>
                <w:rFonts w:eastAsia="Times New Roman" w:cstheme="minorHAnsi"/>
                <w:color w:val="000000"/>
              </w:rPr>
              <w:t>13 000,00</w:t>
            </w:r>
          </w:p>
        </w:tc>
        <w:tc>
          <w:tcPr>
            <w:tcW w:w="1134" w:type="dxa"/>
            <w:tcBorders>
              <w:top w:val="nil"/>
              <w:left w:val="nil"/>
              <w:bottom w:val="single" w:sz="4" w:space="0" w:color="auto"/>
              <w:right w:val="single" w:sz="8" w:space="0" w:color="auto"/>
            </w:tcBorders>
            <w:shd w:val="clear" w:color="auto" w:fill="FFFFFF"/>
          </w:tcPr>
          <w:p w14:paraId="1FA1FC24" w14:textId="77777777" w:rsidR="00864393" w:rsidRPr="009E3234" w:rsidRDefault="00864393">
            <w:pPr>
              <w:spacing w:after="0" w:line="240" w:lineRule="auto"/>
              <w:rPr>
                <w:rFonts w:eastAsia="Times New Roman" w:cstheme="minorHAnsi"/>
                <w:color w:val="000000"/>
              </w:rPr>
            </w:pPr>
          </w:p>
        </w:tc>
        <w:tc>
          <w:tcPr>
            <w:tcW w:w="1548" w:type="dxa"/>
            <w:tcBorders>
              <w:top w:val="nil"/>
              <w:left w:val="nil"/>
              <w:bottom w:val="single" w:sz="4" w:space="0" w:color="auto"/>
              <w:right w:val="single" w:sz="8" w:space="0" w:color="auto"/>
            </w:tcBorders>
            <w:shd w:val="clear" w:color="auto" w:fill="FFFFFF"/>
          </w:tcPr>
          <w:p w14:paraId="3923D2AE" w14:textId="77777777" w:rsidR="00864393" w:rsidRPr="009E3234" w:rsidRDefault="00864393">
            <w:pPr>
              <w:spacing w:after="0" w:line="240" w:lineRule="auto"/>
              <w:rPr>
                <w:rFonts w:eastAsia="Times New Roman" w:cstheme="minorHAnsi"/>
                <w:color w:val="000000"/>
              </w:rPr>
            </w:pPr>
          </w:p>
        </w:tc>
      </w:tr>
      <w:tr w:rsidR="00864393" w:rsidRPr="009E3234" w14:paraId="541291BD" w14:textId="2E561DBA" w:rsidTr="0060406F">
        <w:tblPrEx>
          <w:jc w:val="left"/>
        </w:tblPrEx>
        <w:trPr>
          <w:trHeight w:val="528"/>
        </w:trPr>
        <w:tc>
          <w:tcPr>
            <w:tcW w:w="983" w:type="dxa"/>
            <w:tcBorders>
              <w:top w:val="nil"/>
              <w:left w:val="single" w:sz="8" w:space="0" w:color="auto"/>
              <w:bottom w:val="single" w:sz="4" w:space="0" w:color="auto"/>
              <w:right w:val="single" w:sz="4" w:space="0" w:color="auto"/>
            </w:tcBorders>
            <w:shd w:val="clear" w:color="auto" w:fill="FFFFFF"/>
            <w:vAlign w:val="center"/>
            <w:hideMark/>
          </w:tcPr>
          <w:p w14:paraId="34AAE031" w14:textId="77777777" w:rsidR="00864393" w:rsidRPr="009E3234" w:rsidRDefault="00864393">
            <w:pPr>
              <w:spacing w:after="0" w:line="240" w:lineRule="auto"/>
              <w:jc w:val="right"/>
              <w:rPr>
                <w:rFonts w:eastAsia="Times New Roman" w:cstheme="minorHAnsi"/>
                <w:color w:val="000000"/>
              </w:rPr>
            </w:pPr>
            <w:r w:rsidRPr="009E3234">
              <w:rPr>
                <w:rFonts w:eastAsia="Times New Roman" w:cstheme="minorHAnsi"/>
                <w:color w:val="000000"/>
              </w:rPr>
              <w:t>28</w:t>
            </w:r>
          </w:p>
        </w:tc>
        <w:tc>
          <w:tcPr>
            <w:tcW w:w="3412" w:type="dxa"/>
            <w:tcBorders>
              <w:top w:val="nil"/>
              <w:left w:val="nil"/>
              <w:bottom w:val="single" w:sz="4" w:space="0" w:color="auto"/>
              <w:right w:val="single" w:sz="4" w:space="0" w:color="auto"/>
            </w:tcBorders>
            <w:shd w:val="clear" w:color="auto" w:fill="FFFFFF"/>
            <w:vAlign w:val="center"/>
            <w:hideMark/>
          </w:tcPr>
          <w:p w14:paraId="1A67850E" w14:textId="77777777" w:rsidR="00864393" w:rsidRPr="009E3234" w:rsidRDefault="00864393">
            <w:pPr>
              <w:spacing w:after="0" w:line="240" w:lineRule="auto"/>
              <w:rPr>
                <w:rFonts w:eastAsia="Times New Roman" w:cstheme="minorHAnsi"/>
                <w:color w:val="000000"/>
              </w:rPr>
            </w:pPr>
            <w:r w:rsidRPr="009E3234">
              <w:rPr>
                <w:rFonts w:eastAsia="Times New Roman" w:cstheme="minorHAnsi"/>
                <w:color w:val="000000"/>
              </w:rPr>
              <w:t>Keičiant sluoksnio storį, kiekvienam pokyčio cm pridėti arba atimti pagal  normatyvus k4=5</w:t>
            </w:r>
          </w:p>
        </w:tc>
        <w:tc>
          <w:tcPr>
            <w:tcW w:w="851" w:type="dxa"/>
            <w:tcBorders>
              <w:top w:val="nil"/>
              <w:left w:val="nil"/>
              <w:bottom w:val="single" w:sz="4" w:space="0" w:color="auto"/>
              <w:right w:val="single" w:sz="4" w:space="0" w:color="auto"/>
            </w:tcBorders>
            <w:shd w:val="clear" w:color="auto" w:fill="FFFFFF"/>
            <w:vAlign w:val="center"/>
            <w:hideMark/>
          </w:tcPr>
          <w:p w14:paraId="106827FB" w14:textId="77777777" w:rsidR="00864393" w:rsidRPr="009E3234" w:rsidRDefault="00864393">
            <w:pPr>
              <w:spacing w:after="0" w:line="240" w:lineRule="auto"/>
              <w:jc w:val="center"/>
              <w:rPr>
                <w:rFonts w:eastAsia="Times New Roman" w:cstheme="minorHAnsi"/>
                <w:color w:val="000000"/>
              </w:rPr>
            </w:pPr>
            <w:r w:rsidRPr="009E3234">
              <w:rPr>
                <w:rFonts w:eastAsia="Times New Roman" w:cstheme="minorHAnsi"/>
                <w:color w:val="000000"/>
              </w:rPr>
              <w:t xml:space="preserve"> m</w:t>
            </w:r>
            <w:r w:rsidRPr="009E3234">
              <w:rPr>
                <w:rFonts w:eastAsia="Times New Roman" w:cstheme="minorHAnsi"/>
                <w:color w:val="000000"/>
                <w:vertAlign w:val="superscript"/>
              </w:rPr>
              <w:t>2</w:t>
            </w:r>
          </w:p>
        </w:tc>
        <w:tc>
          <w:tcPr>
            <w:tcW w:w="1276" w:type="dxa"/>
            <w:tcBorders>
              <w:top w:val="nil"/>
              <w:left w:val="nil"/>
              <w:bottom w:val="single" w:sz="4" w:space="0" w:color="auto"/>
              <w:right w:val="single" w:sz="8" w:space="0" w:color="auto"/>
            </w:tcBorders>
            <w:shd w:val="clear" w:color="auto" w:fill="FFFFFF"/>
            <w:vAlign w:val="center"/>
            <w:hideMark/>
          </w:tcPr>
          <w:p w14:paraId="06D27D03" w14:textId="17981A94" w:rsidR="00864393" w:rsidRPr="009E3234" w:rsidRDefault="00864393" w:rsidP="00864393">
            <w:pPr>
              <w:spacing w:after="0" w:line="240" w:lineRule="auto"/>
              <w:jc w:val="center"/>
              <w:rPr>
                <w:rFonts w:eastAsia="Times New Roman" w:cstheme="minorHAnsi"/>
                <w:color w:val="000000"/>
              </w:rPr>
            </w:pPr>
            <w:r w:rsidRPr="009E3234">
              <w:rPr>
                <w:rFonts w:eastAsia="Times New Roman" w:cstheme="minorHAnsi"/>
                <w:color w:val="000000"/>
              </w:rPr>
              <w:t>13 000,00</w:t>
            </w:r>
          </w:p>
        </w:tc>
        <w:tc>
          <w:tcPr>
            <w:tcW w:w="1134" w:type="dxa"/>
            <w:tcBorders>
              <w:top w:val="nil"/>
              <w:left w:val="nil"/>
              <w:bottom w:val="single" w:sz="4" w:space="0" w:color="auto"/>
              <w:right w:val="single" w:sz="8" w:space="0" w:color="auto"/>
            </w:tcBorders>
            <w:shd w:val="clear" w:color="auto" w:fill="FFFFFF"/>
          </w:tcPr>
          <w:p w14:paraId="12F27C94" w14:textId="77777777" w:rsidR="00864393" w:rsidRPr="009E3234" w:rsidRDefault="00864393">
            <w:pPr>
              <w:spacing w:after="0" w:line="240" w:lineRule="auto"/>
              <w:rPr>
                <w:rFonts w:eastAsia="Times New Roman" w:cstheme="minorHAnsi"/>
                <w:color w:val="000000"/>
              </w:rPr>
            </w:pPr>
          </w:p>
        </w:tc>
        <w:tc>
          <w:tcPr>
            <w:tcW w:w="1548" w:type="dxa"/>
            <w:tcBorders>
              <w:top w:val="nil"/>
              <w:left w:val="nil"/>
              <w:bottom w:val="single" w:sz="4" w:space="0" w:color="auto"/>
              <w:right w:val="single" w:sz="8" w:space="0" w:color="auto"/>
            </w:tcBorders>
            <w:shd w:val="clear" w:color="auto" w:fill="FFFFFF"/>
          </w:tcPr>
          <w:p w14:paraId="38BF2B1B" w14:textId="77777777" w:rsidR="00864393" w:rsidRPr="009E3234" w:rsidRDefault="00864393">
            <w:pPr>
              <w:spacing w:after="0" w:line="240" w:lineRule="auto"/>
              <w:rPr>
                <w:rFonts w:eastAsia="Times New Roman" w:cstheme="minorHAnsi"/>
                <w:color w:val="000000"/>
              </w:rPr>
            </w:pPr>
          </w:p>
        </w:tc>
      </w:tr>
      <w:tr w:rsidR="00864393" w:rsidRPr="009E3234" w14:paraId="6D1FCE79" w14:textId="18E5900A" w:rsidTr="0060406F">
        <w:tblPrEx>
          <w:jc w:val="left"/>
        </w:tblPrEx>
        <w:trPr>
          <w:trHeight w:val="312"/>
        </w:trPr>
        <w:tc>
          <w:tcPr>
            <w:tcW w:w="983" w:type="dxa"/>
            <w:tcBorders>
              <w:top w:val="nil"/>
              <w:left w:val="single" w:sz="8" w:space="0" w:color="auto"/>
              <w:bottom w:val="single" w:sz="4" w:space="0" w:color="auto"/>
              <w:right w:val="single" w:sz="4" w:space="0" w:color="auto"/>
            </w:tcBorders>
            <w:shd w:val="clear" w:color="auto" w:fill="FFFFFF"/>
            <w:vAlign w:val="center"/>
            <w:hideMark/>
          </w:tcPr>
          <w:p w14:paraId="676DDB98" w14:textId="77777777" w:rsidR="00864393" w:rsidRPr="009E3234" w:rsidRDefault="00864393">
            <w:pPr>
              <w:spacing w:after="0" w:line="240" w:lineRule="auto"/>
              <w:jc w:val="right"/>
              <w:rPr>
                <w:rFonts w:eastAsia="Times New Roman" w:cstheme="minorHAnsi"/>
                <w:color w:val="000000"/>
              </w:rPr>
            </w:pPr>
            <w:r w:rsidRPr="009E3234">
              <w:rPr>
                <w:rFonts w:eastAsia="Times New Roman" w:cstheme="minorHAnsi"/>
                <w:color w:val="000000"/>
              </w:rPr>
              <w:t>29</w:t>
            </w:r>
          </w:p>
        </w:tc>
        <w:tc>
          <w:tcPr>
            <w:tcW w:w="3412" w:type="dxa"/>
            <w:tcBorders>
              <w:top w:val="nil"/>
              <w:left w:val="nil"/>
              <w:bottom w:val="single" w:sz="4" w:space="0" w:color="auto"/>
              <w:right w:val="single" w:sz="4" w:space="0" w:color="auto"/>
            </w:tcBorders>
            <w:shd w:val="clear" w:color="auto" w:fill="FFFFFF"/>
            <w:vAlign w:val="center"/>
            <w:hideMark/>
          </w:tcPr>
          <w:p w14:paraId="7C8E518C" w14:textId="77777777" w:rsidR="00864393" w:rsidRPr="009E3234" w:rsidRDefault="00864393">
            <w:pPr>
              <w:spacing w:after="0" w:line="240" w:lineRule="auto"/>
              <w:rPr>
                <w:rFonts w:eastAsia="Times New Roman" w:cstheme="minorHAnsi"/>
                <w:color w:val="000000"/>
              </w:rPr>
            </w:pPr>
            <w:r w:rsidRPr="009E3234">
              <w:rPr>
                <w:rFonts w:eastAsia="Times New Roman" w:cstheme="minorHAnsi"/>
                <w:color w:val="000000"/>
              </w:rPr>
              <w:t>Šalčiui atsparaus sluoksnio įrengimas 15 cm sluoksnis</w:t>
            </w:r>
          </w:p>
        </w:tc>
        <w:tc>
          <w:tcPr>
            <w:tcW w:w="851" w:type="dxa"/>
            <w:tcBorders>
              <w:top w:val="nil"/>
              <w:left w:val="nil"/>
              <w:bottom w:val="single" w:sz="4" w:space="0" w:color="auto"/>
              <w:right w:val="single" w:sz="4" w:space="0" w:color="auto"/>
            </w:tcBorders>
            <w:shd w:val="clear" w:color="auto" w:fill="FFFFFF"/>
            <w:vAlign w:val="center"/>
            <w:hideMark/>
          </w:tcPr>
          <w:p w14:paraId="7ADB674F" w14:textId="77777777" w:rsidR="00864393" w:rsidRPr="009E3234" w:rsidRDefault="00864393">
            <w:pPr>
              <w:spacing w:after="0" w:line="240" w:lineRule="auto"/>
              <w:jc w:val="center"/>
              <w:rPr>
                <w:rFonts w:eastAsia="Times New Roman" w:cstheme="minorHAnsi"/>
                <w:color w:val="000000"/>
              </w:rPr>
            </w:pPr>
            <w:r w:rsidRPr="009E3234">
              <w:rPr>
                <w:rFonts w:eastAsia="Times New Roman" w:cstheme="minorHAnsi"/>
                <w:color w:val="000000"/>
              </w:rPr>
              <w:t xml:space="preserve"> m</w:t>
            </w:r>
            <w:r w:rsidRPr="009E3234">
              <w:rPr>
                <w:rFonts w:eastAsia="Times New Roman" w:cstheme="minorHAnsi"/>
                <w:color w:val="000000"/>
                <w:vertAlign w:val="superscript"/>
              </w:rPr>
              <w:t>2</w:t>
            </w:r>
          </w:p>
        </w:tc>
        <w:tc>
          <w:tcPr>
            <w:tcW w:w="1276" w:type="dxa"/>
            <w:tcBorders>
              <w:top w:val="nil"/>
              <w:left w:val="nil"/>
              <w:bottom w:val="single" w:sz="4" w:space="0" w:color="auto"/>
              <w:right w:val="single" w:sz="8" w:space="0" w:color="auto"/>
            </w:tcBorders>
            <w:shd w:val="clear" w:color="auto" w:fill="FFFFFF"/>
            <w:vAlign w:val="center"/>
            <w:hideMark/>
          </w:tcPr>
          <w:p w14:paraId="4E1740DA" w14:textId="5C503CFC" w:rsidR="00864393" w:rsidRPr="009E3234" w:rsidRDefault="00864393" w:rsidP="00864393">
            <w:pPr>
              <w:spacing w:after="0" w:line="240" w:lineRule="auto"/>
              <w:jc w:val="center"/>
              <w:rPr>
                <w:rFonts w:eastAsia="Times New Roman" w:cstheme="minorHAnsi"/>
                <w:color w:val="000000"/>
              </w:rPr>
            </w:pPr>
            <w:r w:rsidRPr="009E3234">
              <w:rPr>
                <w:rFonts w:eastAsia="Times New Roman" w:cstheme="minorHAnsi"/>
                <w:color w:val="000000"/>
              </w:rPr>
              <w:t>7 500,00</w:t>
            </w:r>
          </w:p>
        </w:tc>
        <w:tc>
          <w:tcPr>
            <w:tcW w:w="1134" w:type="dxa"/>
            <w:tcBorders>
              <w:top w:val="nil"/>
              <w:left w:val="nil"/>
              <w:bottom w:val="single" w:sz="4" w:space="0" w:color="auto"/>
              <w:right w:val="single" w:sz="8" w:space="0" w:color="auto"/>
            </w:tcBorders>
            <w:shd w:val="clear" w:color="auto" w:fill="FFFFFF"/>
          </w:tcPr>
          <w:p w14:paraId="0ED7CC89" w14:textId="77777777" w:rsidR="00864393" w:rsidRPr="009E3234" w:rsidRDefault="00864393">
            <w:pPr>
              <w:spacing w:after="0" w:line="240" w:lineRule="auto"/>
              <w:rPr>
                <w:rFonts w:eastAsia="Times New Roman" w:cstheme="minorHAnsi"/>
                <w:color w:val="000000"/>
              </w:rPr>
            </w:pPr>
          </w:p>
        </w:tc>
        <w:tc>
          <w:tcPr>
            <w:tcW w:w="1548" w:type="dxa"/>
            <w:tcBorders>
              <w:top w:val="nil"/>
              <w:left w:val="nil"/>
              <w:bottom w:val="single" w:sz="4" w:space="0" w:color="auto"/>
              <w:right w:val="single" w:sz="8" w:space="0" w:color="auto"/>
            </w:tcBorders>
            <w:shd w:val="clear" w:color="auto" w:fill="FFFFFF"/>
          </w:tcPr>
          <w:p w14:paraId="39D39252" w14:textId="77777777" w:rsidR="00864393" w:rsidRPr="009E3234" w:rsidRDefault="00864393">
            <w:pPr>
              <w:spacing w:after="0" w:line="240" w:lineRule="auto"/>
              <w:rPr>
                <w:rFonts w:eastAsia="Times New Roman" w:cstheme="minorHAnsi"/>
                <w:color w:val="000000"/>
              </w:rPr>
            </w:pPr>
          </w:p>
        </w:tc>
      </w:tr>
      <w:tr w:rsidR="00864393" w:rsidRPr="009E3234" w14:paraId="7E34324E" w14:textId="04A12098" w:rsidTr="0060406F">
        <w:tblPrEx>
          <w:jc w:val="left"/>
        </w:tblPrEx>
        <w:trPr>
          <w:trHeight w:val="528"/>
        </w:trPr>
        <w:tc>
          <w:tcPr>
            <w:tcW w:w="983" w:type="dxa"/>
            <w:tcBorders>
              <w:top w:val="nil"/>
              <w:left w:val="single" w:sz="8" w:space="0" w:color="auto"/>
              <w:bottom w:val="single" w:sz="4" w:space="0" w:color="auto"/>
              <w:right w:val="single" w:sz="4" w:space="0" w:color="auto"/>
            </w:tcBorders>
            <w:shd w:val="clear" w:color="auto" w:fill="FFFFFF"/>
            <w:vAlign w:val="center"/>
            <w:hideMark/>
          </w:tcPr>
          <w:p w14:paraId="7840EBA5" w14:textId="77777777" w:rsidR="00864393" w:rsidRPr="009E3234" w:rsidRDefault="00864393">
            <w:pPr>
              <w:spacing w:after="0" w:line="240" w:lineRule="auto"/>
              <w:jc w:val="right"/>
              <w:rPr>
                <w:rFonts w:eastAsia="Times New Roman" w:cstheme="minorHAnsi"/>
                <w:color w:val="000000"/>
              </w:rPr>
            </w:pPr>
            <w:r w:rsidRPr="009E3234">
              <w:rPr>
                <w:rFonts w:eastAsia="Times New Roman" w:cstheme="minorHAnsi"/>
                <w:color w:val="000000"/>
              </w:rPr>
              <w:t>30</w:t>
            </w:r>
          </w:p>
        </w:tc>
        <w:tc>
          <w:tcPr>
            <w:tcW w:w="3412" w:type="dxa"/>
            <w:tcBorders>
              <w:top w:val="nil"/>
              <w:left w:val="nil"/>
              <w:bottom w:val="single" w:sz="4" w:space="0" w:color="auto"/>
              <w:right w:val="single" w:sz="4" w:space="0" w:color="auto"/>
            </w:tcBorders>
            <w:shd w:val="clear" w:color="auto" w:fill="FFFFFF"/>
            <w:vAlign w:val="center"/>
            <w:hideMark/>
          </w:tcPr>
          <w:p w14:paraId="6D9D0429" w14:textId="77777777" w:rsidR="00864393" w:rsidRPr="009E3234" w:rsidRDefault="00864393">
            <w:pPr>
              <w:spacing w:after="0" w:line="240" w:lineRule="auto"/>
              <w:rPr>
                <w:rFonts w:eastAsia="Times New Roman" w:cstheme="minorHAnsi"/>
                <w:color w:val="000000"/>
              </w:rPr>
            </w:pPr>
            <w:r w:rsidRPr="009E3234">
              <w:rPr>
                <w:rFonts w:eastAsia="Times New Roman" w:cstheme="minorHAnsi"/>
                <w:color w:val="000000"/>
              </w:rPr>
              <w:t>Keičiant sluoksnio storį, kiekvienam pokyčio cm pridėti arba atimti pagal  normatyvus k4=5</w:t>
            </w:r>
          </w:p>
        </w:tc>
        <w:tc>
          <w:tcPr>
            <w:tcW w:w="851" w:type="dxa"/>
            <w:tcBorders>
              <w:top w:val="nil"/>
              <w:left w:val="nil"/>
              <w:bottom w:val="single" w:sz="4" w:space="0" w:color="auto"/>
              <w:right w:val="single" w:sz="4" w:space="0" w:color="auto"/>
            </w:tcBorders>
            <w:shd w:val="clear" w:color="auto" w:fill="FFFFFF"/>
            <w:vAlign w:val="center"/>
            <w:hideMark/>
          </w:tcPr>
          <w:p w14:paraId="3BB59666" w14:textId="77777777" w:rsidR="00864393" w:rsidRPr="009E3234" w:rsidRDefault="00864393">
            <w:pPr>
              <w:spacing w:after="0" w:line="240" w:lineRule="auto"/>
              <w:jc w:val="center"/>
              <w:rPr>
                <w:rFonts w:eastAsia="Times New Roman" w:cstheme="minorHAnsi"/>
                <w:color w:val="000000"/>
              </w:rPr>
            </w:pPr>
            <w:r w:rsidRPr="009E3234">
              <w:rPr>
                <w:rFonts w:eastAsia="Times New Roman" w:cstheme="minorHAnsi"/>
                <w:color w:val="000000"/>
              </w:rPr>
              <w:t xml:space="preserve"> m</w:t>
            </w:r>
            <w:r w:rsidRPr="009E3234">
              <w:rPr>
                <w:rFonts w:eastAsia="Times New Roman" w:cstheme="minorHAnsi"/>
                <w:color w:val="000000"/>
                <w:vertAlign w:val="superscript"/>
              </w:rPr>
              <w:t>2</w:t>
            </w:r>
          </w:p>
        </w:tc>
        <w:tc>
          <w:tcPr>
            <w:tcW w:w="1276" w:type="dxa"/>
            <w:tcBorders>
              <w:top w:val="nil"/>
              <w:left w:val="nil"/>
              <w:bottom w:val="single" w:sz="4" w:space="0" w:color="auto"/>
              <w:right w:val="single" w:sz="8" w:space="0" w:color="auto"/>
            </w:tcBorders>
            <w:shd w:val="clear" w:color="auto" w:fill="FFFFFF"/>
            <w:vAlign w:val="center"/>
            <w:hideMark/>
          </w:tcPr>
          <w:p w14:paraId="4057AA7C" w14:textId="7FE0558A" w:rsidR="00864393" w:rsidRPr="009E3234" w:rsidRDefault="00864393" w:rsidP="00864393">
            <w:pPr>
              <w:spacing w:after="0" w:line="240" w:lineRule="auto"/>
              <w:jc w:val="center"/>
              <w:rPr>
                <w:rFonts w:eastAsia="Times New Roman" w:cstheme="minorHAnsi"/>
                <w:color w:val="000000"/>
              </w:rPr>
            </w:pPr>
            <w:r w:rsidRPr="009E3234">
              <w:rPr>
                <w:rFonts w:eastAsia="Times New Roman" w:cstheme="minorHAnsi"/>
                <w:color w:val="000000"/>
              </w:rPr>
              <w:t>10 000,00</w:t>
            </w:r>
          </w:p>
        </w:tc>
        <w:tc>
          <w:tcPr>
            <w:tcW w:w="1134" w:type="dxa"/>
            <w:tcBorders>
              <w:top w:val="nil"/>
              <w:left w:val="nil"/>
              <w:bottom w:val="single" w:sz="4" w:space="0" w:color="auto"/>
              <w:right w:val="single" w:sz="8" w:space="0" w:color="auto"/>
            </w:tcBorders>
            <w:shd w:val="clear" w:color="auto" w:fill="FFFFFF"/>
          </w:tcPr>
          <w:p w14:paraId="10C52B45" w14:textId="77777777" w:rsidR="00864393" w:rsidRPr="009E3234" w:rsidRDefault="00864393">
            <w:pPr>
              <w:spacing w:after="0" w:line="240" w:lineRule="auto"/>
              <w:rPr>
                <w:rFonts w:eastAsia="Times New Roman" w:cstheme="minorHAnsi"/>
                <w:color w:val="000000"/>
              </w:rPr>
            </w:pPr>
          </w:p>
        </w:tc>
        <w:tc>
          <w:tcPr>
            <w:tcW w:w="1548" w:type="dxa"/>
            <w:tcBorders>
              <w:top w:val="nil"/>
              <w:left w:val="nil"/>
              <w:bottom w:val="single" w:sz="4" w:space="0" w:color="auto"/>
              <w:right w:val="single" w:sz="8" w:space="0" w:color="auto"/>
            </w:tcBorders>
            <w:shd w:val="clear" w:color="auto" w:fill="FFFFFF"/>
          </w:tcPr>
          <w:p w14:paraId="346C21AA" w14:textId="77777777" w:rsidR="00864393" w:rsidRPr="009E3234" w:rsidRDefault="00864393">
            <w:pPr>
              <w:spacing w:after="0" w:line="240" w:lineRule="auto"/>
              <w:rPr>
                <w:rFonts w:eastAsia="Times New Roman" w:cstheme="minorHAnsi"/>
                <w:color w:val="000000"/>
              </w:rPr>
            </w:pPr>
          </w:p>
        </w:tc>
      </w:tr>
      <w:tr w:rsidR="00864393" w:rsidRPr="009E3234" w14:paraId="47C13295" w14:textId="3354444F" w:rsidTr="0060406F">
        <w:tblPrEx>
          <w:jc w:val="left"/>
        </w:tblPrEx>
        <w:trPr>
          <w:trHeight w:val="267"/>
        </w:trPr>
        <w:tc>
          <w:tcPr>
            <w:tcW w:w="983" w:type="dxa"/>
            <w:tcBorders>
              <w:top w:val="nil"/>
              <w:left w:val="single" w:sz="8" w:space="0" w:color="auto"/>
              <w:bottom w:val="single" w:sz="4" w:space="0" w:color="auto"/>
              <w:right w:val="single" w:sz="4" w:space="0" w:color="auto"/>
            </w:tcBorders>
            <w:shd w:val="clear" w:color="auto" w:fill="FFFFFF"/>
            <w:noWrap/>
            <w:vAlign w:val="center"/>
            <w:hideMark/>
          </w:tcPr>
          <w:p w14:paraId="337AE3AE" w14:textId="77777777" w:rsidR="00864393" w:rsidRPr="009E3234" w:rsidRDefault="00864393">
            <w:pPr>
              <w:spacing w:after="0" w:line="240" w:lineRule="auto"/>
              <w:jc w:val="right"/>
              <w:rPr>
                <w:rFonts w:eastAsia="Times New Roman" w:cstheme="minorHAnsi"/>
                <w:color w:val="000000"/>
              </w:rPr>
            </w:pPr>
            <w:r w:rsidRPr="009E3234">
              <w:rPr>
                <w:rFonts w:eastAsia="Times New Roman" w:cstheme="minorHAnsi"/>
                <w:color w:val="000000"/>
              </w:rPr>
              <w:t>31</w:t>
            </w:r>
          </w:p>
        </w:tc>
        <w:tc>
          <w:tcPr>
            <w:tcW w:w="3412" w:type="dxa"/>
            <w:tcBorders>
              <w:top w:val="nil"/>
              <w:left w:val="nil"/>
              <w:bottom w:val="single" w:sz="4" w:space="0" w:color="auto"/>
              <w:right w:val="single" w:sz="4" w:space="0" w:color="auto"/>
            </w:tcBorders>
            <w:shd w:val="clear" w:color="auto" w:fill="FFFFFF"/>
            <w:hideMark/>
          </w:tcPr>
          <w:p w14:paraId="0C7D621B" w14:textId="77777777" w:rsidR="00864393" w:rsidRPr="009E3234" w:rsidRDefault="00864393">
            <w:pPr>
              <w:spacing w:after="0" w:line="240" w:lineRule="auto"/>
              <w:rPr>
                <w:rFonts w:eastAsia="Times New Roman" w:cstheme="minorHAnsi"/>
                <w:color w:val="000000"/>
              </w:rPr>
            </w:pPr>
            <w:r w:rsidRPr="009E3234">
              <w:rPr>
                <w:rFonts w:eastAsia="Times New Roman" w:cstheme="minorHAnsi"/>
                <w:color w:val="000000"/>
              </w:rPr>
              <w:t>Geotekstilės(filtruojančios, apsaugančios) paklojimas virš skaldos sluoksnio</w:t>
            </w:r>
          </w:p>
        </w:tc>
        <w:tc>
          <w:tcPr>
            <w:tcW w:w="851" w:type="dxa"/>
            <w:tcBorders>
              <w:top w:val="nil"/>
              <w:left w:val="nil"/>
              <w:bottom w:val="single" w:sz="4" w:space="0" w:color="auto"/>
              <w:right w:val="single" w:sz="4" w:space="0" w:color="auto"/>
            </w:tcBorders>
            <w:shd w:val="clear" w:color="auto" w:fill="FFFFFF"/>
            <w:vAlign w:val="bottom"/>
            <w:hideMark/>
          </w:tcPr>
          <w:p w14:paraId="41295BC2" w14:textId="77777777" w:rsidR="00864393" w:rsidRPr="009E3234" w:rsidRDefault="00864393">
            <w:pPr>
              <w:spacing w:after="0" w:line="240" w:lineRule="auto"/>
              <w:jc w:val="center"/>
              <w:rPr>
                <w:rFonts w:eastAsia="Times New Roman" w:cstheme="minorHAnsi"/>
                <w:color w:val="000000"/>
              </w:rPr>
            </w:pPr>
            <w:r w:rsidRPr="009E3234">
              <w:rPr>
                <w:rFonts w:eastAsia="Times New Roman" w:cstheme="minorHAnsi"/>
                <w:color w:val="000000"/>
              </w:rPr>
              <w:t>m2</w:t>
            </w:r>
          </w:p>
        </w:tc>
        <w:tc>
          <w:tcPr>
            <w:tcW w:w="1276" w:type="dxa"/>
            <w:tcBorders>
              <w:top w:val="nil"/>
              <w:left w:val="nil"/>
              <w:bottom w:val="single" w:sz="4" w:space="0" w:color="auto"/>
              <w:right w:val="single" w:sz="8" w:space="0" w:color="auto"/>
            </w:tcBorders>
            <w:shd w:val="clear" w:color="auto" w:fill="FFFFFF"/>
            <w:noWrap/>
            <w:vAlign w:val="bottom"/>
            <w:hideMark/>
          </w:tcPr>
          <w:p w14:paraId="6AB1F2EC" w14:textId="685B18FC" w:rsidR="00864393" w:rsidRPr="009E3234" w:rsidRDefault="00864393" w:rsidP="00864393">
            <w:pPr>
              <w:spacing w:after="0" w:line="240" w:lineRule="auto"/>
              <w:jc w:val="center"/>
              <w:rPr>
                <w:rFonts w:eastAsia="Times New Roman" w:cstheme="minorHAnsi"/>
                <w:color w:val="000000"/>
              </w:rPr>
            </w:pPr>
            <w:r w:rsidRPr="009E3234">
              <w:rPr>
                <w:rFonts w:eastAsia="Times New Roman" w:cstheme="minorHAnsi"/>
                <w:color w:val="000000"/>
              </w:rPr>
              <w:t>9 000,00</w:t>
            </w:r>
          </w:p>
        </w:tc>
        <w:tc>
          <w:tcPr>
            <w:tcW w:w="1134" w:type="dxa"/>
            <w:tcBorders>
              <w:top w:val="nil"/>
              <w:left w:val="nil"/>
              <w:bottom w:val="single" w:sz="4" w:space="0" w:color="auto"/>
              <w:right w:val="single" w:sz="8" w:space="0" w:color="auto"/>
            </w:tcBorders>
            <w:shd w:val="clear" w:color="auto" w:fill="FFFFFF"/>
          </w:tcPr>
          <w:p w14:paraId="30B1F257" w14:textId="77777777" w:rsidR="00864393" w:rsidRPr="009E3234" w:rsidRDefault="00864393">
            <w:pPr>
              <w:spacing w:after="0" w:line="240" w:lineRule="auto"/>
              <w:rPr>
                <w:rFonts w:eastAsia="Times New Roman" w:cstheme="minorHAnsi"/>
                <w:color w:val="000000"/>
              </w:rPr>
            </w:pPr>
          </w:p>
        </w:tc>
        <w:tc>
          <w:tcPr>
            <w:tcW w:w="1548" w:type="dxa"/>
            <w:tcBorders>
              <w:top w:val="nil"/>
              <w:left w:val="nil"/>
              <w:bottom w:val="single" w:sz="4" w:space="0" w:color="auto"/>
              <w:right w:val="single" w:sz="8" w:space="0" w:color="auto"/>
            </w:tcBorders>
            <w:shd w:val="clear" w:color="auto" w:fill="FFFFFF"/>
          </w:tcPr>
          <w:p w14:paraId="42CD6477" w14:textId="77777777" w:rsidR="00864393" w:rsidRPr="009E3234" w:rsidRDefault="00864393">
            <w:pPr>
              <w:spacing w:after="0" w:line="240" w:lineRule="auto"/>
              <w:rPr>
                <w:rFonts w:eastAsia="Times New Roman" w:cstheme="minorHAnsi"/>
                <w:color w:val="000000"/>
              </w:rPr>
            </w:pPr>
          </w:p>
        </w:tc>
      </w:tr>
      <w:tr w:rsidR="00864393" w:rsidRPr="009E3234" w14:paraId="776A31B9" w14:textId="5C93F3EF" w:rsidTr="0060406F">
        <w:tblPrEx>
          <w:jc w:val="left"/>
        </w:tblPrEx>
        <w:trPr>
          <w:trHeight w:val="267"/>
        </w:trPr>
        <w:tc>
          <w:tcPr>
            <w:tcW w:w="983" w:type="dxa"/>
            <w:tcBorders>
              <w:top w:val="nil"/>
              <w:left w:val="single" w:sz="8" w:space="0" w:color="auto"/>
              <w:bottom w:val="single" w:sz="4" w:space="0" w:color="auto"/>
              <w:right w:val="single" w:sz="4" w:space="0" w:color="auto"/>
            </w:tcBorders>
            <w:shd w:val="clear" w:color="auto" w:fill="FFFFFF"/>
            <w:noWrap/>
            <w:vAlign w:val="center"/>
            <w:hideMark/>
          </w:tcPr>
          <w:p w14:paraId="59BE58B7" w14:textId="77777777" w:rsidR="00864393" w:rsidRPr="009E3234" w:rsidRDefault="00864393">
            <w:pPr>
              <w:spacing w:after="0" w:line="240" w:lineRule="auto"/>
              <w:jc w:val="right"/>
              <w:rPr>
                <w:rFonts w:eastAsia="Times New Roman" w:cstheme="minorHAnsi"/>
                <w:color w:val="000000"/>
              </w:rPr>
            </w:pPr>
            <w:r w:rsidRPr="009E3234">
              <w:rPr>
                <w:rFonts w:eastAsia="Times New Roman" w:cstheme="minorHAnsi"/>
                <w:color w:val="000000"/>
              </w:rPr>
              <w:lastRenderedPageBreak/>
              <w:t>32</w:t>
            </w:r>
          </w:p>
        </w:tc>
        <w:tc>
          <w:tcPr>
            <w:tcW w:w="3412" w:type="dxa"/>
            <w:tcBorders>
              <w:top w:val="nil"/>
              <w:left w:val="nil"/>
              <w:bottom w:val="single" w:sz="4" w:space="0" w:color="auto"/>
              <w:right w:val="single" w:sz="4" w:space="0" w:color="auto"/>
            </w:tcBorders>
            <w:shd w:val="clear" w:color="auto" w:fill="FFFFFF"/>
            <w:hideMark/>
          </w:tcPr>
          <w:p w14:paraId="765E5578" w14:textId="77777777" w:rsidR="00864393" w:rsidRPr="009E3234" w:rsidRDefault="00864393">
            <w:pPr>
              <w:spacing w:after="0" w:line="240" w:lineRule="auto"/>
              <w:rPr>
                <w:rFonts w:eastAsia="Times New Roman" w:cstheme="minorHAnsi"/>
                <w:color w:val="000000"/>
              </w:rPr>
            </w:pPr>
            <w:r w:rsidRPr="009E3234">
              <w:rPr>
                <w:rFonts w:eastAsia="Times New Roman" w:cstheme="minorHAnsi"/>
                <w:color w:val="000000"/>
              </w:rPr>
              <w:t>Šaligatvio pasluoksnio įrengimas (skaldos atsijos, sluoksnio storis  3 cm)</w:t>
            </w:r>
          </w:p>
        </w:tc>
        <w:tc>
          <w:tcPr>
            <w:tcW w:w="851" w:type="dxa"/>
            <w:tcBorders>
              <w:top w:val="nil"/>
              <w:left w:val="nil"/>
              <w:bottom w:val="single" w:sz="4" w:space="0" w:color="auto"/>
              <w:right w:val="single" w:sz="4" w:space="0" w:color="auto"/>
            </w:tcBorders>
            <w:shd w:val="clear" w:color="auto" w:fill="FFFFFF"/>
            <w:vAlign w:val="bottom"/>
            <w:hideMark/>
          </w:tcPr>
          <w:p w14:paraId="1C01D980" w14:textId="77777777" w:rsidR="00864393" w:rsidRPr="009E3234" w:rsidRDefault="00864393">
            <w:pPr>
              <w:spacing w:after="0" w:line="240" w:lineRule="auto"/>
              <w:jc w:val="center"/>
              <w:rPr>
                <w:rFonts w:eastAsia="Times New Roman" w:cstheme="minorHAnsi"/>
                <w:color w:val="000000"/>
              </w:rPr>
            </w:pPr>
            <w:r w:rsidRPr="009E3234">
              <w:rPr>
                <w:rFonts w:eastAsia="Times New Roman" w:cstheme="minorHAnsi"/>
                <w:color w:val="000000"/>
              </w:rPr>
              <w:t>m2</w:t>
            </w:r>
          </w:p>
        </w:tc>
        <w:tc>
          <w:tcPr>
            <w:tcW w:w="1276" w:type="dxa"/>
            <w:tcBorders>
              <w:top w:val="nil"/>
              <w:left w:val="nil"/>
              <w:bottom w:val="single" w:sz="4" w:space="0" w:color="auto"/>
              <w:right w:val="single" w:sz="8" w:space="0" w:color="auto"/>
            </w:tcBorders>
            <w:shd w:val="clear" w:color="auto" w:fill="FFFFFF"/>
            <w:noWrap/>
            <w:vAlign w:val="bottom"/>
            <w:hideMark/>
          </w:tcPr>
          <w:p w14:paraId="0E01D58D" w14:textId="1C1DF9B2" w:rsidR="00864393" w:rsidRPr="009E3234" w:rsidRDefault="00864393" w:rsidP="00864393">
            <w:pPr>
              <w:spacing w:after="0" w:line="240" w:lineRule="auto"/>
              <w:jc w:val="center"/>
              <w:rPr>
                <w:rFonts w:eastAsia="Times New Roman" w:cstheme="minorHAnsi"/>
                <w:color w:val="000000"/>
              </w:rPr>
            </w:pPr>
            <w:r w:rsidRPr="009E3234">
              <w:rPr>
                <w:rFonts w:eastAsia="Times New Roman" w:cstheme="minorHAnsi"/>
                <w:color w:val="000000"/>
              </w:rPr>
              <w:t>9 000,00</w:t>
            </w:r>
          </w:p>
        </w:tc>
        <w:tc>
          <w:tcPr>
            <w:tcW w:w="1134" w:type="dxa"/>
            <w:tcBorders>
              <w:top w:val="nil"/>
              <w:left w:val="nil"/>
              <w:bottom w:val="single" w:sz="4" w:space="0" w:color="auto"/>
              <w:right w:val="single" w:sz="8" w:space="0" w:color="auto"/>
            </w:tcBorders>
            <w:shd w:val="clear" w:color="auto" w:fill="FFFFFF"/>
          </w:tcPr>
          <w:p w14:paraId="70F509FC" w14:textId="77777777" w:rsidR="00864393" w:rsidRPr="009E3234" w:rsidRDefault="00864393">
            <w:pPr>
              <w:spacing w:after="0" w:line="240" w:lineRule="auto"/>
              <w:rPr>
                <w:rFonts w:eastAsia="Times New Roman" w:cstheme="minorHAnsi"/>
                <w:color w:val="000000"/>
              </w:rPr>
            </w:pPr>
          </w:p>
        </w:tc>
        <w:tc>
          <w:tcPr>
            <w:tcW w:w="1548" w:type="dxa"/>
            <w:tcBorders>
              <w:top w:val="nil"/>
              <w:left w:val="nil"/>
              <w:bottom w:val="single" w:sz="4" w:space="0" w:color="auto"/>
              <w:right w:val="single" w:sz="8" w:space="0" w:color="auto"/>
            </w:tcBorders>
            <w:shd w:val="clear" w:color="auto" w:fill="FFFFFF"/>
          </w:tcPr>
          <w:p w14:paraId="3301F556" w14:textId="77777777" w:rsidR="00864393" w:rsidRPr="009E3234" w:rsidRDefault="00864393">
            <w:pPr>
              <w:spacing w:after="0" w:line="240" w:lineRule="auto"/>
              <w:rPr>
                <w:rFonts w:eastAsia="Times New Roman" w:cstheme="minorHAnsi"/>
                <w:color w:val="000000"/>
              </w:rPr>
            </w:pPr>
          </w:p>
        </w:tc>
      </w:tr>
      <w:tr w:rsidR="00864393" w:rsidRPr="009E3234" w14:paraId="62E995E1" w14:textId="6D2DB217" w:rsidTr="0060406F">
        <w:tblPrEx>
          <w:jc w:val="left"/>
        </w:tblPrEx>
        <w:trPr>
          <w:trHeight w:val="298"/>
        </w:trPr>
        <w:tc>
          <w:tcPr>
            <w:tcW w:w="983" w:type="dxa"/>
            <w:tcBorders>
              <w:top w:val="nil"/>
              <w:left w:val="single" w:sz="8" w:space="0" w:color="auto"/>
              <w:bottom w:val="single" w:sz="4" w:space="0" w:color="auto"/>
              <w:right w:val="single" w:sz="4" w:space="0" w:color="auto"/>
            </w:tcBorders>
            <w:shd w:val="clear" w:color="auto" w:fill="FFFFFF"/>
            <w:noWrap/>
            <w:vAlign w:val="center"/>
            <w:hideMark/>
          </w:tcPr>
          <w:p w14:paraId="40028C8E" w14:textId="77777777" w:rsidR="00864393" w:rsidRPr="009E3234" w:rsidRDefault="00864393">
            <w:pPr>
              <w:spacing w:after="0" w:line="240" w:lineRule="auto"/>
              <w:jc w:val="right"/>
              <w:rPr>
                <w:rFonts w:eastAsia="Times New Roman" w:cstheme="minorHAnsi"/>
                <w:color w:val="000000"/>
              </w:rPr>
            </w:pPr>
            <w:r w:rsidRPr="009E3234">
              <w:rPr>
                <w:rFonts w:eastAsia="Times New Roman" w:cstheme="minorHAnsi"/>
                <w:color w:val="000000"/>
              </w:rPr>
              <w:t>33</w:t>
            </w:r>
          </w:p>
        </w:tc>
        <w:tc>
          <w:tcPr>
            <w:tcW w:w="3412" w:type="dxa"/>
            <w:tcBorders>
              <w:top w:val="nil"/>
              <w:left w:val="nil"/>
              <w:bottom w:val="single" w:sz="4" w:space="0" w:color="auto"/>
              <w:right w:val="single" w:sz="4" w:space="0" w:color="auto"/>
            </w:tcBorders>
            <w:shd w:val="clear" w:color="auto" w:fill="FFFFFF"/>
            <w:hideMark/>
          </w:tcPr>
          <w:p w14:paraId="3CD6F149" w14:textId="77777777" w:rsidR="00864393" w:rsidRPr="009E3234" w:rsidRDefault="00864393">
            <w:pPr>
              <w:spacing w:after="0" w:line="240" w:lineRule="auto"/>
              <w:rPr>
                <w:rFonts w:eastAsia="Times New Roman" w:cstheme="minorHAnsi"/>
                <w:color w:val="000000"/>
              </w:rPr>
            </w:pPr>
            <w:r w:rsidRPr="009E3234">
              <w:rPr>
                <w:rFonts w:eastAsia="Times New Roman" w:cstheme="minorHAnsi"/>
                <w:color w:val="000000"/>
              </w:rPr>
              <w:t>Šulinio landos paaukštinimas -pažeminimas ( gelžbetonio žiedais 10-15 cm)</w:t>
            </w:r>
          </w:p>
        </w:tc>
        <w:tc>
          <w:tcPr>
            <w:tcW w:w="851" w:type="dxa"/>
            <w:tcBorders>
              <w:top w:val="nil"/>
              <w:left w:val="nil"/>
              <w:bottom w:val="single" w:sz="4" w:space="0" w:color="auto"/>
              <w:right w:val="single" w:sz="4" w:space="0" w:color="auto"/>
            </w:tcBorders>
            <w:shd w:val="clear" w:color="auto" w:fill="FFFFFF"/>
            <w:vAlign w:val="bottom"/>
            <w:hideMark/>
          </w:tcPr>
          <w:p w14:paraId="1CF36539" w14:textId="77777777" w:rsidR="00864393" w:rsidRPr="009E3234" w:rsidRDefault="00864393">
            <w:pPr>
              <w:spacing w:after="0" w:line="240" w:lineRule="auto"/>
              <w:jc w:val="center"/>
              <w:rPr>
                <w:rFonts w:eastAsia="Times New Roman" w:cstheme="minorHAnsi"/>
                <w:color w:val="000000"/>
              </w:rPr>
            </w:pPr>
            <w:proofErr w:type="spellStart"/>
            <w:r w:rsidRPr="009E3234">
              <w:rPr>
                <w:rFonts w:eastAsia="Times New Roman" w:cstheme="minorHAnsi"/>
                <w:color w:val="000000"/>
              </w:rPr>
              <w:t>vnt</w:t>
            </w:r>
            <w:proofErr w:type="spellEnd"/>
          </w:p>
        </w:tc>
        <w:tc>
          <w:tcPr>
            <w:tcW w:w="1276" w:type="dxa"/>
            <w:tcBorders>
              <w:top w:val="nil"/>
              <w:left w:val="nil"/>
              <w:bottom w:val="single" w:sz="4" w:space="0" w:color="auto"/>
              <w:right w:val="single" w:sz="8" w:space="0" w:color="auto"/>
            </w:tcBorders>
            <w:shd w:val="clear" w:color="auto" w:fill="FFFFFF"/>
            <w:noWrap/>
            <w:vAlign w:val="bottom"/>
            <w:hideMark/>
          </w:tcPr>
          <w:p w14:paraId="407EFE2B" w14:textId="4BF4F823" w:rsidR="00864393" w:rsidRPr="009E3234" w:rsidRDefault="00864393" w:rsidP="00864393">
            <w:pPr>
              <w:spacing w:after="0" w:line="240" w:lineRule="auto"/>
              <w:jc w:val="center"/>
              <w:rPr>
                <w:rFonts w:eastAsia="Times New Roman" w:cstheme="minorHAnsi"/>
                <w:color w:val="000000"/>
              </w:rPr>
            </w:pPr>
            <w:r w:rsidRPr="009E3234">
              <w:rPr>
                <w:rFonts w:eastAsia="Times New Roman" w:cstheme="minorHAnsi"/>
                <w:color w:val="000000"/>
              </w:rPr>
              <w:t>100,00</w:t>
            </w:r>
          </w:p>
        </w:tc>
        <w:tc>
          <w:tcPr>
            <w:tcW w:w="1134" w:type="dxa"/>
            <w:tcBorders>
              <w:top w:val="nil"/>
              <w:left w:val="nil"/>
              <w:bottom w:val="single" w:sz="4" w:space="0" w:color="auto"/>
              <w:right w:val="single" w:sz="8" w:space="0" w:color="auto"/>
            </w:tcBorders>
            <w:shd w:val="clear" w:color="auto" w:fill="FFFFFF"/>
          </w:tcPr>
          <w:p w14:paraId="5364CD34" w14:textId="77777777" w:rsidR="00864393" w:rsidRPr="009E3234" w:rsidRDefault="00864393">
            <w:pPr>
              <w:spacing w:after="0" w:line="240" w:lineRule="auto"/>
              <w:rPr>
                <w:rFonts w:eastAsia="Times New Roman" w:cstheme="minorHAnsi"/>
                <w:color w:val="000000"/>
              </w:rPr>
            </w:pPr>
          </w:p>
        </w:tc>
        <w:tc>
          <w:tcPr>
            <w:tcW w:w="1548" w:type="dxa"/>
            <w:tcBorders>
              <w:top w:val="nil"/>
              <w:left w:val="nil"/>
              <w:bottom w:val="single" w:sz="4" w:space="0" w:color="auto"/>
              <w:right w:val="single" w:sz="8" w:space="0" w:color="auto"/>
            </w:tcBorders>
            <w:shd w:val="clear" w:color="auto" w:fill="FFFFFF"/>
          </w:tcPr>
          <w:p w14:paraId="0D1611FF" w14:textId="77777777" w:rsidR="00864393" w:rsidRPr="009E3234" w:rsidRDefault="00864393">
            <w:pPr>
              <w:spacing w:after="0" w:line="240" w:lineRule="auto"/>
              <w:rPr>
                <w:rFonts w:eastAsia="Times New Roman" w:cstheme="minorHAnsi"/>
                <w:color w:val="000000"/>
              </w:rPr>
            </w:pPr>
          </w:p>
        </w:tc>
      </w:tr>
      <w:tr w:rsidR="00864393" w:rsidRPr="009E3234" w14:paraId="7A2FB2E0" w14:textId="22BD1E02" w:rsidTr="0060406F">
        <w:tblPrEx>
          <w:jc w:val="left"/>
        </w:tblPrEx>
        <w:trPr>
          <w:trHeight w:val="288"/>
        </w:trPr>
        <w:tc>
          <w:tcPr>
            <w:tcW w:w="983" w:type="dxa"/>
            <w:tcBorders>
              <w:top w:val="nil"/>
              <w:left w:val="single" w:sz="8" w:space="0" w:color="auto"/>
              <w:bottom w:val="single" w:sz="4" w:space="0" w:color="auto"/>
              <w:right w:val="single" w:sz="4" w:space="0" w:color="auto"/>
            </w:tcBorders>
            <w:noWrap/>
            <w:vAlign w:val="center"/>
            <w:hideMark/>
          </w:tcPr>
          <w:p w14:paraId="3627C5E9" w14:textId="77777777" w:rsidR="00864393" w:rsidRPr="009E3234" w:rsidRDefault="00864393">
            <w:pPr>
              <w:spacing w:after="0" w:line="240" w:lineRule="auto"/>
              <w:jc w:val="right"/>
              <w:rPr>
                <w:rFonts w:eastAsia="Times New Roman" w:cstheme="minorHAnsi"/>
                <w:color w:val="000000"/>
              </w:rPr>
            </w:pPr>
            <w:r w:rsidRPr="009E3234">
              <w:rPr>
                <w:rFonts w:eastAsia="Times New Roman" w:cstheme="minorHAnsi"/>
                <w:color w:val="000000"/>
              </w:rPr>
              <w:t>34</w:t>
            </w:r>
          </w:p>
        </w:tc>
        <w:tc>
          <w:tcPr>
            <w:tcW w:w="3412" w:type="dxa"/>
            <w:tcBorders>
              <w:top w:val="nil"/>
              <w:left w:val="nil"/>
              <w:bottom w:val="single" w:sz="4" w:space="0" w:color="auto"/>
              <w:right w:val="single" w:sz="4" w:space="0" w:color="auto"/>
            </w:tcBorders>
            <w:hideMark/>
          </w:tcPr>
          <w:p w14:paraId="2EE04813" w14:textId="77777777" w:rsidR="00864393" w:rsidRPr="009E3234" w:rsidRDefault="00864393">
            <w:pPr>
              <w:spacing w:after="0" w:line="240" w:lineRule="auto"/>
              <w:rPr>
                <w:rFonts w:eastAsia="Times New Roman" w:cstheme="minorHAnsi"/>
                <w:color w:val="000000"/>
              </w:rPr>
            </w:pPr>
            <w:r w:rsidRPr="009E3234">
              <w:rPr>
                <w:rFonts w:eastAsia="Times New Roman" w:cstheme="minorHAnsi"/>
                <w:color w:val="000000"/>
              </w:rPr>
              <w:t>Plaukiojančio tipo ketinių dangčių 40 t apkrovai įrengimas</w:t>
            </w:r>
          </w:p>
        </w:tc>
        <w:tc>
          <w:tcPr>
            <w:tcW w:w="851" w:type="dxa"/>
            <w:tcBorders>
              <w:top w:val="nil"/>
              <w:left w:val="nil"/>
              <w:bottom w:val="single" w:sz="4" w:space="0" w:color="auto"/>
              <w:right w:val="single" w:sz="4" w:space="0" w:color="auto"/>
            </w:tcBorders>
            <w:vAlign w:val="bottom"/>
            <w:hideMark/>
          </w:tcPr>
          <w:p w14:paraId="6D39BEDE" w14:textId="77777777" w:rsidR="00864393" w:rsidRPr="009E3234" w:rsidRDefault="00864393">
            <w:pPr>
              <w:spacing w:after="0" w:line="240" w:lineRule="auto"/>
              <w:jc w:val="center"/>
              <w:rPr>
                <w:rFonts w:eastAsia="Times New Roman" w:cstheme="minorHAnsi"/>
                <w:color w:val="000000"/>
              </w:rPr>
            </w:pPr>
            <w:proofErr w:type="spellStart"/>
            <w:r w:rsidRPr="009E3234">
              <w:rPr>
                <w:rFonts w:eastAsia="Times New Roman" w:cstheme="minorHAnsi"/>
                <w:color w:val="000000"/>
              </w:rPr>
              <w:t>vnt</w:t>
            </w:r>
            <w:proofErr w:type="spellEnd"/>
          </w:p>
        </w:tc>
        <w:tc>
          <w:tcPr>
            <w:tcW w:w="1276" w:type="dxa"/>
            <w:tcBorders>
              <w:top w:val="nil"/>
              <w:left w:val="nil"/>
              <w:bottom w:val="single" w:sz="4" w:space="0" w:color="auto"/>
              <w:right w:val="single" w:sz="8" w:space="0" w:color="auto"/>
            </w:tcBorders>
            <w:noWrap/>
            <w:vAlign w:val="bottom"/>
            <w:hideMark/>
          </w:tcPr>
          <w:p w14:paraId="5B5C2CCE" w14:textId="287C94B2" w:rsidR="00864393" w:rsidRPr="009E3234" w:rsidRDefault="00864393" w:rsidP="00864393">
            <w:pPr>
              <w:spacing w:after="0" w:line="240" w:lineRule="auto"/>
              <w:jc w:val="center"/>
              <w:rPr>
                <w:rFonts w:eastAsia="Times New Roman" w:cstheme="minorHAnsi"/>
                <w:color w:val="000000"/>
              </w:rPr>
            </w:pPr>
            <w:r w:rsidRPr="009E3234">
              <w:rPr>
                <w:rFonts w:eastAsia="Times New Roman" w:cstheme="minorHAnsi"/>
                <w:color w:val="000000"/>
              </w:rPr>
              <w:t>100,00</w:t>
            </w:r>
          </w:p>
        </w:tc>
        <w:tc>
          <w:tcPr>
            <w:tcW w:w="1134" w:type="dxa"/>
            <w:tcBorders>
              <w:top w:val="nil"/>
              <w:left w:val="nil"/>
              <w:bottom w:val="single" w:sz="4" w:space="0" w:color="auto"/>
              <w:right w:val="single" w:sz="8" w:space="0" w:color="auto"/>
            </w:tcBorders>
          </w:tcPr>
          <w:p w14:paraId="5DB19BBF" w14:textId="77777777" w:rsidR="00864393" w:rsidRPr="009E3234" w:rsidRDefault="00864393">
            <w:pPr>
              <w:spacing w:after="0" w:line="240" w:lineRule="auto"/>
              <w:rPr>
                <w:rFonts w:eastAsia="Times New Roman" w:cstheme="minorHAnsi"/>
                <w:color w:val="000000"/>
              </w:rPr>
            </w:pPr>
          </w:p>
        </w:tc>
        <w:tc>
          <w:tcPr>
            <w:tcW w:w="1548" w:type="dxa"/>
            <w:tcBorders>
              <w:top w:val="nil"/>
              <w:left w:val="nil"/>
              <w:bottom w:val="single" w:sz="4" w:space="0" w:color="auto"/>
              <w:right w:val="single" w:sz="8" w:space="0" w:color="auto"/>
            </w:tcBorders>
          </w:tcPr>
          <w:p w14:paraId="4C34F94F" w14:textId="77777777" w:rsidR="00864393" w:rsidRPr="009E3234" w:rsidRDefault="00864393">
            <w:pPr>
              <w:spacing w:after="0" w:line="240" w:lineRule="auto"/>
              <w:rPr>
                <w:rFonts w:eastAsia="Times New Roman" w:cstheme="minorHAnsi"/>
                <w:color w:val="000000"/>
              </w:rPr>
            </w:pPr>
          </w:p>
        </w:tc>
      </w:tr>
      <w:tr w:rsidR="00864393" w:rsidRPr="009E3234" w14:paraId="7BCD9FD0" w14:textId="274D2996" w:rsidTr="0060406F">
        <w:tblPrEx>
          <w:jc w:val="left"/>
        </w:tblPrEx>
        <w:trPr>
          <w:trHeight w:val="288"/>
        </w:trPr>
        <w:tc>
          <w:tcPr>
            <w:tcW w:w="983" w:type="dxa"/>
            <w:tcBorders>
              <w:top w:val="nil"/>
              <w:left w:val="single" w:sz="8" w:space="0" w:color="auto"/>
              <w:bottom w:val="single" w:sz="4" w:space="0" w:color="auto"/>
              <w:right w:val="single" w:sz="4" w:space="0" w:color="auto"/>
            </w:tcBorders>
            <w:noWrap/>
            <w:vAlign w:val="center"/>
            <w:hideMark/>
          </w:tcPr>
          <w:p w14:paraId="12EE25A0" w14:textId="77777777" w:rsidR="00864393" w:rsidRPr="009E3234" w:rsidRDefault="00864393">
            <w:pPr>
              <w:spacing w:after="0" w:line="240" w:lineRule="auto"/>
              <w:jc w:val="right"/>
              <w:rPr>
                <w:rFonts w:eastAsia="Times New Roman" w:cstheme="minorHAnsi"/>
                <w:color w:val="000000"/>
              </w:rPr>
            </w:pPr>
            <w:r w:rsidRPr="009E3234">
              <w:rPr>
                <w:rFonts w:eastAsia="Times New Roman" w:cstheme="minorHAnsi"/>
                <w:color w:val="000000"/>
              </w:rPr>
              <w:t>35</w:t>
            </w:r>
          </w:p>
        </w:tc>
        <w:tc>
          <w:tcPr>
            <w:tcW w:w="3412" w:type="dxa"/>
            <w:tcBorders>
              <w:top w:val="nil"/>
              <w:left w:val="nil"/>
              <w:bottom w:val="single" w:sz="4" w:space="0" w:color="auto"/>
              <w:right w:val="single" w:sz="4" w:space="0" w:color="auto"/>
            </w:tcBorders>
            <w:hideMark/>
          </w:tcPr>
          <w:p w14:paraId="5526347B" w14:textId="77777777" w:rsidR="00864393" w:rsidRPr="009E3234" w:rsidRDefault="00864393">
            <w:pPr>
              <w:spacing w:after="0" w:line="240" w:lineRule="auto"/>
              <w:rPr>
                <w:rFonts w:eastAsia="Times New Roman" w:cstheme="minorHAnsi"/>
                <w:color w:val="000000"/>
              </w:rPr>
            </w:pPr>
            <w:r w:rsidRPr="009E3234">
              <w:rPr>
                <w:rFonts w:eastAsia="Times New Roman" w:cstheme="minorHAnsi"/>
                <w:color w:val="000000"/>
              </w:rPr>
              <w:t>Plaukiojančio tipo ketinių dangčių 25 t apkrovai įrengimas</w:t>
            </w:r>
          </w:p>
        </w:tc>
        <w:tc>
          <w:tcPr>
            <w:tcW w:w="851" w:type="dxa"/>
            <w:tcBorders>
              <w:top w:val="nil"/>
              <w:left w:val="nil"/>
              <w:bottom w:val="single" w:sz="4" w:space="0" w:color="auto"/>
              <w:right w:val="single" w:sz="4" w:space="0" w:color="auto"/>
            </w:tcBorders>
            <w:vAlign w:val="bottom"/>
            <w:hideMark/>
          </w:tcPr>
          <w:p w14:paraId="35B825DB" w14:textId="77777777" w:rsidR="00864393" w:rsidRPr="009E3234" w:rsidRDefault="00864393">
            <w:pPr>
              <w:spacing w:after="0" w:line="240" w:lineRule="auto"/>
              <w:jc w:val="center"/>
              <w:rPr>
                <w:rFonts w:eastAsia="Times New Roman" w:cstheme="minorHAnsi"/>
                <w:color w:val="000000"/>
              </w:rPr>
            </w:pPr>
            <w:proofErr w:type="spellStart"/>
            <w:r w:rsidRPr="009E3234">
              <w:rPr>
                <w:rFonts w:eastAsia="Times New Roman" w:cstheme="minorHAnsi"/>
                <w:color w:val="000000"/>
              </w:rPr>
              <w:t>vnt</w:t>
            </w:r>
            <w:proofErr w:type="spellEnd"/>
          </w:p>
        </w:tc>
        <w:tc>
          <w:tcPr>
            <w:tcW w:w="1276" w:type="dxa"/>
            <w:tcBorders>
              <w:top w:val="nil"/>
              <w:left w:val="nil"/>
              <w:bottom w:val="single" w:sz="4" w:space="0" w:color="auto"/>
              <w:right w:val="single" w:sz="8" w:space="0" w:color="auto"/>
            </w:tcBorders>
            <w:noWrap/>
            <w:vAlign w:val="bottom"/>
            <w:hideMark/>
          </w:tcPr>
          <w:p w14:paraId="74910DDC" w14:textId="04ECEE9E" w:rsidR="00864393" w:rsidRPr="009E3234" w:rsidRDefault="00864393" w:rsidP="00864393">
            <w:pPr>
              <w:spacing w:after="0" w:line="240" w:lineRule="auto"/>
              <w:jc w:val="center"/>
              <w:rPr>
                <w:rFonts w:eastAsia="Times New Roman" w:cstheme="minorHAnsi"/>
                <w:color w:val="000000"/>
              </w:rPr>
            </w:pPr>
            <w:r w:rsidRPr="009E3234">
              <w:rPr>
                <w:rFonts w:eastAsia="Times New Roman" w:cstheme="minorHAnsi"/>
                <w:color w:val="000000"/>
              </w:rPr>
              <w:t>20,00</w:t>
            </w:r>
          </w:p>
        </w:tc>
        <w:tc>
          <w:tcPr>
            <w:tcW w:w="1134" w:type="dxa"/>
            <w:tcBorders>
              <w:top w:val="nil"/>
              <w:left w:val="nil"/>
              <w:bottom w:val="single" w:sz="4" w:space="0" w:color="auto"/>
              <w:right w:val="single" w:sz="8" w:space="0" w:color="auto"/>
            </w:tcBorders>
          </w:tcPr>
          <w:p w14:paraId="7823320A" w14:textId="77777777" w:rsidR="00864393" w:rsidRPr="009E3234" w:rsidRDefault="00864393">
            <w:pPr>
              <w:spacing w:after="0" w:line="240" w:lineRule="auto"/>
              <w:rPr>
                <w:rFonts w:eastAsia="Times New Roman" w:cstheme="minorHAnsi"/>
                <w:color w:val="000000"/>
              </w:rPr>
            </w:pPr>
          </w:p>
        </w:tc>
        <w:tc>
          <w:tcPr>
            <w:tcW w:w="1548" w:type="dxa"/>
            <w:tcBorders>
              <w:top w:val="nil"/>
              <w:left w:val="nil"/>
              <w:bottom w:val="single" w:sz="4" w:space="0" w:color="auto"/>
              <w:right w:val="single" w:sz="8" w:space="0" w:color="auto"/>
            </w:tcBorders>
          </w:tcPr>
          <w:p w14:paraId="564129D2" w14:textId="77777777" w:rsidR="00864393" w:rsidRPr="009E3234" w:rsidRDefault="00864393">
            <w:pPr>
              <w:spacing w:after="0" w:line="240" w:lineRule="auto"/>
              <w:rPr>
                <w:rFonts w:eastAsia="Times New Roman" w:cstheme="minorHAnsi"/>
                <w:color w:val="000000"/>
              </w:rPr>
            </w:pPr>
          </w:p>
        </w:tc>
      </w:tr>
      <w:tr w:rsidR="00864393" w:rsidRPr="009E3234" w14:paraId="3BA26085" w14:textId="1CEE3E53" w:rsidTr="0060406F">
        <w:tblPrEx>
          <w:jc w:val="left"/>
        </w:tblPrEx>
        <w:trPr>
          <w:trHeight w:val="288"/>
        </w:trPr>
        <w:tc>
          <w:tcPr>
            <w:tcW w:w="983" w:type="dxa"/>
            <w:tcBorders>
              <w:top w:val="nil"/>
              <w:left w:val="single" w:sz="8" w:space="0" w:color="auto"/>
              <w:bottom w:val="single" w:sz="4" w:space="0" w:color="auto"/>
              <w:right w:val="single" w:sz="4" w:space="0" w:color="auto"/>
            </w:tcBorders>
            <w:shd w:val="clear" w:color="auto" w:fill="FFFFFF"/>
            <w:noWrap/>
            <w:vAlign w:val="center"/>
            <w:hideMark/>
          </w:tcPr>
          <w:p w14:paraId="1A78E82C" w14:textId="77777777" w:rsidR="00864393" w:rsidRPr="009E3234" w:rsidRDefault="00864393">
            <w:pPr>
              <w:spacing w:after="0" w:line="240" w:lineRule="auto"/>
              <w:jc w:val="right"/>
              <w:rPr>
                <w:rFonts w:eastAsia="Times New Roman" w:cstheme="minorHAnsi"/>
                <w:color w:val="000000"/>
              </w:rPr>
            </w:pPr>
            <w:r w:rsidRPr="009E3234">
              <w:rPr>
                <w:rFonts w:eastAsia="Times New Roman" w:cstheme="minorHAnsi"/>
                <w:color w:val="000000"/>
              </w:rPr>
              <w:t>36</w:t>
            </w:r>
          </w:p>
        </w:tc>
        <w:tc>
          <w:tcPr>
            <w:tcW w:w="3412" w:type="dxa"/>
            <w:tcBorders>
              <w:top w:val="nil"/>
              <w:left w:val="nil"/>
              <w:bottom w:val="single" w:sz="4" w:space="0" w:color="auto"/>
              <w:right w:val="single" w:sz="4" w:space="0" w:color="auto"/>
            </w:tcBorders>
            <w:shd w:val="clear" w:color="auto" w:fill="FFFFFF"/>
            <w:hideMark/>
          </w:tcPr>
          <w:p w14:paraId="2B6FB255" w14:textId="77777777" w:rsidR="00864393" w:rsidRPr="009E3234" w:rsidRDefault="00864393">
            <w:pPr>
              <w:spacing w:after="0" w:line="240" w:lineRule="auto"/>
              <w:rPr>
                <w:rFonts w:eastAsia="Times New Roman" w:cstheme="minorHAnsi"/>
                <w:color w:val="000000"/>
              </w:rPr>
            </w:pPr>
            <w:r w:rsidRPr="009E3234">
              <w:rPr>
                <w:rFonts w:eastAsia="Times New Roman" w:cstheme="minorHAnsi"/>
                <w:color w:val="000000"/>
              </w:rPr>
              <w:t>Šulinio perdengimo plokštės d1000mm šuliniui keitimas</w:t>
            </w:r>
          </w:p>
        </w:tc>
        <w:tc>
          <w:tcPr>
            <w:tcW w:w="851" w:type="dxa"/>
            <w:tcBorders>
              <w:top w:val="nil"/>
              <w:left w:val="nil"/>
              <w:bottom w:val="single" w:sz="4" w:space="0" w:color="auto"/>
              <w:right w:val="single" w:sz="4" w:space="0" w:color="auto"/>
            </w:tcBorders>
            <w:shd w:val="clear" w:color="auto" w:fill="FFFFFF"/>
            <w:vAlign w:val="bottom"/>
            <w:hideMark/>
          </w:tcPr>
          <w:p w14:paraId="77193241" w14:textId="77777777" w:rsidR="00864393" w:rsidRPr="009E3234" w:rsidRDefault="00864393">
            <w:pPr>
              <w:spacing w:after="0" w:line="240" w:lineRule="auto"/>
              <w:jc w:val="center"/>
              <w:rPr>
                <w:rFonts w:eastAsia="Times New Roman" w:cstheme="minorHAnsi"/>
                <w:color w:val="000000"/>
              </w:rPr>
            </w:pPr>
            <w:proofErr w:type="spellStart"/>
            <w:r w:rsidRPr="009E3234">
              <w:rPr>
                <w:rFonts w:eastAsia="Times New Roman" w:cstheme="minorHAnsi"/>
                <w:color w:val="000000"/>
              </w:rPr>
              <w:t>vnt</w:t>
            </w:r>
            <w:proofErr w:type="spellEnd"/>
          </w:p>
        </w:tc>
        <w:tc>
          <w:tcPr>
            <w:tcW w:w="1276" w:type="dxa"/>
            <w:tcBorders>
              <w:top w:val="nil"/>
              <w:left w:val="nil"/>
              <w:bottom w:val="single" w:sz="4" w:space="0" w:color="auto"/>
              <w:right w:val="single" w:sz="8" w:space="0" w:color="auto"/>
            </w:tcBorders>
            <w:shd w:val="clear" w:color="auto" w:fill="FFFFFF"/>
            <w:noWrap/>
            <w:vAlign w:val="bottom"/>
            <w:hideMark/>
          </w:tcPr>
          <w:p w14:paraId="1CA9DD7A" w14:textId="3998BE97" w:rsidR="00864393" w:rsidRPr="009E3234" w:rsidRDefault="00864393" w:rsidP="00864393">
            <w:pPr>
              <w:spacing w:after="0" w:line="240" w:lineRule="auto"/>
              <w:jc w:val="center"/>
              <w:rPr>
                <w:rFonts w:eastAsia="Times New Roman" w:cstheme="minorHAnsi"/>
                <w:color w:val="000000"/>
              </w:rPr>
            </w:pPr>
            <w:r w:rsidRPr="009E3234">
              <w:rPr>
                <w:rFonts w:eastAsia="Times New Roman" w:cstheme="minorHAnsi"/>
                <w:color w:val="000000"/>
              </w:rPr>
              <w:t>10,00</w:t>
            </w:r>
          </w:p>
        </w:tc>
        <w:tc>
          <w:tcPr>
            <w:tcW w:w="1134" w:type="dxa"/>
            <w:tcBorders>
              <w:top w:val="nil"/>
              <w:left w:val="nil"/>
              <w:bottom w:val="single" w:sz="4" w:space="0" w:color="auto"/>
              <w:right w:val="single" w:sz="8" w:space="0" w:color="auto"/>
            </w:tcBorders>
            <w:shd w:val="clear" w:color="auto" w:fill="FFFFFF"/>
          </w:tcPr>
          <w:p w14:paraId="30CC628A" w14:textId="77777777" w:rsidR="00864393" w:rsidRPr="009E3234" w:rsidRDefault="00864393">
            <w:pPr>
              <w:spacing w:after="0" w:line="240" w:lineRule="auto"/>
              <w:rPr>
                <w:rFonts w:eastAsia="Times New Roman" w:cstheme="minorHAnsi"/>
                <w:color w:val="000000"/>
              </w:rPr>
            </w:pPr>
          </w:p>
        </w:tc>
        <w:tc>
          <w:tcPr>
            <w:tcW w:w="1548" w:type="dxa"/>
            <w:tcBorders>
              <w:top w:val="nil"/>
              <w:left w:val="nil"/>
              <w:bottom w:val="single" w:sz="4" w:space="0" w:color="auto"/>
              <w:right w:val="single" w:sz="8" w:space="0" w:color="auto"/>
            </w:tcBorders>
            <w:shd w:val="clear" w:color="auto" w:fill="FFFFFF"/>
          </w:tcPr>
          <w:p w14:paraId="7AD9B23E" w14:textId="77777777" w:rsidR="00864393" w:rsidRPr="009E3234" w:rsidRDefault="00864393">
            <w:pPr>
              <w:spacing w:after="0" w:line="240" w:lineRule="auto"/>
              <w:rPr>
                <w:rFonts w:eastAsia="Times New Roman" w:cstheme="minorHAnsi"/>
                <w:color w:val="000000"/>
              </w:rPr>
            </w:pPr>
          </w:p>
        </w:tc>
      </w:tr>
      <w:tr w:rsidR="00864393" w:rsidRPr="009E3234" w14:paraId="6F90293F" w14:textId="0C97E84B" w:rsidTr="0060406F">
        <w:tblPrEx>
          <w:jc w:val="left"/>
        </w:tblPrEx>
        <w:trPr>
          <w:trHeight w:val="357"/>
        </w:trPr>
        <w:tc>
          <w:tcPr>
            <w:tcW w:w="983" w:type="dxa"/>
            <w:tcBorders>
              <w:top w:val="nil"/>
              <w:left w:val="single" w:sz="8" w:space="0" w:color="auto"/>
              <w:bottom w:val="single" w:sz="4" w:space="0" w:color="auto"/>
              <w:right w:val="single" w:sz="4" w:space="0" w:color="auto"/>
            </w:tcBorders>
            <w:shd w:val="clear" w:color="auto" w:fill="FFFFFF"/>
            <w:noWrap/>
            <w:vAlign w:val="center"/>
            <w:hideMark/>
          </w:tcPr>
          <w:p w14:paraId="5F5DA7EE" w14:textId="77777777" w:rsidR="00864393" w:rsidRPr="009E3234" w:rsidRDefault="00864393">
            <w:pPr>
              <w:spacing w:after="0" w:line="240" w:lineRule="auto"/>
              <w:jc w:val="right"/>
              <w:rPr>
                <w:rFonts w:eastAsia="Times New Roman" w:cstheme="minorHAnsi"/>
                <w:color w:val="000000"/>
              </w:rPr>
            </w:pPr>
            <w:r w:rsidRPr="009E3234">
              <w:rPr>
                <w:rFonts w:eastAsia="Times New Roman" w:cstheme="minorHAnsi"/>
                <w:color w:val="000000"/>
              </w:rPr>
              <w:t>37</w:t>
            </w:r>
          </w:p>
        </w:tc>
        <w:tc>
          <w:tcPr>
            <w:tcW w:w="3412" w:type="dxa"/>
            <w:tcBorders>
              <w:top w:val="nil"/>
              <w:left w:val="nil"/>
              <w:bottom w:val="single" w:sz="4" w:space="0" w:color="auto"/>
              <w:right w:val="single" w:sz="4" w:space="0" w:color="auto"/>
            </w:tcBorders>
            <w:shd w:val="clear" w:color="auto" w:fill="FFFFFF"/>
            <w:hideMark/>
          </w:tcPr>
          <w:p w14:paraId="27003898" w14:textId="77777777" w:rsidR="00864393" w:rsidRPr="009E3234" w:rsidRDefault="00864393">
            <w:pPr>
              <w:spacing w:after="0" w:line="240" w:lineRule="auto"/>
              <w:rPr>
                <w:rFonts w:eastAsia="Times New Roman" w:cstheme="minorHAnsi"/>
                <w:color w:val="000000"/>
              </w:rPr>
            </w:pPr>
            <w:r w:rsidRPr="009E3234">
              <w:rPr>
                <w:rFonts w:eastAsia="Times New Roman" w:cstheme="minorHAnsi"/>
                <w:color w:val="000000"/>
              </w:rPr>
              <w:t xml:space="preserve">Lietaus nuotekų </w:t>
            </w:r>
            <w:proofErr w:type="spellStart"/>
            <w:r w:rsidRPr="009E3234">
              <w:rPr>
                <w:rFonts w:eastAsia="Times New Roman" w:cstheme="minorHAnsi"/>
                <w:color w:val="000000"/>
              </w:rPr>
              <w:t>trąsos</w:t>
            </w:r>
            <w:proofErr w:type="spellEnd"/>
            <w:r w:rsidRPr="009E3234">
              <w:rPr>
                <w:rFonts w:eastAsia="Times New Roman" w:cstheme="minorHAnsi"/>
                <w:color w:val="000000"/>
              </w:rPr>
              <w:t xml:space="preserve"> iš d200 mm PVC vamzdžių įrengimas su žemės darbais</w:t>
            </w:r>
          </w:p>
        </w:tc>
        <w:tc>
          <w:tcPr>
            <w:tcW w:w="851" w:type="dxa"/>
            <w:tcBorders>
              <w:top w:val="nil"/>
              <w:left w:val="nil"/>
              <w:bottom w:val="single" w:sz="4" w:space="0" w:color="auto"/>
              <w:right w:val="single" w:sz="4" w:space="0" w:color="auto"/>
            </w:tcBorders>
            <w:shd w:val="clear" w:color="auto" w:fill="FFFFFF"/>
            <w:vAlign w:val="bottom"/>
            <w:hideMark/>
          </w:tcPr>
          <w:p w14:paraId="4E87DE9C" w14:textId="77777777" w:rsidR="00864393" w:rsidRPr="009E3234" w:rsidRDefault="00864393">
            <w:pPr>
              <w:spacing w:after="0" w:line="240" w:lineRule="auto"/>
              <w:jc w:val="center"/>
              <w:rPr>
                <w:rFonts w:eastAsia="Times New Roman" w:cstheme="minorHAnsi"/>
                <w:color w:val="000000"/>
              </w:rPr>
            </w:pPr>
            <w:r w:rsidRPr="009E3234">
              <w:rPr>
                <w:rFonts w:eastAsia="Times New Roman" w:cstheme="minorHAnsi"/>
                <w:color w:val="000000"/>
              </w:rPr>
              <w:t>m</w:t>
            </w:r>
          </w:p>
        </w:tc>
        <w:tc>
          <w:tcPr>
            <w:tcW w:w="1276" w:type="dxa"/>
            <w:tcBorders>
              <w:top w:val="nil"/>
              <w:left w:val="nil"/>
              <w:bottom w:val="single" w:sz="4" w:space="0" w:color="auto"/>
              <w:right w:val="single" w:sz="8" w:space="0" w:color="auto"/>
            </w:tcBorders>
            <w:shd w:val="clear" w:color="auto" w:fill="FFFFFF"/>
            <w:noWrap/>
            <w:vAlign w:val="bottom"/>
            <w:hideMark/>
          </w:tcPr>
          <w:p w14:paraId="4D73D3C6" w14:textId="7A0C61D3" w:rsidR="00864393" w:rsidRPr="009E3234" w:rsidRDefault="00864393" w:rsidP="00864393">
            <w:pPr>
              <w:spacing w:after="0" w:line="240" w:lineRule="auto"/>
              <w:jc w:val="center"/>
              <w:rPr>
                <w:rFonts w:eastAsia="Times New Roman" w:cstheme="minorHAnsi"/>
                <w:color w:val="000000"/>
              </w:rPr>
            </w:pPr>
            <w:r w:rsidRPr="009E3234">
              <w:rPr>
                <w:rFonts w:eastAsia="Times New Roman" w:cstheme="minorHAnsi"/>
                <w:color w:val="000000"/>
              </w:rPr>
              <w:t>200,00</w:t>
            </w:r>
          </w:p>
        </w:tc>
        <w:tc>
          <w:tcPr>
            <w:tcW w:w="1134" w:type="dxa"/>
            <w:tcBorders>
              <w:top w:val="nil"/>
              <w:left w:val="nil"/>
              <w:bottom w:val="single" w:sz="4" w:space="0" w:color="auto"/>
              <w:right w:val="single" w:sz="8" w:space="0" w:color="auto"/>
            </w:tcBorders>
            <w:shd w:val="clear" w:color="auto" w:fill="FFFFFF"/>
          </w:tcPr>
          <w:p w14:paraId="43821C06" w14:textId="77777777" w:rsidR="00864393" w:rsidRPr="009E3234" w:rsidRDefault="00864393">
            <w:pPr>
              <w:spacing w:after="0" w:line="240" w:lineRule="auto"/>
              <w:rPr>
                <w:rFonts w:eastAsia="Times New Roman" w:cstheme="minorHAnsi"/>
                <w:color w:val="000000"/>
              </w:rPr>
            </w:pPr>
          </w:p>
        </w:tc>
        <w:tc>
          <w:tcPr>
            <w:tcW w:w="1548" w:type="dxa"/>
            <w:tcBorders>
              <w:top w:val="nil"/>
              <w:left w:val="nil"/>
              <w:bottom w:val="single" w:sz="4" w:space="0" w:color="auto"/>
              <w:right w:val="single" w:sz="8" w:space="0" w:color="auto"/>
            </w:tcBorders>
            <w:shd w:val="clear" w:color="auto" w:fill="FFFFFF"/>
          </w:tcPr>
          <w:p w14:paraId="3AB72AC9" w14:textId="77777777" w:rsidR="00864393" w:rsidRPr="009E3234" w:rsidRDefault="00864393">
            <w:pPr>
              <w:spacing w:after="0" w:line="240" w:lineRule="auto"/>
              <w:rPr>
                <w:rFonts w:eastAsia="Times New Roman" w:cstheme="minorHAnsi"/>
                <w:color w:val="000000"/>
              </w:rPr>
            </w:pPr>
          </w:p>
        </w:tc>
      </w:tr>
      <w:tr w:rsidR="00864393" w:rsidRPr="009E3234" w14:paraId="32221AFC" w14:textId="1FF13AF0" w:rsidTr="0060406F">
        <w:tblPrEx>
          <w:jc w:val="left"/>
        </w:tblPrEx>
        <w:trPr>
          <w:trHeight w:val="561"/>
        </w:trPr>
        <w:tc>
          <w:tcPr>
            <w:tcW w:w="983" w:type="dxa"/>
            <w:tcBorders>
              <w:top w:val="nil"/>
              <w:left w:val="single" w:sz="8" w:space="0" w:color="auto"/>
              <w:bottom w:val="single" w:sz="4" w:space="0" w:color="auto"/>
              <w:right w:val="single" w:sz="4" w:space="0" w:color="auto"/>
            </w:tcBorders>
            <w:shd w:val="clear" w:color="auto" w:fill="FFFFFF"/>
            <w:noWrap/>
            <w:vAlign w:val="center"/>
            <w:hideMark/>
          </w:tcPr>
          <w:p w14:paraId="088B3952" w14:textId="77777777" w:rsidR="00864393" w:rsidRPr="009E3234" w:rsidRDefault="00864393">
            <w:pPr>
              <w:spacing w:after="0" w:line="240" w:lineRule="auto"/>
              <w:jc w:val="right"/>
              <w:rPr>
                <w:rFonts w:eastAsia="Times New Roman" w:cstheme="minorHAnsi"/>
                <w:color w:val="000000"/>
              </w:rPr>
            </w:pPr>
            <w:r w:rsidRPr="009E3234">
              <w:rPr>
                <w:rFonts w:eastAsia="Times New Roman" w:cstheme="minorHAnsi"/>
                <w:color w:val="000000"/>
              </w:rPr>
              <w:t>38</w:t>
            </w:r>
          </w:p>
        </w:tc>
        <w:tc>
          <w:tcPr>
            <w:tcW w:w="3412" w:type="dxa"/>
            <w:tcBorders>
              <w:top w:val="nil"/>
              <w:left w:val="nil"/>
              <w:bottom w:val="single" w:sz="4" w:space="0" w:color="auto"/>
              <w:right w:val="single" w:sz="4" w:space="0" w:color="auto"/>
            </w:tcBorders>
            <w:shd w:val="clear" w:color="auto" w:fill="FFFFFF"/>
            <w:hideMark/>
          </w:tcPr>
          <w:p w14:paraId="6022B3C3" w14:textId="77777777" w:rsidR="00864393" w:rsidRPr="009E3234" w:rsidRDefault="00864393">
            <w:pPr>
              <w:spacing w:after="0" w:line="240" w:lineRule="auto"/>
              <w:rPr>
                <w:rFonts w:eastAsia="Times New Roman" w:cstheme="minorHAnsi"/>
                <w:color w:val="000000"/>
              </w:rPr>
            </w:pPr>
            <w:r w:rsidRPr="009E3234">
              <w:rPr>
                <w:rFonts w:eastAsia="Times New Roman" w:cstheme="minorHAnsi"/>
                <w:color w:val="000000"/>
              </w:rPr>
              <w:t>Drenažo iš plastikinių gofruotų vamzdžių d113/128 mm su geotekstilės filtru įrengimas su žemės darbais ir pajungimu į šulinį</w:t>
            </w:r>
          </w:p>
        </w:tc>
        <w:tc>
          <w:tcPr>
            <w:tcW w:w="851" w:type="dxa"/>
            <w:tcBorders>
              <w:top w:val="nil"/>
              <w:left w:val="nil"/>
              <w:bottom w:val="single" w:sz="4" w:space="0" w:color="auto"/>
              <w:right w:val="single" w:sz="4" w:space="0" w:color="auto"/>
            </w:tcBorders>
            <w:shd w:val="clear" w:color="auto" w:fill="FFFFFF"/>
            <w:vAlign w:val="bottom"/>
            <w:hideMark/>
          </w:tcPr>
          <w:p w14:paraId="2E5729CA" w14:textId="77777777" w:rsidR="00864393" w:rsidRPr="009E3234" w:rsidRDefault="00864393">
            <w:pPr>
              <w:spacing w:after="0" w:line="240" w:lineRule="auto"/>
              <w:jc w:val="center"/>
              <w:rPr>
                <w:rFonts w:eastAsia="Times New Roman" w:cstheme="minorHAnsi"/>
                <w:color w:val="000000"/>
              </w:rPr>
            </w:pPr>
            <w:r w:rsidRPr="009E3234">
              <w:rPr>
                <w:rFonts w:eastAsia="Times New Roman" w:cstheme="minorHAnsi"/>
                <w:color w:val="000000"/>
              </w:rPr>
              <w:t>m</w:t>
            </w:r>
          </w:p>
        </w:tc>
        <w:tc>
          <w:tcPr>
            <w:tcW w:w="1276" w:type="dxa"/>
            <w:tcBorders>
              <w:top w:val="nil"/>
              <w:left w:val="nil"/>
              <w:bottom w:val="single" w:sz="4" w:space="0" w:color="auto"/>
              <w:right w:val="single" w:sz="8" w:space="0" w:color="auto"/>
            </w:tcBorders>
            <w:shd w:val="clear" w:color="auto" w:fill="FFFFFF"/>
            <w:noWrap/>
            <w:vAlign w:val="bottom"/>
            <w:hideMark/>
          </w:tcPr>
          <w:p w14:paraId="60EAFE13" w14:textId="6F8859C0" w:rsidR="00864393" w:rsidRPr="009E3234" w:rsidRDefault="00864393" w:rsidP="00864393">
            <w:pPr>
              <w:spacing w:after="0" w:line="240" w:lineRule="auto"/>
              <w:jc w:val="center"/>
              <w:rPr>
                <w:rFonts w:eastAsia="Times New Roman" w:cstheme="minorHAnsi"/>
                <w:color w:val="000000"/>
              </w:rPr>
            </w:pPr>
            <w:r w:rsidRPr="009E3234">
              <w:rPr>
                <w:rFonts w:eastAsia="Times New Roman" w:cstheme="minorHAnsi"/>
                <w:color w:val="000000"/>
              </w:rPr>
              <w:t>300,00</w:t>
            </w:r>
          </w:p>
        </w:tc>
        <w:tc>
          <w:tcPr>
            <w:tcW w:w="1134" w:type="dxa"/>
            <w:tcBorders>
              <w:top w:val="nil"/>
              <w:left w:val="nil"/>
              <w:bottom w:val="single" w:sz="4" w:space="0" w:color="auto"/>
              <w:right w:val="single" w:sz="8" w:space="0" w:color="auto"/>
            </w:tcBorders>
            <w:shd w:val="clear" w:color="auto" w:fill="FFFFFF"/>
          </w:tcPr>
          <w:p w14:paraId="6FBBF254" w14:textId="77777777" w:rsidR="00864393" w:rsidRPr="009E3234" w:rsidRDefault="00864393">
            <w:pPr>
              <w:spacing w:after="0" w:line="240" w:lineRule="auto"/>
              <w:rPr>
                <w:rFonts w:eastAsia="Times New Roman" w:cstheme="minorHAnsi"/>
                <w:color w:val="000000"/>
              </w:rPr>
            </w:pPr>
          </w:p>
        </w:tc>
        <w:tc>
          <w:tcPr>
            <w:tcW w:w="1548" w:type="dxa"/>
            <w:tcBorders>
              <w:top w:val="nil"/>
              <w:left w:val="nil"/>
              <w:bottom w:val="single" w:sz="4" w:space="0" w:color="auto"/>
              <w:right w:val="single" w:sz="8" w:space="0" w:color="auto"/>
            </w:tcBorders>
            <w:shd w:val="clear" w:color="auto" w:fill="FFFFFF"/>
          </w:tcPr>
          <w:p w14:paraId="046EBB78" w14:textId="77777777" w:rsidR="00864393" w:rsidRPr="009E3234" w:rsidRDefault="00864393">
            <w:pPr>
              <w:spacing w:after="0" w:line="240" w:lineRule="auto"/>
              <w:rPr>
                <w:rFonts w:eastAsia="Times New Roman" w:cstheme="minorHAnsi"/>
                <w:color w:val="000000"/>
              </w:rPr>
            </w:pPr>
          </w:p>
        </w:tc>
      </w:tr>
      <w:tr w:rsidR="00864393" w:rsidRPr="009E3234" w14:paraId="472F1504" w14:textId="271A9980" w:rsidTr="0060406F">
        <w:tblPrEx>
          <w:jc w:val="left"/>
        </w:tblPrEx>
        <w:trPr>
          <w:trHeight w:val="528"/>
        </w:trPr>
        <w:tc>
          <w:tcPr>
            <w:tcW w:w="983" w:type="dxa"/>
            <w:tcBorders>
              <w:top w:val="nil"/>
              <w:left w:val="single" w:sz="8" w:space="0" w:color="auto"/>
              <w:bottom w:val="single" w:sz="4" w:space="0" w:color="auto"/>
              <w:right w:val="single" w:sz="4" w:space="0" w:color="auto"/>
            </w:tcBorders>
            <w:shd w:val="clear" w:color="auto" w:fill="FFFFFF"/>
            <w:noWrap/>
            <w:vAlign w:val="center"/>
            <w:hideMark/>
          </w:tcPr>
          <w:p w14:paraId="61720797" w14:textId="77777777" w:rsidR="00864393" w:rsidRPr="009E3234" w:rsidRDefault="00864393">
            <w:pPr>
              <w:spacing w:after="0" w:line="240" w:lineRule="auto"/>
              <w:jc w:val="right"/>
              <w:rPr>
                <w:rFonts w:eastAsia="Times New Roman" w:cstheme="minorHAnsi"/>
                <w:color w:val="000000"/>
              </w:rPr>
            </w:pPr>
            <w:r w:rsidRPr="009E3234">
              <w:rPr>
                <w:rFonts w:eastAsia="Times New Roman" w:cstheme="minorHAnsi"/>
                <w:color w:val="000000"/>
              </w:rPr>
              <w:t>39</w:t>
            </w:r>
          </w:p>
        </w:tc>
        <w:tc>
          <w:tcPr>
            <w:tcW w:w="3412" w:type="dxa"/>
            <w:tcBorders>
              <w:top w:val="nil"/>
              <w:left w:val="nil"/>
              <w:bottom w:val="single" w:sz="4" w:space="0" w:color="auto"/>
              <w:right w:val="single" w:sz="4" w:space="0" w:color="auto"/>
            </w:tcBorders>
            <w:shd w:val="clear" w:color="auto" w:fill="FFFFFF"/>
            <w:hideMark/>
          </w:tcPr>
          <w:p w14:paraId="6E9A2816" w14:textId="77777777" w:rsidR="00864393" w:rsidRPr="009E3234" w:rsidRDefault="00864393">
            <w:pPr>
              <w:spacing w:after="0" w:line="240" w:lineRule="auto"/>
              <w:rPr>
                <w:rFonts w:eastAsia="Times New Roman" w:cstheme="minorHAnsi"/>
                <w:color w:val="000000"/>
              </w:rPr>
            </w:pPr>
            <w:r w:rsidRPr="009E3234">
              <w:rPr>
                <w:rFonts w:eastAsia="Times New Roman" w:cstheme="minorHAnsi"/>
                <w:color w:val="000000"/>
              </w:rPr>
              <w:t>Vamzdžių pajungimas į gelžbetoninį šulinį (įsikertant į esamą šulinį su izoliavimo darbais)</w:t>
            </w:r>
          </w:p>
        </w:tc>
        <w:tc>
          <w:tcPr>
            <w:tcW w:w="851" w:type="dxa"/>
            <w:tcBorders>
              <w:top w:val="nil"/>
              <w:left w:val="nil"/>
              <w:bottom w:val="single" w:sz="4" w:space="0" w:color="auto"/>
              <w:right w:val="single" w:sz="4" w:space="0" w:color="auto"/>
            </w:tcBorders>
            <w:shd w:val="clear" w:color="auto" w:fill="FFFFFF"/>
            <w:vAlign w:val="bottom"/>
            <w:hideMark/>
          </w:tcPr>
          <w:p w14:paraId="2B00B3FA" w14:textId="77777777" w:rsidR="00864393" w:rsidRPr="009E3234" w:rsidRDefault="00864393">
            <w:pPr>
              <w:spacing w:after="0" w:line="240" w:lineRule="auto"/>
              <w:jc w:val="center"/>
              <w:rPr>
                <w:rFonts w:eastAsia="Times New Roman" w:cstheme="minorHAnsi"/>
                <w:color w:val="000000"/>
              </w:rPr>
            </w:pPr>
            <w:r w:rsidRPr="009E3234">
              <w:rPr>
                <w:rFonts w:eastAsia="Times New Roman" w:cstheme="minorHAnsi"/>
                <w:color w:val="000000"/>
              </w:rPr>
              <w:t>vnt.</w:t>
            </w:r>
          </w:p>
        </w:tc>
        <w:tc>
          <w:tcPr>
            <w:tcW w:w="1276" w:type="dxa"/>
            <w:tcBorders>
              <w:top w:val="nil"/>
              <w:left w:val="nil"/>
              <w:bottom w:val="single" w:sz="4" w:space="0" w:color="auto"/>
              <w:right w:val="single" w:sz="8" w:space="0" w:color="auto"/>
            </w:tcBorders>
            <w:shd w:val="clear" w:color="auto" w:fill="FFFFFF"/>
            <w:noWrap/>
            <w:vAlign w:val="bottom"/>
            <w:hideMark/>
          </w:tcPr>
          <w:p w14:paraId="55054B85" w14:textId="4C599740" w:rsidR="00864393" w:rsidRPr="009E3234" w:rsidRDefault="00864393" w:rsidP="00864393">
            <w:pPr>
              <w:spacing w:after="0" w:line="240" w:lineRule="auto"/>
              <w:jc w:val="center"/>
              <w:rPr>
                <w:rFonts w:eastAsia="Times New Roman" w:cstheme="minorHAnsi"/>
                <w:color w:val="000000"/>
              </w:rPr>
            </w:pPr>
            <w:r w:rsidRPr="009E3234">
              <w:rPr>
                <w:rFonts w:eastAsia="Times New Roman" w:cstheme="minorHAnsi"/>
                <w:color w:val="000000"/>
              </w:rPr>
              <w:t>30,00</w:t>
            </w:r>
          </w:p>
        </w:tc>
        <w:tc>
          <w:tcPr>
            <w:tcW w:w="1134" w:type="dxa"/>
            <w:tcBorders>
              <w:top w:val="nil"/>
              <w:left w:val="nil"/>
              <w:bottom w:val="single" w:sz="4" w:space="0" w:color="auto"/>
              <w:right w:val="single" w:sz="8" w:space="0" w:color="auto"/>
            </w:tcBorders>
            <w:shd w:val="clear" w:color="auto" w:fill="FFFFFF"/>
          </w:tcPr>
          <w:p w14:paraId="46AB8A5B" w14:textId="77777777" w:rsidR="00864393" w:rsidRPr="009E3234" w:rsidRDefault="00864393">
            <w:pPr>
              <w:spacing w:after="0" w:line="240" w:lineRule="auto"/>
              <w:rPr>
                <w:rFonts w:eastAsia="Times New Roman" w:cstheme="minorHAnsi"/>
                <w:color w:val="000000"/>
              </w:rPr>
            </w:pPr>
          </w:p>
        </w:tc>
        <w:tc>
          <w:tcPr>
            <w:tcW w:w="1548" w:type="dxa"/>
            <w:tcBorders>
              <w:top w:val="nil"/>
              <w:left w:val="nil"/>
              <w:bottom w:val="single" w:sz="4" w:space="0" w:color="auto"/>
              <w:right w:val="single" w:sz="8" w:space="0" w:color="auto"/>
            </w:tcBorders>
            <w:shd w:val="clear" w:color="auto" w:fill="FFFFFF"/>
          </w:tcPr>
          <w:p w14:paraId="427F921A" w14:textId="77777777" w:rsidR="00864393" w:rsidRPr="009E3234" w:rsidRDefault="00864393">
            <w:pPr>
              <w:spacing w:after="0" w:line="240" w:lineRule="auto"/>
              <w:rPr>
                <w:rFonts w:eastAsia="Times New Roman" w:cstheme="minorHAnsi"/>
                <w:color w:val="000000"/>
              </w:rPr>
            </w:pPr>
          </w:p>
        </w:tc>
      </w:tr>
      <w:tr w:rsidR="00864393" w:rsidRPr="009E3234" w14:paraId="00CA2283" w14:textId="3314B7AD" w:rsidTr="0060406F">
        <w:tblPrEx>
          <w:jc w:val="left"/>
        </w:tblPrEx>
        <w:trPr>
          <w:trHeight w:val="308"/>
        </w:trPr>
        <w:tc>
          <w:tcPr>
            <w:tcW w:w="983" w:type="dxa"/>
            <w:tcBorders>
              <w:top w:val="nil"/>
              <w:left w:val="single" w:sz="8" w:space="0" w:color="auto"/>
              <w:bottom w:val="single" w:sz="4" w:space="0" w:color="auto"/>
              <w:right w:val="single" w:sz="4" w:space="0" w:color="auto"/>
            </w:tcBorders>
            <w:shd w:val="clear" w:color="auto" w:fill="FFFFFF"/>
            <w:noWrap/>
            <w:vAlign w:val="center"/>
            <w:hideMark/>
          </w:tcPr>
          <w:p w14:paraId="74462346" w14:textId="77777777" w:rsidR="00864393" w:rsidRPr="009E3234" w:rsidRDefault="00864393">
            <w:pPr>
              <w:spacing w:after="0" w:line="240" w:lineRule="auto"/>
              <w:jc w:val="right"/>
              <w:rPr>
                <w:rFonts w:eastAsia="Times New Roman" w:cstheme="minorHAnsi"/>
                <w:color w:val="000000"/>
              </w:rPr>
            </w:pPr>
            <w:r w:rsidRPr="009E3234">
              <w:rPr>
                <w:rFonts w:eastAsia="Times New Roman" w:cstheme="minorHAnsi"/>
                <w:color w:val="000000"/>
              </w:rPr>
              <w:t>40</w:t>
            </w:r>
          </w:p>
        </w:tc>
        <w:tc>
          <w:tcPr>
            <w:tcW w:w="3412" w:type="dxa"/>
            <w:tcBorders>
              <w:top w:val="nil"/>
              <w:left w:val="nil"/>
              <w:bottom w:val="single" w:sz="4" w:space="0" w:color="auto"/>
              <w:right w:val="single" w:sz="4" w:space="0" w:color="auto"/>
            </w:tcBorders>
            <w:shd w:val="clear" w:color="auto" w:fill="FFFFFF"/>
            <w:hideMark/>
          </w:tcPr>
          <w:p w14:paraId="41C4390E" w14:textId="77777777" w:rsidR="00864393" w:rsidRPr="009E3234" w:rsidRDefault="00864393">
            <w:pPr>
              <w:spacing w:after="0" w:line="240" w:lineRule="auto"/>
              <w:rPr>
                <w:rFonts w:eastAsia="Times New Roman" w:cstheme="minorHAnsi"/>
                <w:color w:val="000000"/>
              </w:rPr>
            </w:pPr>
            <w:r w:rsidRPr="009E3234">
              <w:rPr>
                <w:rFonts w:eastAsia="Times New Roman" w:cstheme="minorHAnsi"/>
                <w:color w:val="000000"/>
              </w:rPr>
              <w:t>Gelžbetoninio šulinio įrengimas 2 m gylio, 1 m skersmens su sandariu dugnu</w:t>
            </w:r>
          </w:p>
        </w:tc>
        <w:tc>
          <w:tcPr>
            <w:tcW w:w="851" w:type="dxa"/>
            <w:tcBorders>
              <w:top w:val="nil"/>
              <w:left w:val="nil"/>
              <w:bottom w:val="single" w:sz="4" w:space="0" w:color="auto"/>
              <w:right w:val="single" w:sz="4" w:space="0" w:color="auto"/>
            </w:tcBorders>
            <w:shd w:val="clear" w:color="auto" w:fill="FFFFFF"/>
            <w:vAlign w:val="bottom"/>
            <w:hideMark/>
          </w:tcPr>
          <w:p w14:paraId="1FCD950C" w14:textId="77777777" w:rsidR="00864393" w:rsidRPr="009E3234" w:rsidRDefault="00864393">
            <w:pPr>
              <w:spacing w:after="0" w:line="240" w:lineRule="auto"/>
              <w:jc w:val="center"/>
              <w:rPr>
                <w:rFonts w:eastAsia="Times New Roman" w:cstheme="minorHAnsi"/>
                <w:color w:val="000000"/>
              </w:rPr>
            </w:pPr>
            <w:r w:rsidRPr="009E3234">
              <w:rPr>
                <w:rFonts w:eastAsia="Times New Roman" w:cstheme="minorHAnsi"/>
                <w:color w:val="000000"/>
              </w:rPr>
              <w:t>vnt.</w:t>
            </w:r>
          </w:p>
        </w:tc>
        <w:tc>
          <w:tcPr>
            <w:tcW w:w="1276" w:type="dxa"/>
            <w:tcBorders>
              <w:top w:val="nil"/>
              <w:left w:val="nil"/>
              <w:bottom w:val="single" w:sz="4" w:space="0" w:color="auto"/>
              <w:right w:val="single" w:sz="8" w:space="0" w:color="auto"/>
            </w:tcBorders>
            <w:shd w:val="clear" w:color="auto" w:fill="FFFFFF"/>
            <w:noWrap/>
            <w:vAlign w:val="bottom"/>
            <w:hideMark/>
          </w:tcPr>
          <w:p w14:paraId="2CDBA15C" w14:textId="083CEF9B" w:rsidR="00864393" w:rsidRPr="009E3234" w:rsidRDefault="00864393" w:rsidP="00864393">
            <w:pPr>
              <w:spacing w:after="0" w:line="240" w:lineRule="auto"/>
              <w:jc w:val="center"/>
              <w:rPr>
                <w:rFonts w:eastAsia="Times New Roman" w:cstheme="minorHAnsi"/>
                <w:color w:val="000000"/>
              </w:rPr>
            </w:pPr>
            <w:r w:rsidRPr="009E3234">
              <w:rPr>
                <w:rFonts w:eastAsia="Times New Roman" w:cstheme="minorHAnsi"/>
                <w:color w:val="000000"/>
              </w:rPr>
              <w:t>10,00</w:t>
            </w:r>
          </w:p>
        </w:tc>
        <w:tc>
          <w:tcPr>
            <w:tcW w:w="1134" w:type="dxa"/>
            <w:tcBorders>
              <w:top w:val="nil"/>
              <w:left w:val="nil"/>
              <w:bottom w:val="single" w:sz="4" w:space="0" w:color="auto"/>
              <w:right w:val="single" w:sz="8" w:space="0" w:color="auto"/>
            </w:tcBorders>
            <w:shd w:val="clear" w:color="auto" w:fill="FFFFFF"/>
          </w:tcPr>
          <w:p w14:paraId="771E6DE0" w14:textId="77777777" w:rsidR="00864393" w:rsidRPr="009E3234" w:rsidRDefault="00864393">
            <w:pPr>
              <w:spacing w:after="0" w:line="240" w:lineRule="auto"/>
              <w:rPr>
                <w:rFonts w:eastAsia="Times New Roman" w:cstheme="minorHAnsi"/>
                <w:color w:val="000000"/>
              </w:rPr>
            </w:pPr>
          </w:p>
        </w:tc>
        <w:tc>
          <w:tcPr>
            <w:tcW w:w="1548" w:type="dxa"/>
            <w:tcBorders>
              <w:top w:val="nil"/>
              <w:left w:val="nil"/>
              <w:bottom w:val="single" w:sz="4" w:space="0" w:color="auto"/>
              <w:right w:val="single" w:sz="8" w:space="0" w:color="auto"/>
            </w:tcBorders>
            <w:shd w:val="clear" w:color="auto" w:fill="FFFFFF"/>
          </w:tcPr>
          <w:p w14:paraId="3CD74595" w14:textId="77777777" w:rsidR="00864393" w:rsidRPr="009E3234" w:rsidRDefault="00864393">
            <w:pPr>
              <w:spacing w:after="0" w:line="240" w:lineRule="auto"/>
              <w:rPr>
                <w:rFonts w:eastAsia="Times New Roman" w:cstheme="minorHAnsi"/>
                <w:color w:val="000000"/>
              </w:rPr>
            </w:pPr>
          </w:p>
        </w:tc>
      </w:tr>
      <w:tr w:rsidR="00864393" w:rsidRPr="009E3234" w14:paraId="5CCB075E" w14:textId="299547E3" w:rsidTr="0060406F">
        <w:tblPrEx>
          <w:jc w:val="left"/>
        </w:tblPrEx>
        <w:trPr>
          <w:trHeight w:val="528"/>
        </w:trPr>
        <w:tc>
          <w:tcPr>
            <w:tcW w:w="983" w:type="dxa"/>
            <w:tcBorders>
              <w:top w:val="nil"/>
              <w:left w:val="single" w:sz="8" w:space="0" w:color="auto"/>
              <w:bottom w:val="single" w:sz="4" w:space="0" w:color="auto"/>
              <w:right w:val="single" w:sz="4" w:space="0" w:color="auto"/>
            </w:tcBorders>
            <w:shd w:val="clear" w:color="auto" w:fill="FFFFFF"/>
            <w:noWrap/>
            <w:vAlign w:val="center"/>
            <w:hideMark/>
          </w:tcPr>
          <w:p w14:paraId="659AB821" w14:textId="77777777" w:rsidR="00864393" w:rsidRPr="009E3234" w:rsidRDefault="00864393">
            <w:pPr>
              <w:spacing w:after="0" w:line="240" w:lineRule="auto"/>
              <w:jc w:val="right"/>
              <w:rPr>
                <w:rFonts w:eastAsia="Times New Roman" w:cstheme="minorHAnsi"/>
                <w:color w:val="000000"/>
              </w:rPr>
            </w:pPr>
            <w:r w:rsidRPr="009E3234">
              <w:rPr>
                <w:rFonts w:eastAsia="Times New Roman" w:cstheme="minorHAnsi"/>
                <w:color w:val="000000"/>
              </w:rPr>
              <w:t>41</w:t>
            </w:r>
          </w:p>
        </w:tc>
        <w:tc>
          <w:tcPr>
            <w:tcW w:w="3412" w:type="dxa"/>
            <w:tcBorders>
              <w:top w:val="nil"/>
              <w:left w:val="nil"/>
              <w:bottom w:val="single" w:sz="4" w:space="0" w:color="auto"/>
              <w:right w:val="single" w:sz="4" w:space="0" w:color="auto"/>
            </w:tcBorders>
            <w:shd w:val="clear" w:color="auto" w:fill="FFFFFF"/>
            <w:hideMark/>
          </w:tcPr>
          <w:p w14:paraId="7B96C132" w14:textId="77777777" w:rsidR="00864393" w:rsidRPr="009E3234" w:rsidRDefault="00864393">
            <w:pPr>
              <w:spacing w:after="0" w:line="240" w:lineRule="auto"/>
              <w:rPr>
                <w:rFonts w:eastAsia="Times New Roman" w:cstheme="minorHAnsi"/>
                <w:color w:val="000000"/>
              </w:rPr>
            </w:pPr>
            <w:r w:rsidRPr="009E3234">
              <w:rPr>
                <w:rFonts w:eastAsia="Times New Roman" w:cstheme="minorHAnsi"/>
                <w:color w:val="000000"/>
              </w:rPr>
              <w:t>Gelžbetoninio šulinio įrengimas 2 m gylio, 0,7 m skersmens su sandariu dugnu</w:t>
            </w:r>
          </w:p>
        </w:tc>
        <w:tc>
          <w:tcPr>
            <w:tcW w:w="851" w:type="dxa"/>
            <w:tcBorders>
              <w:top w:val="nil"/>
              <w:left w:val="nil"/>
              <w:bottom w:val="single" w:sz="4" w:space="0" w:color="auto"/>
              <w:right w:val="single" w:sz="4" w:space="0" w:color="auto"/>
            </w:tcBorders>
            <w:shd w:val="clear" w:color="auto" w:fill="FFFFFF"/>
            <w:vAlign w:val="bottom"/>
            <w:hideMark/>
          </w:tcPr>
          <w:p w14:paraId="617EA674" w14:textId="77777777" w:rsidR="00864393" w:rsidRPr="009E3234" w:rsidRDefault="00864393">
            <w:pPr>
              <w:spacing w:after="0" w:line="240" w:lineRule="auto"/>
              <w:jc w:val="center"/>
              <w:rPr>
                <w:rFonts w:eastAsia="Times New Roman" w:cstheme="minorHAnsi"/>
                <w:color w:val="000000"/>
              </w:rPr>
            </w:pPr>
            <w:r w:rsidRPr="009E3234">
              <w:rPr>
                <w:rFonts w:eastAsia="Times New Roman" w:cstheme="minorHAnsi"/>
                <w:color w:val="000000"/>
              </w:rPr>
              <w:t>vnt.</w:t>
            </w:r>
          </w:p>
        </w:tc>
        <w:tc>
          <w:tcPr>
            <w:tcW w:w="1276" w:type="dxa"/>
            <w:tcBorders>
              <w:top w:val="nil"/>
              <w:left w:val="nil"/>
              <w:bottom w:val="single" w:sz="4" w:space="0" w:color="auto"/>
              <w:right w:val="single" w:sz="8" w:space="0" w:color="auto"/>
            </w:tcBorders>
            <w:shd w:val="clear" w:color="auto" w:fill="FFFFFF"/>
            <w:noWrap/>
            <w:vAlign w:val="bottom"/>
            <w:hideMark/>
          </w:tcPr>
          <w:p w14:paraId="52C4A3C1" w14:textId="13AD79CE" w:rsidR="00864393" w:rsidRPr="009E3234" w:rsidRDefault="00864393" w:rsidP="00864393">
            <w:pPr>
              <w:spacing w:after="0" w:line="240" w:lineRule="auto"/>
              <w:jc w:val="center"/>
              <w:rPr>
                <w:rFonts w:eastAsia="Times New Roman" w:cstheme="minorHAnsi"/>
                <w:color w:val="000000"/>
              </w:rPr>
            </w:pPr>
            <w:r w:rsidRPr="009E3234">
              <w:rPr>
                <w:rFonts w:eastAsia="Times New Roman" w:cstheme="minorHAnsi"/>
                <w:color w:val="000000"/>
              </w:rPr>
              <w:t>10,00</w:t>
            </w:r>
          </w:p>
        </w:tc>
        <w:tc>
          <w:tcPr>
            <w:tcW w:w="1134" w:type="dxa"/>
            <w:tcBorders>
              <w:top w:val="nil"/>
              <w:left w:val="nil"/>
              <w:bottom w:val="single" w:sz="4" w:space="0" w:color="auto"/>
              <w:right w:val="single" w:sz="8" w:space="0" w:color="auto"/>
            </w:tcBorders>
            <w:shd w:val="clear" w:color="auto" w:fill="FFFFFF"/>
          </w:tcPr>
          <w:p w14:paraId="31C2C60A" w14:textId="77777777" w:rsidR="00864393" w:rsidRPr="009E3234" w:rsidRDefault="00864393">
            <w:pPr>
              <w:spacing w:after="0" w:line="240" w:lineRule="auto"/>
              <w:rPr>
                <w:rFonts w:eastAsia="Times New Roman" w:cstheme="minorHAnsi"/>
                <w:color w:val="000000"/>
              </w:rPr>
            </w:pPr>
          </w:p>
        </w:tc>
        <w:tc>
          <w:tcPr>
            <w:tcW w:w="1548" w:type="dxa"/>
            <w:tcBorders>
              <w:top w:val="nil"/>
              <w:left w:val="nil"/>
              <w:bottom w:val="single" w:sz="4" w:space="0" w:color="auto"/>
              <w:right w:val="single" w:sz="8" w:space="0" w:color="auto"/>
            </w:tcBorders>
            <w:shd w:val="clear" w:color="auto" w:fill="FFFFFF"/>
          </w:tcPr>
          <w:p w14:paraId="5EF39260" w14:textId="77777777" w:rsidR="00864393" w:rsidRPr="009E3234" w:rsidRDefault="00864393">
            <w:pPr>
              <w:spacing w:after="0" w:line="240" w:lineRule="auto"/>
              <w:rPr>
                <w:rFonts w:eastAsia="Times New Roman" w:cstheme="minorHAnsi"/>
                <w:color w:val="000000"/>
              </w:rPr>
            </w:pPr>
          </w:p>
        </w:tc>
      </w:tr>
      <w:tr w:rsidR="00864393" w:rsidRPr="009E3234" w14:paraId="086C86D7" w14:textId="41434E95" w:rsidTr="0060406F">
        <w:tblPrEx>
          <w:jc w:val="left"/>
        </w:tblPrEx>
        <w:trPr>
          <w:trHeight w:val="305"/>
        </w:trPr>
        <w:tc>
          <w:tcPr>
            <w:tcW w:w="983" w:type="dxa"/>
            <w:tcBorders>
              <w:top w:val="nil"/>
              <w:left w:val="single" w:sz="8" w:space="0" w:color="auto"/>
              <w:bottom w:val="single" w:sz="4" w:space="0" w:color="auto"/>
              <w:right w:val="single" w:sz="4" w:space="0" w:color="auto"/>
            </w:tcBorders>
            <w:shd w:val="clear" w:color="auto" w:fill="FFFFFF"/>
            <w:noWrap/>
            <w:vAlign w:val="center"/>
            <w:hideMark/>
          </w:tcPr>
          <w:p w14:paraId="73E67C55" w14:textId="77777777" w:rsidR="00864393" w:rsidRPr="009E3234" w:rsidRDefault="00864393">
            <w:pPr>
              <w:spacing w:after="0" w:line="240" w:lineRule="auto"/>
              <w:jc w:val="right"/>
              <w:rPr>
                <w:rFonts w:eastAsia="Times New Roman" w:cstheme="minorHAnsi"/>
                <w:color w:val="000000"/>
              </w:rPr>
            </w:pPr>
            <w:r w:rsidRPr="009E3234">
              <w:rPr>
                <w:rFonts w:eastAsia="Times New Roman" w:cstheme="minorHAnsi"/>
                <w:color w:val="000000"/>
              </w:rPr>
              <w:t>42</w:t>
            </w:r>
          </w:p>
        </w:tc>
        <w:tc>
          <w:tcPr>
            <w:tcW w:w="3412" w:type="dxa"/>
            <w:tcBorders>
              <w:top w:val="nil"/>
              <w:left w:val="nil"/>
              <w:bottom w:val="single" w:sz="4" w:space="0" w:color="auto"/>
              <w:right w:val="single" w:sz="4" w:space="0" w:color="auto"/>
            </w:tcBorders>
            <w:shd w:val="clear" w:color="auto" w:fill="FFFFFF"/>
            <w:hideMark/>
          </w:tcPr>
          <w:p w14:paraId="6C3CCB40" w14:textId="77777777" w:rsidR="00864393" w:rsidRPr="009E3234" w:rsidRDefault="00864393">
            <w:pPr>
              <w:spacing w:after="0" w:line="240" w:lineRule="auto"/>
              <w:rPr>
                <w:rFonts w:eastAsia="Times New Roman" w:cstheme="minorHAnsi"/>
                <w:color w:val="000000"/>
              </w:rPr>
            </w:pPr>
            <w:r w:rsidRPr="009E3234">
              <w:rPr>
                <w:rFonts w:eastAsia="Times New Roman" w:cstheme="minorHAnsi"/>
                <w:color w:val="000000"/>
              </w:rPr>
              <w:t>Plastikinių šulinių 425 mm skersmens montavimas (komplekte su liuku)</w:t>
            </w:r>
          </w:p>
        </w:tc>
        <w:tc>
          <w:tcPr>
            <w:tcW w:w="851" w:type="dxa"/>
            <w:tcBorders>
              <w:top w:val="nil"/>
              <w:left w:val="nil"/>
              <w:bottom w:val="single" w:sz="4" w:space="0" w:color="auto"/>
              <w:right w:val="single" w:sz="4" w:space="0" w:color="auto"/>
            </w:tcBorders>
            <w:shd w:val="clear" w:color="auto" w:fill="FFFFFF"/>
            <w:vAlign w:val="bottom"/>
            <w:hideMark/>
          </w:tcPr>
          <w:p w14:paraId="734E588C" w14:textId="77777777" w:rsidR="00864393" w:rsidRPr="009E3234" w:rsidRDefault="00864393">
            <w:pPr>
              <w:spacing w:after="0" w:line="240" w:lineRule="auto"/>
              <w:jc w:val="center"/>
              <w:rPr>
                <w:rFonts w:eastAsia="Times New Roman" w:cstheme="minorHAnsi"/>
                <w:color w:val="000000"/>
              </w:rPr>
            </w:pPr>
            <w:proofErr w:type="spellStart"/>
            <w:r w:rsidRPr="009E3234">
              <w:rPr>
                <w:rFonts w:eastAsia="Times New Roman" w:cstheme="minorHAnsi"/>
                <w:color w:val="000000"/>
              </w:rPr>
              <w:t>vnt</w:t>
            </w:r>
            <w:proofErr w:type="spellEnd"/>
          </w:p>
        </w:tc>
        <w:tc>
          <w:tcPr>
            <w:tcW w:w="1276" w:type="dxa"/>
            <w:tcBorders>
              <w:top w:val="nil"/>
              <w:left w:val="nil"/>
              <w:bottom w:val="single" w:sz="4" w:space="0" w:color="auto"/>
              <w:right w:val="single" w:sz="8" w:space="0" w:color="auto"/>
            </w:tcBorders>
            <w:shd w:val="clear" w:color="auto" w:fill="FFFFFF"/>
            <w:noWrap/>
            <w:vAlign w:val="bottom"/>
            <w:hideMark/>
          </w:tcPr>
          <w:p w14:paraId="1FA7EE45" w14:textId="3DFC7B6B" w:rsidR="00864393" w:rsidRPr="009E3234" w:rsidRDefault="00864393" w:rsidP="00864393">
            <w:pPr>
              <w:spacing w:after="0" w:line="240" w:lineRule="auto"/>
              <w:jc w:val="center"/>
              <w:rPr>
                <w:rFonts w:eastAsia="Times New Roman" w:cstheme="minorHAnsi"/>
                <w:color w:val="000000"/>
              </w:rPr>
            </w:pPr>
            <w:r w:rsidRPr="009E3234">
              <w:rPr>
                <w:rFonts w:eastAsia="Times New Roman" w:cstheme="minorHAnsi"/>
                <w:color w:val="000000"/>
              </w:rPr>
              <w:t>20,00</w:t>
            </w:r>
          </w:p>
        </w:tc>
        <w:tc>
          <w:tcPr>
            <w:tcW w:w="1134" w:type="dxa"/>
            <w:tcBorders>
              <w:top w:val="nil"/>
              <w:left w:val="nil"/>
              <w:bottom w:val="single" w:sz="4" w:space="0" w:color="auto"/>
              <w:right w:val="single" w:sz="8" w:space="0" w:color="auto"/>
            </w:tcBorders>
            <w:shd w:val="clear" w:color="auto" w:fill="FFFFFF"/>
          </w:tcPr>
          <w:p w14:paraId="2523071C" w14:textId="77777777" w:rsidR="00864393" w:rsidRPr="009E3234" w:rsidRDefault="00864393">
            <w:pPr>
              <w:spacing w:after="0" w:line="240" w:lineRule="auto"/>
              <w:rPr>
                <w:rFonts w:eastAsia="Times New Roman" w:cstheme="minorHAnsi"/>
                <w:color w:val="000000"/>
              </w:rPr>
            </w:pPr>
          </w:p>
        </w:tc>
        <w:tc>
          <w:tcPr>
            <w:tcW w:w="1548" w:type="dxa"/>
            <w:tcBorders>
              <w:top w:val="nil"/>
              <w:left w:val="nil"/>
              <w:bottom w:val="single" w:sz="4" w:space="0" w:color="auto"/>
              <w:right w:val="single" w:sz="8" w:space="0" w:color="auto"/>
            </w:tcBorders>
            <w:shd w:val="clear" w:color="auto" w:fill="FFFFFF"/>
          </w:tcPr>
          <w:p w14:paraId="4E2A7E93" w14:textId="77777777" w:rsidR="00864393" w:rsidRPr="009E3234" w:rsidRDefault="00864393">
            <w:pPr>
              <w:spacing w:after="0" w:line="240" w:lineRule="auto"/>
              <w:rPr>
                <w:rFonts w:eastAsia="Times New Roman" w:cstheme="minorHAnsi"/>
                <w:color w:val="000000"/>
              </w:rPr>
            </w:pPr>
          </w:p>
        </w:tc>
      </w:tr>
      <w:tr w:rsidR="00864393" w:rsidRPr="009E3234" w14:paraId="433CFDD4" w14:textId="4F469C14" w:rsidTr="0060406F">
        <w:tblPrEx>
          <w:jc w:val="left"/>
        </w:tblPrEx>
        <w:trPr>
          <w:trHeight w:val="268"/>
        </w:trPr>
        <w:tc>
          <w:tcPr>
            <w:tcW w:w="983" w:type="dxa"/>
            <w:tcBorders>
              <w:top w:val="nil"/>
              <w:left w:val="single" w:sz="8" w:space="0" w:color="auto"/>
              <w:bottom w:val="single" w:sz="4" w:space="0" w:color="auto"/>
              <w:right w:val="single" w:sz="4" w:space="0" w:color="auto"/>
            </w:tcBorders>
            <w:shd w:val="clear" w:color="auto" w:fill="FFFFFF"/>
            <w:noWrap/>
            <w:vAlign w:val="center"/>
            <w:hideMark/>
          </w:tcPr>
          <w:p w14:paraId="467D9B4E" w14:textId="77777777" w:rsidR="00864393" w:rsidRPr="009E3234" w:rsidRDefault="00864393">
            <w:pPr>
              <w:spacing w:after="0" w:line="240" w:lineRule="auto"/>
              <w:jc w:val="right"/>
              <w:rPr>
                <w:rFonts w:eastAsia="Times New Roman" w:cstheme="minorHAnsi"/>
                <w:color w:val="000000"/>
              </w:rPr>
            </w:pPr>
            <w:r w:rsidRPr="009E3234">
              <w:rPr>
                <w:rFonts w:eastAsia="Times New Roman" w:cstheme="minorHAnsi"/>
                <w:color w:val="000000"/>
              </w:rPr>
              <w:t>43</w:t>
            </w:r>
          </w:p>
        </w:tc>
        <w:tc>
          <w:tcPr>
            <w:tcW w:w="3412" w:type="dxa"/>
            <w:tcBorders>
              <w:top w:val="nil"/>
              <w:left w:val="nil"/>
              <w:bottom w:val="single" w:sz="4" w:space="0" w:color="auto"/>
              <w:right w:val="single" w:sz="4" w:space="0" w:color="auto"/>
            </w:tcBorders>
            <w:shd w:val="clear" w:color="auto" w:fill="FFFFFF"/>
            <w:hideMark/>
          </w:tcPr>
          <w:p w14:paraId="5BBBD7D3" w14:textId="77777777" w:rsidR="00864393" w:rsidRPr="009E3234" w:rsidRDefault="00864393">
            <w:pPr>
              <w:spacing w:after="0" w:line="240" w:lineRule="auto"/>
              <w:rPr>
                <w:rFonts w:eastAsia="Times New Roman" w:cstheme="minorHAnsi"/>
                <w:color w:val="000000"/>
              </w:rPr>
            </w:pPr>
            <w:r w:rsidRPr="009E3234">
              <w:rPr>
                <w:rFonts w:eastAsia="Times New Roman" w:cstheme="minorHAnsi"/>
                <w:color w:val="000000"/>
              </w:rPr>
              <w:t>Prisukamų greičio mažinimo kalnelių montavimas,  90 cm pločio</w:t>
            </w:r>
          </w:p>
        </w:tc>
        <w:tc>
          <w:tcPr>
            <w:tcW w:w="851" w:type="dxa"/>
            <w:tcBorders>
              <w:top w:val="nil"/>
              <w:left w:val="nil"/>
              <w:bottom w:val="single" w:sz="4" w:space="0" w:color="auto"/>
              <w:right w:val="single" w:sz="4" w:space="0" w:color="auto"/>
            </w:tcBorders>
            <w:shd w:val="clear" w:color="auto" w:fill="FFFFFF"/>
            <w:vAlign w:val="bottom"/>
            <w:hideMark/>
          </w:tcPr>
          <w:p w14:paraId="5053A759" w14:textId="77777777" w:rsidR="00864393" w:rsidRPr="009E3234" w:rsidRDefault="00864393">
            <w:pPr>
              <w:spacing w:after="0" w:line="240" w:lineRule="auto"/>
              <w:jc w:val="center"/>
              <w:rPr>
                <w:rFonts w:eastAsia="Times New Roman" w:cstheme="minorHAnsi"/>
                <w:color w:val="000000"/>
              </w:rPr>
            </w:pPr>
            <w:r w:rsidRPr="009E3234">
              <w:rPr>
                <w:rFonts w:eastAsia="Times New Roman" w:cstheme="minorHAnsi"/>
                <w:color w:val="000000"/>
              </w:rPr>
              <w:t>m</w:t>
            </w:r>
          </w:p>
        </w:tc>
        <w:tc>
          <w:tcPr>
            <w:tcW w:w="1276" w:type="dxa"/>
            <w:tcBorders>
              <w:top w:val="nil"/>
              <w:left w:val="nil"/>
              <w:bottom w:val="single" w:sz="4" w:space="0" w:color="auto"/>
              <w:right w:val="single" w:sz="8" w:space="0" w:color="auto"/>
            </w:tcBorders>
            <w:shd w:val="clear" w:color="auto" w:fill="FFFFFF"/>
            <w:noWrap/>
            <w:vAlign w:val="bottom"/>
            <w:hideMark/>
          </w:tcPr>
          <w:p w14:paraId="3447D82D" w14:textId="11B458FE" w:rsidR="00864393" w:rsidRPr="009E3234" w:rsidRDefault="00864393" w:rsidP="00864393">
            <w:pPr>
              <w:spacing w:after="0" w:line="240" w:lineRule="auto"/>
              <w:jc w:val="center"/>
              <w:rPr>
                <w:rFonts w:eastAsia="Times New Roman" w:cstheme="minorHAnsi"/>
                <w:color w:val="000000"/>
              </w:rPr>
            </w:pPr>
            <w:r w:rsidRPr="009E3234">
              <w:rPr>
                <w:rFonts w:eastAsia="Times New Roman" w:cstheme="minorHAnsi"/>
                <w:color w:val="000000"/>
              </w:rPr>
              <w:t>300,00</w:t>
            </w:r>
          </w:p>
        </w:tc>
        <w:tc>
          <w:tcPr>
            <w:tcW w:w="1134" w:type="dxa"/>
            <w:tcBorders>
              <w:top w:val="nil"/>
              <w:left w:val="nil"/>
              <w:bottom w:val="single" w:sz="4" w:space="0" w:color="auto"/>
              <w:right w:val="single" w:sz="8" w:space="0" w:color="auto"/>
            </w:tcBorders>
            <w:shd w:val="clear" w:color="auto" w:fill="FFFFFF"/>
          </w:tcPr>
          <w:p w14:paraId="33761980" w14:textId="77777777" w:rsidR="00864393" w:rsidRPr="009E3234" w:rsidRDefault="00864393">
            <w:pPr>
              <w:spacing w:after="0" w:line="240" w:lineRule="auto"/>
              <w:rPr>
                <w:rFonts w:eastAsia="Times New Roman" w:cstheme="minorHAnsi"/>
                <w:color w:val="000000"/>
              </w:rPr>
            </w:pPr>
          </w:p>
        </w:tc>
        <w:tc>
          <w:tcPr>
            <w:tcW w:w="1548" w:type="dxa"/>
            <w:tcBorders>
              <w:top w:val="nil"/>
              <w:left w:val="nil"/>
              <w:bottom w:val="single" w:sz="4" w:space="0" w:color="auto"/>
              <w:right w:val="single" w:sz="8" w:space="0" w:color="auto"/>
            </w:tcBorders>
            <w:shd w:val="clear" w:color="auto" w:fill="FFFFFF"/>
          </w:tcPr>
          <w:p w14:paraId="62DE7A77" w14:textId="77777777" w:rsidR="00864393" w:rsidRPr="009E3234" w:rsidRDefault="00864393">
            <w:pPr>
              <w:spacing w:after="0" w:line="240" w:lineRule="auto"/>
              <w:rPr>
                <w:rFonts w:eastAsia="Times New Roman" w:cstheme="minorHAnsi"/>
                <w:color w:val="000000"/>
              </w:rPr>
            </w:pPr>
          </w:p>
        </w:tc>
      </w:tr>
      <w:tr w:rsidR="00864393" w:rsidRPr="009E3234" w14:paraId="5B89295D" w14:textId="0C0D00D9" w:rsidTr="0060406F">
        <w:tblPrEx>
          <w:jc w:val="left"/>
        </w:tblPrEx>
        <w:trPr>
          <w:trHeight w:val="288"/>
        </w:trPr>
        <w:tc>
          <w:tcPr>
            <w:tcW w:w="983" w:type="dxa"/>
            <w:tcBorders>
              <w:top w:val="nil"/>
              <w:left w:val="single" w:sz="8" w:space="0" w:color="auto"/>
              <w:bottom w:val="single" w:sz="4" w:space="0" w:color="auto"/>
              <w:right w:val="single" w:sz="4" w:space="0" w:color="auto"/>
            </w:tcBorders>
            <w:shd w:val="clear" w:color="auto" w:fill="FFFFFF"/>
            <w:noWrap/>
            <w:vAlign w:val="center"/>
            <w:hideMark/>
          </w:tcPr>
          <w:p w14:paraId="15E292CC" w14:textId="77777777" w:rsidR="00864393" w:rsidRPr="009E3234" w:rsidRDefault="00864393">
            <w:pPr>
              <w:spacing w:after="0" w:line="240" w:lineRule="auto"/>
              <w:jc w:val="right"/>
              <w:rPr>
                <w:rFonts w:eastAsia="Times New Roman" w:cstheme="minorHAnsi"/>
                <w:color w:val="000000"/>
              </w:rPr>
            </w:pPr>
            <w:r w:rsidRPr="009E3234">
              <w:rPr>
                <w:rFonts w:eastAsia="Times New Roman" w:cstheme="minorHAnsi"/>
                <w:color w:val="000000"/>
              </w:rPr>
              <w:t>44</w:t>
            </w:r>
          </w:p>
        </w:tc>
        <w:tc>
          <w:tcPr>
            <w:tcW w:w="3412" w:type="dxa"/>
            <w:tcBorders>
              <w:top w:val="nil"/>
              <w:left w:val="nil"/>
              <w:bottom w:val="single" w:sz="4" w:space="0" w:color="auto"/>
              <w:right w:val="single" w:sz="4" w:space="0" w:color="auto"/>
            </w:tcBorders>
            <w:shd w:val="clear" w:color="auto" w:fill="FFFFFF"/>
            <w:hideMark/>
          </w:tcPr>
          <w:p w14:paraId="30265B5A" w14:textId="77777777" w:rsidR="00864393" w:rsidRPr="009E3234" w:rsidRDefault="00864393">
            <w:pPr>
              <w:spacing w:after="0" w:line="240" w:lineRule="auto"/>
              <w:rPr>
                <w:rFonts w:eastAsia="Times New Roman" w:cstheme="minorHAnsi"/>
                <w:color w:val="000000"/>
              </w:rPr>
            </w:pPr>
            <w:r w:rsidRPr="009E3234">
              <w:rPr>
                <w:rFonts w:eastAsia="Times New Roman" w:cstheme="minorHAnsi"/>
                <w:color w:val="000000"/>
              </w:rPr>
              <w:t>Pėsčiųjų atitvarų įrengimas (su atitvarų kaina)</w:t>
            </w:r>
          </w:p>
        </w:tc>
        <w:tc>
          <w:tcPr>
            <w:tcW w:w="851" w:type="dxa"/>
            <w:tcBorders>
              <w:top w:val="nil"/>
              <w:left w:val="nil"/>
              <w:bottom w:val="single" w:sz="4" w:space="0" w:color="auto"/>
              <w:right w:val="single" w:sz="4" w:space="0" w:color="auto"/>
            </w:tcBorders>
            <w:shd w:val="clear" w:color="auto" w:fill="FFFFFF"/>
            <w:vAlign w:val="bottom"/>
            <w:hideMark/>
          </w:tcPr>
          <w:p w14:paraId="4A8B4ADC" w14:textId="77777777" w:rsidR="00864393" w:rsidRPr="009E3234" w:rsidRDefault="00864393">
            <w:pPr>
              <w:spacing w:after="0" w:line="240" w:lineRule="auto"/>
              <w:jc w:val="center"/>
              <w:rPr>
                <w:rFonts w:eastAsia="Times New Roman" w:cstheme="minorHAnsi"/>
                <w:color w:val="000000"/>
              </w:rPr>
            </w:pPr>
            <w:r w:rsidRPr="009E3234">
              <w:rPr>
                <w:rFonts w:eastAsia="Times New Roman" w:cstheme="minorHAnsi"/>
                <w:color w:val="000000"/>
              </w:rPr>
              <w:t>m</w:t>
            </w:r>
          </w:p>
        </w:tc>
        <w:tc>
          <w:tcPr>
            <w:tcW w:w="1276" w:type="dxa"/>
            <w:tcBorders>
              <w:top w:val="nil"/>
              <w:left w:val="nil"/>
              <w:bottom w:val="single" w:sz="4" w:space="0" w:color="auto"/>
              <w:right w:val="single" w:sz="8" w:space="0" w:color="auto"/>
            </w:tcBorders>
            <w:shd w:val="clear" w:color="auto" w:fill="FFFFFF"/>
            <w:noWrap/>
            <w:vAlign w:val="bottom"/>
            <w:hideMark/>
          </w:tcPr>
          <w:p w14:paraId="5CC3B87B" w14:textId="3CA9DD8E" w:rsidR="00864393" w:rsidRPr="009E3234" w:rsidRDefault="00864393" w:rsidP="00864393">
            <w:pPr>
              <w:spacing w:after="0" w:line="240" w:lineRule="auto"/>
              <w:jc w:val="center"/>
              <w:rPr>
                <w:rFonts w:eastAsia="Times New Roman" w:cstheme="minorHAnsi"/>
                <w:color w:val="000000"/>
              </w:rPr>
            </w:pPr>
            <w:r w:rsidRPr="009E3234">
              <w:rPr>
                <w:rFonts w:eastAsia="Times New Roman" w:cstheme="minorHAnsi"/>
                <w:color w:val="000000"/>
              </w:rPr>
              <w:t>400,00</w:t>
            </w:r>
          </w:p>
        </w:tc>
        <w:tc>
          <w:tcPr>
            <w:tcW w:w="1134" w:type="dxa"/>
            <w:tcBorders>
              <w:top w:val="nil"/>
              <w:left w:val="nil"/>
              <w:bottom w:val="single" w:sz="4" w:space="0" w:color="auto"/>
              <w:right w:val="single" w:sz="8" w:space="0" w:color="auto"/>
            </w:tcBorders>
            <w:shd w:val="clear" w:color="auto" w:fill="FFFFFF"/>
          </w:tcPr>
          <w:p w14:paraId="72752E4E" w14:textId="77777777" w:rsidR="00864393" w:rsidRPr="009E3234" w:rsidRDefault="00864393">
            <w:pPr>
              <w:spacing w:after="0" w:line="240" w:lineRule="auto"/>
              <w:rPr>
                <w:rFonts w:eastAsia="Times New Roman" w:cstheme="minorHAnsi"/>
                <w:color w:val="000000"/>
              </w:rPr>
            </w:pPr>
          </w:p>
        </w:tc>
        <w:tc>
          <w:tcPr>
            <w:tcW w:w="1548" w:type="dxa"/>
            <w:tcBorders>
              <w:top w:val="nil"/>
              <w:left w:val="nil"/>
              <w:bottom w:val="single" w:sz="4" w:space="0" w:color="auto"/>
              <w:right w:val="single" w:sz="8" w:space="0" w:color="auto"/>
            </w:tcBorders>
            <w:shd w:val="clear" w:color="auto" w:fill="FFFFFF"/>
          </w:tcPr>
          <w:p w14:paraId="69E64199" w14:textId="77777777" w:rsidR="00864393" w:rsidRPr="009E3234" w:rsidRDefault="00864393">
            <w:pPr>
              <w:spacing w:after="0" w:line="240" w:lineRule="auto"/>
              <w:rPr>
                <w:rFonts w:eastAsia="Times New Roman" w:cstheme="minorHAnsi"/>
                <w:color w:val="000000"/>
              </w:rPr>
            </w:pPr>
          </w:p>
        </w:tc>
      </w:tr>
      <w:tr w:rsidR="00864393" w:rsidRPr="009E3234" w14:paraId="4F685005" w14:textId="416F7056" w:rsidTr="0060406F">
        <w:tblPrEx>
          <w:jc w:val="left"/>
        </w:tblPrEx>
        <w:trPr>
          <w:trHeight w:val="288"/>
        </w:trPr>
        <w:tc>
          <w:tcPr>
            <w:tcW w:w="983" w:type="dxa"/>
            <w:tcBorders>
              <w:top w:val="nil"/>
              <w:left w:val="single" w:sz="8" w:space="0" w:color="auto"/>
              <w:bottom w:val="single" w:sz="4" w:space="0" w:color="auto"/>
              <w:right w:val="single" w:sz="4" w:space="0" w:color="auto"/>
            </w:tcBorders>
            <w:shd w:val="clear" w:color="auto" w:fill="FFFFFF"/>
            <w:noWrap/>
            <w:vAlign w:val="center"/>
            <w:hideMark/>
          </w:tcPr>
          <w:p w14:paraId="3804B718" w14:textId="77777777" w:rsidR="00864393" w:rsidRPr="009E3234" w:rsidRDefault="00864393">
            <w:pPr>
              <w:spacing w:after="0" w:line="240" w:lineRule="auto"/>
              <w:jc w:val="right"/>
              <w:rPr>
                <w:rFonts w:eastAsia="Times New Roman" w:cstheme="minorHAnsi"/>
                <w:color w:val="000000"/>
              </w:rPr>
            </w:pPr>
            <w:r w:rsidRPr="009E3234">
              <w:rPr>
                <w:rFonts w:eastAsia="Times New Roman" w:cstheme="minorHAnsi"/>
                <w:color w:val="000000"/>
              </w:rPr>
              <w:t>45</w:t>
            </w:r>
          </w:p>
        </w:tc>
        <w:tc>
          <w:tcPr>
            <w:tcW w:w="3412" w:type="dxa"/>
            <w:tcBorders>
              <w:top w:val="nil"/>
              <w:left w:val="nil"/>
              <w:bottom w:val="single" w:sz="4" w:space="0" w:color="auto"/>
              <w:right w:val="single" w:sz="4" w:space="0" w:color="auto"/>
            </w:tcBorders>
            <w:shd w:val="clear" w:color="auto" w:fill="FFFFFF"/>
            <w:hideMark/>
          </w:tcPr>
          <w:p w14:paraId="27F0D32F" w14:textId="77777777" w:rsidR="00864393" w:rsidRPr="009E3234" w:rsidRDefault="00864393">
            <w:pPr>
              <w:spacing w:after="0" w:line="240" w:lineRule="auto"/>
              <w:rPr>
                <w:rFonts w:eastAsia="Times New Roman" w:cstheme="minorHAnsi"/>
                <w:color w:val="000000"/>
              </w:rPr>
            </w:pPr>
            <w:r w:rsidRPr="009E3234">
              <w:rPr>
                <w:rFonts w:eastAsia="Times New Roman" w:cstheme="minorHAnsi"/>
                <w:color w:val="000000"/>
              </w:rPr>
              <w:t>Gatvės atitvarų įrengimas, gręžiant duobes (su atitvarų kaina)</w:t>
            </w:r>
          </w:p>
        </w:tc>
        <w:tc>
          <w:tcPr>
            <w:tcW w:w="851" w:type="dxa"/>
            <w:tcBorders>
              <w:top w:val="nil"/>
              <w:left w:val="nil"/>
              <w:bottom w:val="single" w:sz="4" w:space="0" w:color="auto"/>
              <w:right w:val="single" w:sz="4" w:space="0" w:color="auto"/>
            </w:tcBorders>
            <w:shd w:val="clear" w:color="auto" w:fill="FFFFFF"/>
            <w:vAlign w:val="bottom"/>
            <w:hideMark/>
          </w:tcPr>
          <w:p w14:paraId="5CE28624" w14:textId="77777777" w:rsidR="00864393" w:rsidRPr="009E3234" w:rsidRDefault="00864393">
            <w:pPr>
              <w:spacing w:after="0" w:line="240" w:lineRule="auto"/>
              <w:jc w:val="center"/>
              <w:rPr>
                <w:rFonts w:eastAsia="Times New Roman" w:cstheme="minorHAnsi"/>
                <w:color w:val="000000"/>
              </w:rPr>
            </w:pPr>
            <w:r w:rsidRPr="009E3234">
              <w:rPr>
                <w:rFonts w:eastAsia="Times New Roman" w:cstheme="minorHAnsi"/>
                <w:color w:val="000000"/>
              </w:rPr>
              <w:t>m</w:t>
            </w:r>
          </w:p>
        </w:tc>
        <w:tc>
          <w:tcPr>
            <w:tcW w:w="1276" w:type="dxa"/>
            <w:tcBorders>
              <w:top w:val="nil"/>
              <w:left w:val="nil"/>
              <w:bottom w:val="single" w:sz="4" w:space="0" w:color="auto"/>
              <w:right w:val="single" w:sz="8" w:space="0" w:color="auto"/>
            </w:tcBorders>
            <w:shd w:val="clear" w:color="auto" w:fill="FFFFFF"/>
            <w:noWrap/>
            <w:vAlign w:val="bottom"/>
            <w:hideMark/>
          </w:tcPr>
          <w:p w14:paraId="79410BA2" w14:textId="742FE66C" w:rsidR="00864393" w:rsidRPr="009E3234" w:rsidRDefault="00864393" w:rsidP="00864393">
            <w:pPr>
              <w:spacing w:after="0" w:line="240" w:lineRule="auto"/>
              <w:jc w:val="center"/>
              <w:rPr>
                <w:rFonts w:eastAsia="Times New Roman" w:cstheme="minorHAnsi"/>
                <w:color w:val="000000"/>
              </w:rPr>
            </w:pPr>
            <w:r w:rsidRPr="009E3234">
              <w:rPr>
                <w:rFonts w:eastAsia="Times New Roman" w:cstheme="minorHAnsi"/>
                <w:color w:val="000000"/>
              </w:rPr>
              <w:t>10,00</w:t>
            </w:r>
          </w:p>
        </w:tc>
        <w:tc>
          <w:tcPr>
            <w:tcW w:w="1134" w:type="dxa"/>
            <w:tcBorders>
              <w:top w:val="nil"/>
              <w:left w:val="nil"/>
              <w:bottom w:val="single" w:sz="4" w:space="0" w:color="auto"/>
              <w:right w:val="single" w:sz="8" w:space="0" w:color="auto"/>
            </w:tcBorders>
            <w:shd w:val="clear" w:color="auto" w:fill="FFFFFF"/>
          </w:tcPr>
          <w:p w14:paraId="4F9DF466" w14:textId="77777777" w:rsidR="00864393" w:rsidRPr="009E3234" w:rsidRDefault="00864393">
            <w:pPr>
              <w:spacing w:after="0" w:line="240" w:lineRule="auto"/>
              <w:rPr>
                <w:rFonts w:eastAsia="Times New Roman" w:cstheme="minorHAnsi"/>
                <w:color w:val="000000"/>
              </w:rPr>
            </w:pPr>
          </w:p>
        </w:tc>
        <w:tc>
          <w:tcPr>
            <w:tcW w:w="1548" w:type="dxa"/>
            <w:tcBorders>
              <w:top w:val="nil"/>
              <w:left w:val="nil"/>
              <w:bottom w:val="single" w:sz="4" w:space="0" w:color="auto"/>
              <w:right w:val="single" w:sz="8" w:space="0" w:color="auto"/>
            </w:tcBorders>
            <w:shd w:val="clear" w:color="auto" w:fill="FFFFFF"/>
          </w:tcPr>
          <w:p w14:paraId="6B356057" w14:textId="77777777" w:rsidR="00864393" w:rsidRPr="009E3234" w:rsidRDefault="00864393">
            <w:pPr>
              <w:spacing w:after="0" w:line="240" w:lineRule="auto"/>
              <w:rPr>
                <w:rFonts w:eastAsia="Times New Roman" w:cstheme="minorHAnsi"/>
                <w:color w:val="000000"/>
              </w:rPr>
            </w:pPr>
          </w:p>
        </w:tc>
      </w:tr>
      <w:tr w:rsidR="00864393" w:rsidRPr="009E3234" w14:paraId="198B8E40" w14:textId="79BDE648" w:rsidTr="0060406F">
        <w:tblPrEx>
          <w:jc w:val="left"/>
        </w:tblPrEx>
        <w:trPr>
          <w:trHeight w:val="288"/>
        </w:trPr>
        <w:tc>
          <w:tcPr>
            <w:tcW w:w="983" w:type="dxa"/>
            <w:tcBorders>
              <w:top w:val="nil"/>
              <w:left w:val="single" w:sz="8" w:space="0" w:color="auto"/>
              <w:bottom w:val="single" w:sz="4" w:space="0" w:color="auto"/>
              <w:right w:val="single" w:sz="4" w:space="0" w:color="auto"/>
            </w:tcBorders>
            <w:shd w:val="clear" w:color="auto" w:fill="FFFFFF"/>
            <w:noWrap/>
            <w:vAlign w:val="center"/>
            <w:hideMark/>
          </w:tcPr>
          <w:p w14:paraId="6FD2A78E" w14:textId="77777777" w:rsidR="00864393" w:rsidRPr="009E3234" w:rsidRDefault="00864393">
            <w:pPr>
              <w:spacing w:after="0" w:line="240" w:lineRule="auto"/>
              <w:jc w:val="right"/>
              <w:rPr>
                <w:rFonts w:eastAsia="Times New Roman" w:cstheme="minorHAnsi"/>
                <w:color w:val="000000"/>
              </w:rPr>
            </w:pPr>
            <w:r w:rsidRPr="009E3234">
              <w:rPr>
                <w:rFonts w:eastAsia="Times New Roman" w:cstheme="minorHAnsi"/>
                <w:color w:val="000000"/>
              </w:rPr>
              <w:t>46</w:t>
            </w:r>
          </w:p>
        </w:tc>
        <w:tc>
          <w:tcPr>
            <w:tcW w:w="3412" w:type="dxa"/>
            <w:tcBorders>
              <w:top w:val="nil"/>
              <w:left w:val="nil"/>
              <w:bottom w:val="single" w:sz="4" w:space="0" w:color="auto"/>
              <w:right w:val="single" w:sz="4" w:space="0" w:color="auto"/>
            </w:tcBorders>
            <w:shd w:val="clear" w:color="auto" w:fill="FFFFFF"/>
            <w:hideMark/>
          </w:tcPr>
          <w:p w14:paraId="7F72E752" w14:textId="77777777" w:rsidR="00864393" w:rsidRPr="009E3234" w:rsidRDefault="00864393">
            <w:pPr>
              <w:spacing w:after="0" w:line="240" w:lineRule="auto"/>
              <w:rPr>
                <w:rFonts w:eastAsia="Times New Roman" w:cstheme="minorHAnsi"/>
                <w:color w:val="000000"/>
              </w:rPr>
            </w:pPr>
            <w:r w:rsidRPr="009E3234">
              <w:rPr>
                <w:rFonts w:eastAsia="Times New Roman" w:cstheme="minorHAnsi"/>
                <w:color w:val="000000"/>
              </w:rPr>
              <w:t>Nerūdijančio plieno turėklų įrengimas</w:t>
            </w:r>
          </w:p>
        </w:tc>
        <w:tc>
          <w:tcPr>
            <w:tcW w:w="851" w:type="dxa"/>
            <w:tcBorders>
              <w:top w:val="nil"/>
              <w:left w:val="nil"/>
              <w:bottom w:val="single" w:sz="4" w:space="0" w:color="auto"/>
              <w:right w:val="single" w:sz="4" w:space="0" w:color="auto"/>
            </w:tcBorders>
            <w:shd w:val="clear" w:color="auto" w:fill="FFFFFF"/>
            <w:vAlign w:val="bottom"/>
            <w:hideMark/>
          </w:tcPr>
          <w:p w14:paraId="762134FD" w14:textId="77777777" w:rsidR="00864393" w:rsidRPr="009E3234" w:rsidRDefault="00864393">
            <w:pPr>
              <w:spacing w:after="0" w:line="240" w:lineRule="auto"/>
              <w:jc w:val="center"/>
              <w:rPr>
                <w:rFonts w:eastAsia="Times New Roman" w:cstheme="minorHAnsi"/>
                <w:color w:val="000000"/>
              </w:rPr>
            </w:pPr>
            <w:r w:rsidRPr="009E3234">
              <w:rPr>
                <w:rFonts w:eastAsia="Times New Roman" w:cstheme="minorHAnsi"/>
                <w:color w:val="000000"/>
              </w:rPr>
              <w:t>m</w:t>
            </w:r>
          </w:p>
        </w:tc>
        <w:tc>
          <w:tcPr>
            <w:tcW w:w="1276" w:type="dxa"/>
            <w:tcBorders>
              <w:top w:val="nil"/>
              <w:left w:val="nil"/>
              <w:bottom w:val="single" w:sz="4" w:space="0" w:color="auto"/>
              <w:right w:val="single" w:sz="8" w:space="0" w:color="auto"/>
            </w:tcBorders>
            <w:shd w:val="clear" w:color="auto" w:fill="FFFFFF"/>
            <w:noWrap/>
            <w:vAlign w:val="bottom"/>
            <w:hideMark/>
          </w:tcPr>
          <w:p w14:paraId="72FAC604" w14:textId="77F35C43" w:rsidR="00864393" w:rsidRPr="009E3234" w:rsidRDefault="00864393" w:rsidP="00864393">
            <w:pPr>
              <w:spacing w:after="0" w:line="240" w:lineRule="auto"/>
              <w:jc w:val="center"/>
              <w:rPr>
                <w:rFonts w:eastAsia="Times New Roman" w:cstheme="minorHAnsi"/>
                <w:color w:val="000000"/>
              </w:rPr>
            </w:pPr>
            <w:r w:rsidRPr="009E3234">
              <w:rPr>
                <w:rFonts w:eastAsia="Times New Roman" w:cstheme="minorHAnsi"/>
                <w:color w:val="000000"/>
              </w:rPr>
              <w:t>10,00</w:t>
            </w:r>
          </w:p>
        </w:tc>
        <w:tc>
          <w:tcPr>
            <w:tcW w:w="1134" w:type="dxa"/>
            <w:tcBorders>
              <w:top w:val="nil"/>
              <w:left w:val="nil"/>
              <w:bottom w:val="single" w:sz="4" w:space="0" w:color="auto"/>
              <w:right w:val="single" w:sz="8" w:space="0" w:color="auto"/>
            </w:tcBorders>
            <w:shd w:val="clear" w:color="auto" w:fill="FFFFFF"/>
          </w:tcPr>
          <w:p w14:paraId="504B11F4" w14:textId="77777777" w:rsidR="00864393" w:rsidRPr="009E3234" w:rsidRDefault="00864393">
            <w:pPr>
              <w:spacing w:after="0" w:line="240" w:lineRule="auto"/>
              <w:rPr>
                <w:rFonts w:eastAsia="Times New Roman" w:cstheme="minorHAnsi"/>
                <w:color w:val="000000"/>
              </w:rPr>
            </w:pPr>
          </w:p>
        </w:tc>
        <w:tc>
          <w:tcPr>
            <w:tcW w:w="1548" w:type="dxa"/>
            <w:tcBorders>
              <w:top w:val="nil"/>
              <w:left w:val="nil"/>
              <w:bottom w:val="single" w:sz="4" w:space="0" w:color="auto"/>
              <w:right w:val="single" w:sz="8" w:space="0" w:color="auto"/>
            </w:tcBorders>
            <w:shd w:val="clear" w:color="auto" w:fill="FFFFFF"/>
          </w:tcPr>
          <w:p w14:paraId="053861F4" w14:textId="77777777" w:rsidR="00864393" w:rsidRPr="009E3234" w:rsidRDefault="00864393">
            <w:pPr>
              <w:spacing w:after="0" w:line="240" w:lineRule="auto"/>
              <w:rPr>
                <w:rFonts w:eastAsia="Times New Roman" w:cstheme="minorHAnsi"/>
                <w:color w:val="000000"/>
              </w:rPr>
            </w:pPr>
          </w:p>
        </w:tc>
      </w:tr>
      <w:tr w:rsidR="00864393" w:rsidRPr="009E3234" w14:paraId="411FC2AC" w14:textId="5F12829D" w:rsidTr="0060406F">
        <w:tblPrEx>
          <w:jc w:val="left"/>
        </w:tblPrEx>
        <w:trPr>
          <w:trHeight w:val="288"/>
        </w:trPr>
        <w:tc>
          <w:tcPr>
            <w:tcW w:w="983" w:type="dxa"/>
            <w:tcBorders>
              <w:top w:val="nil"/>
              <w:left w:val="single" w:sz="8" w:space="0" w:color="auto"/>
              <w:bottom w:val="single" w:sz="4" w:space="0" w:color="auto"/>
              <w:right w:val="single" w:sz="4" w:space="0" w:color="auto"/>
            </w:tcBorders>
            <w:shd w:val="clear" w:color="auto" w:fill="FFFFFF"/>
            <w:noWrap/>
            <w:vAlign w:val="center"/>
            <w:hideMark/>
          </w:tcPr>
          <w:p w14:paraId="19DCFE66" w14:textId="77777777" w:rsidR="00864393" w:rsidRPr="009E3234" w:rsidRDefault="00864393">
            <w:pPr>
              <w:spacing w:after="0" w:line="240" w:lineRule="auto"/>
              <w:jc w:val="right"/>
              <w:rPr>
                <w:rFonts w:eastAsia="Times New Roman" w:cstheme="minorHAnsi"/>
                <w:color w:val="000000"/>
              </w:rPr>
            </w:pPr>
            <w:r w:rsidRPr="009E3234">
              <w:rPr>
                <w:rFonts w:eastAsia="Times New Roman" w:cstheme="minorHAnsi"/>
                <w:color w:val="000000"/>
              </w:rPr>
              <w:t>47</w:t>
            </w:r>
          </w:p>
        </w:tc>
        <w:tc>
          <w:tcPr>
            <w:tcW w:w="3412" w:type="dxa"/>
            <w:tcBorders>
              <w:top w:val="nil"/>
              <w:left w:val="nil"/>
              <w:bottom w:val="single" w:sz="4" w:space="0" w:color="auto"/>
              <w:right w:val="single" w:sz="4" w:space="0" w:color="auto"/>
            </w:tcBorders>
            <w:shd w:val="clear" w:color="auto" w:fill="FFFFFF"/>
            <w:hideMark/>
          </w:tcPr>
          <w:p w14:paraId="4E185E07" w14:textId="77777777" w:rsidR="00864393" w:rsidRPr="009E3234" w:rsidRDefault="00864393">
            <w:pPr>
              <w:spacing w:after="0" w:line="240" w:lineRule="auto"/>
              <w:rPr>
                <w:rFonts w:eastAsia="Times New Roman" w:cstheme="minorHAnsi"/>
                <w:color w:val="000000"/>
              </w:rPr>
            </w:pPr>
            <w:r w:rsidRPr="009E3234">
              <w:rPr>
                <w:rFonts w:eastAsia="Times New Roman" w:cstheme="minorHAnsi"/>
                <w:color w:val="000000"/>
              </w:rPr>
              <w:t>Metalinių turėklų įrengimas</w:t>
            </w:r>
          </w:p>
        </w:tc>
        <w:tc>
          <w:tcPr>
            <w:tcW w:w="851" w:type="dxa"/>
            <w:tcBorders>
              <w:top w:val="nil"/>
              <w:left w:val="nil"/>
              <w:bottom w:val="single" w:sz="4" w:space="0" w:color="auto"/>
              <w:right w:val="single" w:sz="4" w:space="0" w:color="auto"/>
            </w:tcBorders>
            <w:shd w:val="clear" w:color="auto" w:fill="FFFFFF"/>
            <w:vAlign w:val="bottom"/>
            <w:hideMark/>
          </w:tcPr>
          <w:p w14:paraId="17DC1D9E" w14:textId="77777777" w:rsidR="00864393" w:rsidRPr="009E3234" w:rsidRDefault="00864393">
            <w:pPr>
              <w:spacing w:after="0" w:line="240" w:lineRule="auto"/>
              <w:jc w:val="center"/>
              <w:rPr>
                <w:rFonts w:eastAsia="Times New Roman" w:cstheme="minorHAnsi"/>
                <w:color w:val="000000"/>
              </w:rPr>
            </w:pPr>
            <w:r w:rsidRPr="009E3234">
              <w:rPr>
                <w:rFonts w:eastAsia="Times New Roman" w:cstheme="minorHAnsi"/>
                <w:color w:val="000000"/>
              </w:rPr>
              <w:t>m</w:t>
            </w:r>
          </w:p>
        </w:tc>
        <w:tc>
          <w:tcPr>
            <w:tcW w:w="1276" w:type="dxa"/>
            <w:tcBorders>
              <w:top w:val="nil"/>
              <w:left w:val="nil"/>
              <w:bottom w:val="single" w:sz="4" w:space="0" w:color="auto"/>
              <w:right w:val="single" w:sz="8" w:space="0" w:color="auto"/>
            </w:tcBorders>
            <w:shd w:val="clear" w:color="auto" w:fill="FFFFFF"/>
            <w:noWrap/>
            <w:vAlign w:val="bottom"/>
            <w:hideMark/>
          </w:tcPr>
          <w:p w14:paraId="7268FF87" w14:textId="59D091B1" w:rsidR="00864393" w:rsidRPr="009E3234" w:rsidRDefault="00864393" w:rsidP="00864393">
            <w:pPr>
              <w:spacing w:after="0" w:line="240" w:lineRule="auto"/>
              <w:jc w:val="center"/>
              <w:rPr>
                <w:rFonts w:eastAsia="Times New Roman" w:cstheme="minorHAnsi"/>
                <w:color w:val="000000"/>
              </w:rPr>
            </w:pPr>
            <w:r w:rsidRPr="009E3234">
              <w:rPr>
                <w:rFonts w:eastAsia="Times New Roman" w:cstheme="minorHAnsi"/>
                <w:color w:val="000000"/>
              </w:rPr>
              <w:t>10,00</w:t>
            </w:r>
          </w:p>
        </w:tc>
        <w:tc>
          <w:tcPr>
            <w:tcW w:w="1134" w:type="dxa"/>
            <w:tcBorders>
              <w:top w:val="nil"/>
              <w:left w:val="nil"/>
              <w:bottom w:val="single" w:sz="4" w:space="0" w:color="auto"/>
              <w:right w:val="single" w:sz="8" w:space="0" w:color="auto"/>
            </w:tcBorders>
            <w:shd w:val="clear" w:color="auto" w:fill="FFFFFF"/>
          </w:tcPr>
          <w:p w14:paraId="791DC667" w14:textId="77777777" w:rsidR="00864393" w:rsidRPr="009E3234" w:rsidRDefault="00864393">
            <w:pPr>
              <w:spacing w:after="0" w:line="240" w:lineRule="auto"/>
              <w:rPr>
                <w:rFonts w:eastAsia="Times New Roman" w:cstheme="minorHAnsi"/>
                <w:color w:val="000000"/>
              </w:rPr>
            </w:pPr>
          </w:p>
        </w:tc>
        <w:tc>
          <w:tcPr>
            <w:tcW w:w="1548" w:type="dxa"/>
            <w:tcBorders>
              <w:top w:val="nil"/>
              <w:left w:val="nil"/>
              <w:bottom w:val="single" w:sz="4" w:space="0" w:color="auto"/>
              <w:right w:val="single" w:sz="8" w:space="0" w:color="auto"/>
            </w:tcBorders>
            <w:shd w:val="clear" w:color="auto" w:fill="FFFFFF"/>
          </w:tcPr>
          <w:p w14:paraId="6429AAFB" w14:textId="77777777" w:rsidR="00864393" w:rsidRPr="009E3234" w:rsidRDefault="00864393">
            <w:pPr>
              <w:spacing w:after="0" w:line="240" w:lineRule="auto"/>
              <w:rPr>
                <w:rFonts w:eastAsia="Times New Roman" w:cstheme="minorHAnsi"/>
                <w:color w:val="000000"/>
              </w:rPr>
            </w:pPr>
          </w:p>
        </w:tc>
      </w:tr>
      <w:tr w:rsidR="00864393" w:rsidRPr="009E3234" w14:paraId="6D1276E8" w14:textId="2D91593E" w:rsidTr="0060406F">
        <w:tblPrEx>
          <w:jc w:val="left"/>
        </w:tblPrEx>
        <w:trPr>
          <w:trHeight w:val="288"/>
        </w:trPr>
        <w:tc>
          <w:tcPr>
            <w:tcW w:w="983" w:type="dxa"/>
            <w:tcBorders>
              <w:top w:val="nil"/>
              <w:left w:val="single" w:sz="8" w:space="0" w:color="auto"/>
              <w:bottom w:val="single" w:sz="4" w:space="0" w:color="auto"/>
              <w:right w:val="single" w:sz="4" w:space="0" w:color="auto"/>
            </w:tcBorders>
            <w:shd w:val="clear" w:color="auto" w:fill="FFFFFF"/>
            <w:noWrap/>
            <w:vAlign w:val="center"/>
            <w:hideMark/>
          </w:tcPr>
          <w:p w14:paraId="7A7C1839" w14:textId="77777777" w:rsidR="00864393" w:rsidRPr="009E3234" w:rsidRDefault="00864393">
            <w:pPr>
              <w:spacing w:after="0" w:line="240" w:lineRule="auto"/>
              <w:jc w:val="right"/>
              <w:rPr>
                <w:rFonts w:eastAsia="Times New Roman" w:cstheme="minorHAnsi"/>
                <w:color w:val="000000"/>
              </w:rPr>
            </w:pPr>
            <w:r w:rsidRPr="009E3234">
              <w:rPr>
                <w:rFonts w:eastAsia="Times New Roman" w:cstheme="minorHAnsi"/>
                <w:color w:val="000000"/>
              </w:rPr>
              <w:t>48</w:t>
            </w:r>
          </w:p>
        </w:tc>
        <w:tc>
          <w:tcPr>
            <w:tcW w:w="3412" w:type="dxa"/>
            <w:tcBorders>
              <w:top w:val="nil"/>
              <w:left w:val="nil"/>
              <w:bottom w:val="single" w:sz="4" w:space="0" w:color="auto"/>
              <w:right w:val="single" w:sz="4" w:space="0" w:color="auto"/>
            </w:tcBorders>
            <w:shd w:val="clear" w:color="auto" w:fill="FFFFFF"/>
            <w:hideMark/>
          </w:tcPr>
          <w:p w14:paraId="05BA3773" w14:textId="77777777" w:rsidR="00864393" w:rsidRPr="009E3234" w:rsidRDefault="00864393">
            <w:pPr>
              <w:spacing w:after="0" w:line="240" w:lineRule="auto"/>
              <w:rPr>
                <w:rFonts w:eastAsia="Times New Roman" w:cstheme="minorHAnsi"/>
                <w:color w:val="000000"/>
              </w:rPr>
            </w:pPr>
            <w:r w:rsidRPr="009E3234">
              <w:rPr>
                <w:rFonts w:eastAsia="Times New Roman" w:cstheme="minorHAnsi"/>
                <w:color w:val="000000"/>
              </w:rPr>
              <w:t>Latakų įrengimas</w:t>
            </w:r>
          </w:p>
        </w:tc>
        <w:tc>
          <w:tcPr>
            <w:tcW w:w="851" w:type="dxa"/>
            <w:tcBorders>
              <w:top w:val="nil"/>
              <w:left w:val="nil"/>
              <w:bottom w:val="single" w:sz="4" w:space="0" w:color="auto"/>
              <w:right w:val="single" w:sz="4" w:space="0" w:color="auto"/>
            </w:tcBorders>
            <w:shd w:val="clear" w:color="auto" w:fill="FFFFFF"/>
            <w:vAlign w:val="bottom"/>
            <w:hideMark/>
          </w:tcPr>
          <w:p w14:paraId="53EDEA41" w14:textId="77777777" w:rsidR="00864393" w:rsidRPr="009E3234" w:rsidRDefault="00864393">
            <w:pPr>
              <w:spacing w:after="0" w:line="240" w:lineRule="auto"/>
              <w:jc w:val="center"/>
              <w:rPr>
                <w:rFonts w:eastAsia="Times New Roman" w:cstheme="minorHAnsi"/>
                <w:color w:val="000000"/>
              </w:rPr>
            </w:pPr>
            <w:r w:rsidRPr="009E3234">
              <w:rPr>
                <w:rFonts w:eastAsia="Times New Roman" w:cstheme="minorHAnsi"/>
                <w:color w:val="000000"/>
              </w:rPr>
              <w:t>m</w:t>
            </w:r>
          </w:p>
        </w:tc>
        <w:tc>
          <w:tcPr>
            <w:tcW w:w="1276" w:type="dxa"/>
            <w:tcBorders>
              <w:top w:val="nil"/>
              <w:left w:val="nil"/>
              <w:bottom w:val="single" w:sz="4" w:space="0" w:color="auto"/>
              <w:right w:val="single" w:sz="8" w:space="0" w:color="auto"/>
            </w:tcBorders>
            <w:shd w:val="clear" w:color="auto" w:fill="FFFFFF"/>
            <w:noWrap/>
            <w:vAlign w:val="bottom"/>
            <w:hideMark/>
          </w:tcPr>
          <w:p w14:paraId="69409148" w14:textId="0165F91F" w:rsidR="00864393" w:rsidRPr="009E3234" w:rsidRDefault="00864393" w:rsidP="00864393">
            <w:pPr>
              <w:spacing w:after="0" w:line="240" w:lineRule="auto"/>
              <w:jc w:val="center"/>
              <w:rPr>
                <w:rFonts w:eastAsia="Times New Roman" w:cstheme="minorHAnsi"/>
                <w:color w:val="000000"/>
              </w:rPr>
            </w:pPr>
            <w:r w:rsidRPr="009E3234">
              <w:rPr>
                <w:rFonts w:eastAsia="Times New Roman" w:cstheme="minorHAnsi"/>
                <w:color w:val="000000"/>
              </w:rPr>
              <w:t>15,00</w:t>
            </w:r>
          </w:p>
        </w:tc>
        <w:tc>
          <w:tcPr>
            <w:tcW w:w="1134" w:type="dxa"/>
            <w:tcBorders>
              <w:top w:val="nil"/>
              <w:left w:val="nil"/>
              <w:bottom w:val="single" w:sz="4" w:space="0" w:color="auto"/>
              <w:right w:val="single" w:sz="8" w:space="0" w:color="auto"/>
            </w:tcBorders>
            <w:shd w:val="clear" w:color="auto" w:fill="FFFFFF"/>
          </w:tcPr>
          <w:p w14:paraId="782009EC" w14:textId="77777777" w:rsidR="00864393" w:rsidRPr="009E3234" w:rsidRDefault="00864393">
            <w:pPr>
              <w:spacing w:after="0" w:line="240" w:lineRule="auto"/>
              <w:rPr>
                <w:rFonts w:eastAsia="Times New Roman" w:cstheme="minorHAnsi"/>
                <w:color w:val="000000"/>
              </w:rPr>
            </w:pPr>
          </w:p>
        </w:tc>
        <w:tc>
          <w:tcPr>
            <w:tcW w:w="1548" w:type="dxa"/>
            <w:tcBorders>
              <w:top w:val="nil"/>
              <w:left w:val="nil"/>
              <w:bottom w:val="single" w:sz="4" w:space="0" w:color="auto"/>
              <w:right w:val="single" w:sz="8" w:space="0" w:color="auto"/>
            </w:tcBorders>
            <w:shd w:val="clear" w:color="auto" w:fill="FFFFFF"/>
          </w:tcPr>
          <w:p w14:paraId="3C19753E" w14:textId="77777777" w:rsidR="00864393" w:rsidRPr="009E3234" w:rsidRDefault="00864393">
            <w:pPr>
              <w:spacing w:after="0" w:line="240" w:lineRule="auto"/>
              <w:rPr>
                <w:rFonts w:eastAsia="Times New Roman" w:cstheme="minorHAnsi"/>
                <w:color w:val="000000"/>
              </w:rPr>
            </w:pPr>
          </w:p>
        </w:tc>
      </w:tr>
      <w:tr w:rsidR="00864393" w:rsidRPr="009E3234" w14:paraId="1F84DDA2" w14:textId="37B39D92" w:rsidTr="0060406F">
        <w:tblPrEx>
          <w:jc w:val="left"/>
        </w:tblPrEx>
        <w:trPr>
          <w:trHeight w:val="288"/>
        </w:trPr>
        <w:tc>
          <w:tcPr>
            <w:tcW w:w="983" w:type="dxa"/>
            <w:tcBorders>
              <w:top w:val="nil"/>
              <w:left w:val="single" w:sz="8" w:space="0" w:color="auto"/>
              <w:bottom w:val="single" w:sz="4" w:space="0" w:color="auto"/>
              <w:right w:val="single" w:sz="4" w:space="0" w:color="auto"/>
            </w:tcBorders>
            <w:shd w:val="clear" w:color="auto" w:fill="FFFFFF"/>
            <w:noWrap/>
            <w:vAlign w:val="center"/>
            <w:hideMark/>
          </w:tcPr>
          <w:p w14:paraId="786896DE" w14:textId="77777777" w:rsidR="00864393" w:rsidRPr="009E3234" w:rsidRDefault="00864393">
            <w:pPr>
              <w:spacing w:after="0" w:line="240" w:lineRule="auto"/>
              <w:jc w:val="right"/>
              <w:rPr>
                <w:rFonts w:eastAsia="Times New Roman" w:cstheme="minorHAnsi"/>
                <w:color w:val="000000"/>
              </w:rPr>
            </w:pPr>
            <w:r w:rsidRPr="009E3234">
              <w:rPr>
                <w:rFonts w:eastAsia="Times New Roman" w:cstheme="minorHAnsi"/>
                <w:color w:val="000000"/>
              </w:rPr>
              <w:t>49</w:t>
            </w:r>
          </w:p>
        </w:tc>
        <w:tc>
          <w:tcPr>
            <w:tcW w:w="3412" w:type="dxa"/>
            <w:tcBorders>
              <w:top w:val="nil"/>
              <w:left w:val="nil"/>
              <w:bottom w:val="single" w:sz="4" w:space="0" w:color="auto"/>
              <w:right w:val="single" w:sz="4" w:space="0" w:color="auto"/>
            </w:tcBorders>
            <w:shd w:val="clear" w:color="auto" w:fill="FFFFFF"/>
            <w:hideMark/>
          </w:tcPr>
          <w:p w14:paraId="5F70B4C3" w14:textId="77777777" w:rsidR="00864393" w:rsidRPr="009E3234" w:rsidRDefault="00864393">
            <w:pPr>
              <w:spacing w:after="0" w:line="240" w:lineRule="auto"/>
              <w:rPr>
                <w:rFonts w:eastAsia="Times New Roman" w:cstheme="minorHAnsi"/>
                <w:color w:val="000000"/>
              </w:rPr>
            </w:pPr>
            <w:r w:rsidRPr="009E3234">
              <w:rPr>
                <w:rFonts w:eastAsia="Times New Roman" w:cstheme="minorHAnsi"/>
                <w:color w:val="000000"/>
              </w:rPr>
              <w:t xml:space="preserve">Automobilių ratų </w:t>
            </w:r>
            <w:proofErr w:type="spellStart"/>
            <w:r w:rsidRPr="009E3234">
              <w:rPr>
                <w:rFonts w:eastAsia="Times New Roman" w:cstheme="minorHAnsi"/>
                <w:color w:val="000000"/>
              </w:rPr>
              <w:t>atmušėjų</w:t>
            </w:r>
            <w:proofErr w:type="spellEnd"/>
            <w:r w:rsidRPr="009E3234">
              <w:rPr>
                <w:rFonts w:eastAsia="Times New Roman" w:cstheme="minorHAnsi"/>
                <w:color w:val="000000"/>
              </w:rPr>
              <w:t xml:space="preserve"> parkavimo vietose įrengimas</w:t>
            </w:r>
          </w:p>
        </w:tc>
        <w:tc>
          <w:tcPr>
            <w:tcW w:w="851" w:type="dxa"/>
            <w:tcBorders>
              <w:top w:val="nil"/>
              <w:left w:val="nil"/>
              <w:bottom w:val="single" w:sz="4" w:space="0" w:color="auto"/>
              <w:right w:val="single" w:sz="4" w:space="0" w:color="auto"/>
            </w:tcBorders>
            <w:shd w:val="clear" w:color="auto" w:fill="FFFFFF"/>
            <w:vAlign w:val="bottom"/>
            <w:hideMark/>
          </w:tcPr>
          <w:p w14:paraId="01D38F42" w14:textId="77777777" w:rsidR="00864393" w:rsidRPr="009E3234" w:rsidRDefault="00864393">
            <w:pPr>
              <w:spacing w:after="0" w:line="240" w:lineRule="auto"/>
              <w:jc w:val="center"/>
              <w:rPr>
                <w:rFonts w:eastAsia="Times New Roman" w:cstheme="minorHAnsi"/>
                <w:color w:val="000000"/>
              </w:rPr>
            </w:pPr>
            <w:r w:rsidRPr="009E3234">
              <w:rPr>
                <w:rFonts w:eastAsia="Times New Roman" w:cstheme="minorHAnsi"/>
                <w:color w:val="000000"/>
              </w:rPr>
              <w:t>vnt.</w:t>
            </w:r>
          </w:p>
        </w:tc>
        <w:tc>
          <w:tcPr>
            <w:tcW w:w="1276" w:type="dxa"/>
            <w:tcBorders>
              <w:top w:val="nil"/>
              <w:left w:val="nil"/>
              <w:bottom w:val="single" w:sz="4" w:space="0" w:color="auto"/>
              <w:right w:val="single" w:sz="8" w:space="0" w:color="auto"/>
            </w:tcBorders>
            <w:shd w:val="clear" w:color="auto" w:fill="FFFFFF"/>
            <w:noWrap/>
            <w:vAlign w:val="bottom"/>
            <w:hideMark/>
          </w:tcPr>
          <w:p w14:paraId="2C2B9877" w14:textId="2D8270CA" w:rsidR="00864393" w:rsidRPr="009E3234" w:rsidRDefault="00864393" w:rsidP="00864393">
            <w:pPr>
              <w:spacing w:after="0" w:line="240" w:lineRule="auto"/>
              <w:jc w:val="center"/>
              <w:rPr>
                <w:rFonts w:eastAsia="Times New Roman" w:cstheme="minorHAnsi"/>
                <w:color w:val="000000"/>
              </w:rPr>
            </w:pPr>
            <w:r w:rsidRPr="009E3234">
              <w:rPr>
                <w:rFonts w:eastAsia="Times New Roman" w:cstheme="minorHAnsi"/>
                <w:color w:val="000000"/>
              </w:rPr>
              <w:t>280,00</w:t>
            </w:r>
          </w:p>
        </w:tc>
        <w:tc>
          <w:tcPr>
            <w:tcW w:w="1134" w:type="dxa"/>
            <w:tcBorders>
              <w:top w:val="nil"/>
              <w:left w:val="nil"/>
              <w:bottom w:val="single" w:sz="4" w:space="0" w:color="auto"/>
              <w:right w:val="single" w:sz="8" w:space="0" w:color="auto"/>
            </w:tcBorders>
            <w:shd w:val="clear" w:color="auto" w:fill="FFFFFF"/>
          </w:tcPr>
          <w:p w14:paraId="580946C2" w14:textId="77777777" w:rsidR="00864393" w:rsidRPr="009E3234" w:rsidRDefault="00864393">
            <w:pPr>
              <w:spacing w:after="0" w:line="240" w:lineRule="auto"/>
              <w:rPr>
                <w:rFonts w:eastAsia="Times New Roman" w:cstheme="minorHAnsi"/>
                <w:color w:val="000000"/>
              </w:rPr>
            </w:pPr>
          </w:p>
        </w:tc>
        <w:tc>
          <w:tcPr>
            <w:tcW w:w="1548" w:type="dxa"/>
            <w:tcBorders>
              <w:top w:val="nil"/>
              <w:left w:val="nil"/>
              <w:bottom w:val="single" w:sz="4" w:space="0" w:color="auto"/>
              <w:right w:val="single" w:sz="8" w:space="0" w:color="auto"/>
            </w:tcBorders>
            <w:shd w:val="clear" w:color="auto" w:fill="FFFFFF"/>
          </w:tcPr>
          <w:p w14:paraId="00B0BFE9" w14:textId="77777777" w:rsidR="00864393" w:rsidRPr="009E3234" w:rsidRDefault="00864393">
            <w:pPr>
              <w:spacing w:after="0" w:line="240" w:lineRule="auto"/>
              <w:rPr>
                <w:rFonts w:eastAsia="Times New Roman" w:cstheme="minorHAnsi"/>
                <w:color w:val="000000"/>
              </w:rPr>
            </w:pPr>
          </w:p>
        </w:tc>
      </w:tr>
      <w:tr w:rsidR="00864393" w:rsidRPr="009E3234" w14:paraId="15E070BE" w14:textId="17BF0744" w:rsidTr="0060406F">
        <w:tblPrEx>
          <w:jc w:val="left"/>
        </w:tblPrEx>
        <w:trPr>
          <w:trHeight w:val="325"/>
        </w:trPr>
        <w:tc>
          <w:tcPr>
            <w:tcW w:w="983" w:type="dxa"/>
            <w:tcBorders>
              <w:top w:val="nil"/>
              <w:left w:val="single" w:sz="8" w:space="0" w:color="auto"/>
              <w:bottom w:val="single" w:sz="4" w:space="0" w:color="auto"/>
              <w:right w:val="single" w:sz="4" w:space="0" w:color="auto"/>
            </w:tcBorders>
            <w:shd w:val="clear" w:color="auto" w:fill="FFFFFF"/>
            <w:noWrap/>
            <w:vAlign w:val="center"/>
            <w:hideMark/>
          </w:tcPr>
          <w:p w14:paraId="47375682" w14:textId="77777777" w:rsidR="00864393" w:rsidRPr="009E3234" w:rsidRDefault="00864393">
            <w:pPr>
              <w:spacing w:after="0" w:line="240" w:lineRule="auto"/>
              <w:jc w:val="right"/>
              <w:rPr>
                <w:rFonts w:eastAsia="Times New Roman" w:cstheme="minorHAnsi"/>
                <w:color w:val="000000"/>
              </w:rPr>
            </w:pPr>
            <w:r w:rsidRPr="009E3234">
              <w:rPr>
                <w:rFonts w:eastAsia="Times New Roman" w:cstheme="minorHAnsi"/>
                <w:color w:val="000000"/>
              </w:rPr>
              <w:t>50</w:t>
            </w:r>
          </w:p>
        </w:tc>
        <w:tc>
          <w:tcPr>
            <w:tcW w:w="3412" w:type="dxa"/>
            <w:tcBorders>
              <w:top w:val="nil"/>
              <w:left w:val="nil"/>
              <w:bottom w:val="single" w:sz="4" w:space="0" w:color="auto"/>
              <w:right w:val="single" w:sz="4" w:space="0" w:color="auto"/>
            </w:tcBorders>
            <w:shd w:val="clear" w:color="auto" w:fill="FFFFFF"/>
            <w:hideMark/>
          </w:tcPr>
          <w:p w14:paraId="30FE9E15" w14:textId="77777777" w:rsidR="00864393" w:rsidRPr="009E3234" w:rsidRDefault="00864393">
            <w:pPr>
              <w:spacing w:after="0" w:line="240" w:lineRule="auto"/>
              <w:rPr>
                <w:rFonts w:eastAsia="Times New Roman" w:cstheme="minorHAnsi"/>
                <w:color w:val="000000"/>
              </w:rPr>
            </w:pPr>
            <w:r w:rsidRPr="009E3234">
              <w:rPr>
                <w:rFonts w:eastAsia="Times New Roman" w:cstheme="minorHAnsi"/>
                <w:color w:val="000000"/>
              </w:rPr>
              <w:t>Automobilių stovėjimo vietų ženklinimas šviesą atspindinčiais dažais</w:t>
            </w:r>
          </w:p>
        </w:tc>
        <w:tc>
          <w:tcPr>
            <w:tcW w:w="851" w:type="dxa"/>
            <w:tcBorders>
              <w:top w:val="nil"/>
              <w:left w:val="nil"/>
              <w:bottom w:val="single" w:sz="4" w:space="0" w:color="auto"/>
              <w:right w:val="single" w:sz="4" w:space="0" w:color="auto"/>
            </w:tcBorders>
            <w:shd w:val="clear" w:color="auto" w:fill="FFFFFF"/>
            <w:vAlign w:val="bottom"/>
            <w:hideMark/>
          </w:tcPr>
          <w:p w14:paraId="330351D6" w14:textId="77777777" w:rsidR="00864393" w:rsidRPr="009E3234" w:rsidRDefault="00864393">
            <w:pPr>
              <w:spacing w:after="0" w:line="240" w:lineRule="auto"/>
              <w:jc w:val="center"/>
              <w:rPr>
                <w:rFonts w:eastAsia="Times New Roman" w:cstheme="minorHAnsi"/>
                <w:color w:val="000000"/>
              </w:rPr>
            </w:pPr>
            <w:r w:rsidRPr="009E3234">
              <w:rPr>
                <w:rFonts w:eastAsia="Times New Roman" w:cstheme="minorHAnsi"/>
                <w:color w:val="000000"/>
              </w:rPr>
              <w:t>m2</w:t>
            </w:r>
          </w:p>
        </w:tc>
        <w:tc>
          <w:tcPr>
            <w:tcW w:w="1276" w:type="dxa"/>
            <w:tcBorders>
              <w:top w:val="nil"/>
              <w:left w:val="nil"/>
              <w:bottom w:val="single" w:sz="4" w:space="0" w:color="auto"/>
              <w:right w:val="single" w:sz="8" w:space="0" w:color="auto"/>
            </w:tcBorders>
            <w:shd w:val="clear" w:color="auto" w:fill="FFFFFF"/>
            <w:noWrap/>
            <w:vAlign w:val="bottom"/>
            <w:hideMark/>
          </w:tcPr>
          <w:p w14:paraId="21676027" w14:textId="77B0182C" w:rsidR="00864393" w:rsidRPr="009E3234" w:rsidRDefault="00864393" w:rsidP="00864393">
            <w:pPr>
              <w:spacing w:after="0" w:line="240" w:lineRule="auto"/>
              <w:jc w:val="center"/>
              <w:rPr>
                <w:rFonts w:eastAsia="Times New Roman" w:cstheme="minorHAnsi"/>
                <w:color w:val="000000"/>
              </w:rPr>
            </w:pPr>
            <w:r w:rsidRPr="009E3234">
              <w:rPr>
                <w:rFonts w:eastAsia="Times New Roman" w:cstheme="minorHAnsi"/>
                <w:color w:val="000000"/>
              </w:rPr>
              <w:t>800,00</w:t>
            </w:r>
          </w:p>
        </w:tc>
        <w:tc>
          <w:tcPr>
            <w:tcW w:w="1134" w:type="dxa"/>
            <w:tcBorders>
              <w:top w:val="nil"/>
              <w:left w:val="nil"/>
              <w:bottom w:val="single" w:sz="4" w:space="0" w:color="auto"/>
              <w:right w:val="single" w:sz="8" w:space="0" w:color="auto"/>
            </w:tcBorders>
            <w:shd w:val="clear" w:color="auto" w:fill="FFFFFF"/>
          </w:tcPr>
          <w:p w14:paraId="6700B693" w14:textId="77777777" w:rsidR="00864393" w:rsidRPr="009E3234" w:rsidRDefault="00864393">
            <w:pPr>
              <w:spacing w:after="0" w:line="240" w:lineRule="auto"/>
              <w:rPr>
                <w:rFonts w:eastAsia="Times New Roman" w:cstheme="minorHAnsi"/>
                <w:color w:val="000000"/>
              </w:rPr>
            </w:pPr>
          </w:p>
        </w:tc>
        <w:tc>
          <w:tcPr>
            <w:tcW w:w="1548" w:type="dxa"/>
            <w:tcBorders>
              <w:top w:val="nil"/>
              <w:left w:val="nil"/>
              <w:bottom w:val="single" w:sz="4" w:space="0" w:color="auto"/>
              <w:right w:val="single" w:sz="8" w:space="0" w:color="auto"/>
            </w:tcBorders>
            <w:shd w:val="clear" w:color="auto" w:fill="FFFFFF"/>
          </w:tcPr>
          <w:p w14:paraId="16868955" w14:textId="77777777" w:rsidR="00864393" w:rsidRPr="009E3234" w:rsidRDefault="00864393">
            <w:pPr>
              <w:spacing w:after="0" w:line="240" w:lineRule="auto"/>
              <w:rPr>
                <w:rFonts w:eastAsia="Times New Roman" w:cstheme="minorHAnsi"/>
                <w:color w:val="000000"/>
              </w:rPr>
            </w:pPr>
          </w:p>
        </w:tc>
      </w:tr>
      <w:tr w:rsidR="00864393" w:rsidRPr="009E3234" w14:paraId="377C8E79" w14:textId="424F47C0" w:rsidTr="0060406F">
        <w:tblPrEx>
          <w:jc w:val="left"/>
        </w:tblPrEx>
        <w:trPr>
          <w:trHeight w:val="274"/>
        </w:trPr>
        <w:tc>
          <w:tcPr>
            <w:tcW w:w="983" w:type="dxa"/>
            <w:tcBorders>
              <w:top w:val="nil"/>
              <w:left w:val="single" w:sz="8" w:space="0" w:color="auto"/>
              <w:bottom w:val="single" w:sz="4" w:space="0" w:color="auto"/>
              <w:right w:val="single" w:sz="4" w:space="0" w:color="auto"/>
            </w:tcBorders>
            <w:shd w:val="clear" w:color="auto" w:fill="FFFFFF"/>
            <w:noWrap/>
            <w:vAlign w:val="center"/>
            <w:hideMark/>
          </w:tcPr>
          <w:p w14:paraId="5E51E1D1" w14:textId="77777777" w:rsidR="00864393" w:rsidRPr="009E3234" w:rsidRDefault="00864393">
            <w:pPr>
              <w:spacing w:after="0" w:line="240" w:lineRule="auto"/>
              <w:jc w:val="right"/>
              <w:rPr>
                <w:rFonts w:eastAsia="Times New Roman" w:cstheme="minorHAnsi"/>
                <w:color w:val="000000"/>
              </w:rPr>
            </w:pPr>
            <w:r w:rsidRPr="009E3234">
              <w:rPr>
                <w:rFonts w:eastAsia="Times New Roman" w:cstheme="minorHAnsi"/>
                <w:color w:val="000000"/>
              </w:rPr>
              <w:t>51</w:t>
            </w:r>
          </w:p>
        </w:tc>
        <w:tc>
          <w:tcPr>
            <w:tcW w:w="3412" w:type="dxa"/>
            <w:tcBorders>
              <w:top w:val="nil"/>
              <w:left w:val="nil"/>
              <w:bottom w:val="single" w:sz="4" w:space="0" w:color="auto"/>
              <w:right w:val="single" w:sz="4" w:space="0" w:color="auto"/>
            </w:tcBorders>
            <w:shd w:val="clear" w:color="auto" w:fill="FFFFFF"/>
            <w:hideMark/>
          </w:tcPr>
          <w:p w14:paraId="065102FE" w14:textId="77777777" w:rsidR="00864393" w:rsidRPr="009E3234" w:rsidRDefault="00864393">
            <w:pPr>
              <w:spacing w:after="0" w:line="240" w:lineRule="auto"/>
              <w:rPr>
                <w:rFonts w:eastAsia="Times New Roman" w:cstheme="minorHAnsi"/>
                <w:color w:val="000000"/>
              </w:rPr>
            </w:pPr>
            <w:r w:rsidRPr="009E3234">
              <w:rPr>
                <w:rFonts w:eastAsia="Times New Roman" w:cstheme="minorHAnsi"/>
                <w:color w:val="000000"/>
              </w:rPr>
              <w:t>Vejos mažų plotų atnaujinimas, papildant 10 cm augalinio grunto sluoksniu</w:t>
            </w:r>
          </w:p>
        </w:tc>
        <w:tc>
          <w:tcPr>
            <w:tcW w:w="851" w:type="dxa"/>
            <w:tcBorders>
              <w:top w:val="nil"/>
              <w:left w:val="nil"/>
              <w:bottom w:val="single" w:sz="4" w:space="0" w:color="auto"/>
              <w:right w:val="single" w:sz="4" w:space="0" w:color="auto"/>
            </w:tcBorders>
            <w:shd w:val="clear" w:color="auto" w:fill="FFFFFF"/>
            <w:vAlign w:val="bottom"/>
            <w:hideMark/>
          </w:tcPr>
          <w:p w14:paraId="6CEC8B9C" w14:textId="77777777" w:rsidR="00864393" w:rsidRPr="009E3234" w:rsidRDefault="00864393">
            <w:pPr>
              <w:spacing w:after="0" w:line="240" w:lineRule="auto"/>
              <w:jc w:val="center"/>
              <w:rPr>
                <w:rFonts w:eastAsia="Times New Roman" w:cstheme="minorHAnsi"/>
                <w:color w:val="000000"/>
              </w:rPr>
            </w:pPr>
            <w:r w:rsidRPr="009E3234">
              <w:rPr>
                <w:rFonts w:eastAsia="Times New Roman" w:cstheme="minorHAnsi"/>
                <w:color w:val="000000"/>
              </w:rPr>
              <w:t>m2</w:t>
            </w:r>
          </w:p>
        </w:tc>
        <w:tc>
          <w:tcPr>
            <w:tcW w:w="1276" w:type="dxa"/>
            <w:tcBorders>
              <w:top w:val="nil"/>
              <w:left w:val="nil"/>
              <w:bottom w:val="single" w:sz="4" w:space="0" w:color="auto"/>
              <w:right w:val="single" w:sz="8" w:space="0" w:color="auto"/>
            </w:tcBorders>
            <w:shd w:val="clear" w:color="auto" w:fill="FFFFFF"/>
            <w:noWrap/>
            <w:vAlign w:val="bottom"/>
            <w:hideMark/>
          </w:tcPr>
          <w:p w14:paraId="49B4C87F" w14:textId="38AC9063" w:rsidR="00864393" w:rsidRPr="009E3234" w:rsidRDefault="00864393" w:rsidP="00864393">
            <w:pPr>
              <w:spacing w:after="0" w:line="240" w:lineRule="auto"/>
              <w:jc w:val="center"/>
              <w:rPr>
                <w:rFonts w:eastAsia="Times New Roman" w:cstheme="minorHAnsi"/>
                <w:color w:val="000000"/>
              </w:rPr>
            </w:pPr>
            <w:r w:rsidRPr="009E3234">
              <w:rPr>
                <w:rFonts w:eastAsia="Times New Roman" w:cstheme="minorHAnsi"/>
                <w:color w:val="000000"/>
              </w:rPr>
              <w:t>10 000,00</w:t>
            </w:r>
          </w:p>
        </w:tc>
        <w:tc>
          <w:tcPr>
            <w:tcW w:w="1134" w:type="dxa"/>
            <w:tcBorders>
              <w:top w:val="nil"/>
              <w:left w:val="nil"/>
              <w:bottom w:val="single" w:sz="4" w:space="0" w:color="auto"/>
              <w:right w:val="single" w:sz="8" w:space="0" w:color="auto"/>
            </w:tcBorders>
            <w:shd w:val="clear" w:color="auto" w:fill="FFFFFF"/>
          </w:tcPr>
          <w:p w14:paraId="552E7285" w14:textId="77777777" w:rsidR="00864393" w:rsidRPr="009E3234" w:rsidRDefault="00864393">
            <w:pPr>
              <w:spacing w:after="0" w:line="240" w:lineRule="auto"/>
              <w:rPr>
                <w:rFonts w:eastAsia="Times New Roman" w:cstheme="minorHAnsi"/>
                <w:color w:val="000000"/>
              </w:rPr>
            </w:pPr>
          </w:p>
        </w:tc>
        <w:tc>
          <w:tcPr>
            <w:tcW w:w="1548" w:type="dxa"/>
            <w:tcBorders>
              <w:top w:val="nil"/>
              <w:left w:val="nil"/>
              <w:bottom w:val="single" w:sz="4" w:space="0" w:color="auto"/>
              <w:right w:val="single" w:sz="8" w:space="0" w:color="auto"/>
            </w:tcBorders>
            <w:shd w:val="clear" w:color="auto" w:fill="FFFFFF"/>
          </w:tcPr>
          <w:p w14:paraId="768065FA" w14:textId="77777777" w:rsidR="00864393" w:rsidRPr="009E3234" w:rsidRDefault="00864393">
            <w:pPr>
              <w:spacing w:after="0" w:line="240" w:lineRule="auto"/>
              <w:rPr>
                <w:rFonts w:eastAsia="Times New Roman" w:cstheme="minorHAnsi"/>
                <w:color w:val="000000"/>
              </w:rPr>
            </w:pPr>
          </w:p>
        </w:tc>
      </w:tr>
      <w:tr w:rsidR="00864393" w:rsidRPr="009E3234" w14:paraId="6ADEF7E9" w14:textId="36D52C72" w:rsidTr="0060406F">
        <w:tblPrEx>
          <w:jc w:val="left"/>
        </w:tblPrEx>
        <w:trPr>
          <w:trHeight w:val="288"/>
        </w:trPr>
        <w:tc>
          <w:tcPr>
            <w:tcW w:w="983" w:type="dxa"/>
            <w:tcBorders>
              <w:top w:val="nil"/>
              <w:left w:val="single" w:sz="8" w:space="0" w:color="auto"/>
              <w:bottom w:val="single" w:sz="4" w:space="0" w:color="auto"/>
              <w:right w:val="single" w:sz="4" w:space="0" w:color="auto"/>
            </w:tcBorders>
            <w:shd w:val="clear" w:color="auto" w:fill="FFFFFF"/>
            <w:noWrap/>
            <w:vAlign w:val="center"/>
            <w:hideMark/>
          </w:tcPr>
          <w:p w14:paraId="407285BC" w14:textId="77777777" w:rsidR="00864393" w:rsidRPr="009E3234" w:rsidRDefault="00864393">
            <w:pPr>
              <w:spacing w:after="0" w:line="240" w:lineRule="auto"/>
              <w:jc w:val="right"/>
              <w:rPr>
                <w:rFonts w:eastAsia="Times New Roman" w:cstheme="minorHAnsi"/>
                <w:color w:val="000000"/>
              </w:rPr>
            </w:pPr>
            <w:r w:rsidRPr="009E3234">
              <w:rPr>
                <w:rFonts w:eastAsia="Times New Roman" w:cstheme="minorHAnsi"/>
                <w:color w:val="000000"/>
              </w:rPr>
              <w:lastRenderedPageBreak/>
              <w:t>52</w:t>
            </w:r>
          </w:p>
        </w:tc>
        <w:tc>
          <w:tcPr>
            <w:tcW w:w="3412" w:type="dxa"/>
            <w:tcBorders>
              <w:top w:val="nil"/>
              <w:left w:val="nil"/>
              <w:bottom w:val="single" w:sz="4" w:space="0" w:color="auto"/>
              <w:right w:val="single" w:sz="4" w:space="0" w:color="auto"/>
            </w:tcBorders>
            <w:shd w:val="clear" w:color="auto" w:fill="FFFFFF"/>
            <w:hideMark/>
          </w:tcPr>
          <w:p w14:paraId="0481459B" w14:textId="77777777" w:rsidR="00864393" w:rsidRPr="009E3234" w:rsidRDefault="00864393">
            <w:pPr>
              <w:spacing w:after="0" w:line="240" w:lineRule="auto"/>
              <w:rPr>
                <w:rFonts w:eastAsia="Times New Roman" w:cstheme="minorHAnsi"/>
                <w:color w:val="000000"/>
              </w:rPr>
            </w:pPr>
            <w:r w:rsidRPr="009E3234">
              <w:rPr>
                <w:rFonts w:eastAsia="Times New Roman" w:cstheme="minorHAnsi"/>
                <w:color w:val="000000"/>
              </w:rPr>
              <w:t>Medžių pjovimas (nuo 20 iki 50 cm skersmens)</w:t>
            </w:r>
          </w:p>
        </w:tc>
        <w:tc>
          <w:tcPr>
            <w:tcW w:w="851" w:type="dxa"/>
            <w:tcBorders>
              <w:top w:val="nil"/>
              <w:left w:val="nil"/>
              <w:bottom w:val="single" w:sz="4" w:space="0" w:color="auto"/>
              <w:right w:val="single" w:sz="4" w:space="0" w:color="auto"/>
            </w:tcBorders>
            <w:shd w:val="clear" w:color="auto" w:fill="FFFFFF"/>
            <w:vAlign w:val="bottom"/>
            <w:hideMark/>
          </w:tcPr>
          <w:p w14:paraId="6E5809A5" w14:textId="77777777" w:rsidR="00864393" w:rsidRPr="009E3234" w:rsidRDefault="00864393">
            <w:pPr>
              <w:spacing w:after="0" w:line="240" w:lineRule="auto"/>
              <w:jc w:val="center"/>
              <w:rPr>
                <w:rFonts w:eastAsia="Times New Roman" w:cstheme="minorHAnsi"/>
                <w:color w:val="000000"/>
              </w:rPr>
            </w:pPr>
            <w:proofErr w:type="spellStart"/>
            <w:r w:rsidRPr="009E3234">
              <w:rPr>
                <w:rFonts w:eastAsia="Times New Roman" w:cstheme="minorHAnsi"/>
                <w:color w:val="000000"/>
              </w:rPr>
              <w:t>vnt</w:t>
            </w:r>
            <w:proofErr w:type="spellEnd"/>
          </w:p>
        </w:tc>
        <w:tc>
          <w:tcPr>
            <w:tcW w:w="1276" w:type="dxa"/>
            <w:tcBorders>
              <w:top w:val="nil"/>
              <w:left w:val="nil"/>
              <w:bottom w:val="single" w:sz="4" w:space="0" w:color="auto"/>
              <w:right w:val="single" w:sz="8" w:space="0" w:color="auto"/>
            </w:tcBorders>
            <w:shd w:val="clear" w:color="auto" w:fill="FFFFFF"/>
            <w:noWrap/>
            <w:vAlign w:val="bottom"/>
            <w:hideMark/>
          </w:tcPr>
          <w:p w14:paraId="427703F0" w14:textId="659CB808" w:rsidR="00864393" w:rsidRPr="009E3234" w:rsidRDefault="00864393" w:rsidP="00864393">
            <w:pPr>
              <w:spacing w:after="0" w:line="240" w:lineRule="auto"/>
              <w:jc w:val="center"/>
              <w:rPr>
                <w:rFonts w:eastAsia="Times New Roman" w:cstheme="minorHAnsi"/>
                <w:color w:val="000000"/>
              </w:rPr>
            </w:pPr>
            <w:r w:rsidRPr="009E3234">
              <w:rPr>
                <w:rFonts w:eastAsia="Times New Roman" w:cstheme="minorHAnsi"/>
                <w:color w:val="000000"/>
              </w:rPr>
              <w:t>40,00</w:t>
            </w:r>
          </w:p>
        </w:tc>
        <w:tc>
          <w:tcPr>
            <w:tcW w:w="1134" w:type="dxa"/>
            <w:tcBorders>
              <w:top w:val="nil"/>
              <w:left w:val="nil"/>
              <w:bottom w:val="single" w:sz="4" w:space="0" w:color="auto"/>
              <w:right w:val="single" w:sz="8" w:space="0" w:color="auto"/>
            </w:tcBorders>
            <w:shd w:val="clear" w:color="auto" w:fill="FFFFFF"/>
          </w:tcPr>
          <w:p w14:paraId="0FF35BAF" w14:textId="77777777" w:rsidR="00864393" w:rsidRPr="009E3234" w:rsidRDefault="00864393">
            <w:pPr>
              <w:spacing w:after="0" w:line="240" w:lineRule="auto"/>
              <w:rPr>
                <w:rFonts w:eastAsia="Times New Roman" w:cstheme="minorHAnsi"/>
                <w:color w:val="000000"/>
              </w:rPr>
            </w:pPr>
          </w:p>
        </w:tc>
        <w:tc>
          <w:tcPr>
            <w:tcW w:w="1548" w:type="dxa"/>
            <w:tcBorders>
              <w:top w:val="nil"/>
              <w:left w:val="nil"/>
              <w:bottom w:val="single" w:sz="4" w:space="0" w:color="auto"/>
              <w:right w:val="single" w:sz="8" w:space="0" w:color="auto"/>
            </w:tcBorders>
            <w:shd w:val="clear" w:color="auto" w:fill="FFFFFF"/>
          </w:tcPr>
          <w:p w14:paraId="2B16D85F" w14:textId="77777777" w:rsidR="00864393" w:rsidRPr="009E3234" w:rsidRDefault="00864393">
            <w:pPr>
              <w:spacing w:after="0" w:line="240" w:lineRule="auto"/>
              <w:rPr>
                <w:rFonts w:eastAsia="Times New Roman" w:cstheme="minorHAnsi"/>
                <w:color w:val="000000"/>
              </w:rPr>
            </w:pPr>
          </w:p>
        </w:tc>
      </w:tr>
      <w:tr w:rsidR="00864393" w:rsidRPr="009E3234" w14:paraId="7727F00E" w14:textId="26778EE1" w:rsidTr="0060406F">
        <w:tblPrEx>
          <w:jc w:val="left"/>
        </w:tblPrEx>
        <w:trPr>
          <w:trHeight w:val="288"/>
        </w:trPr>
        <w:tc>
          <w:tcPr>
            <w:tcW w:w="983" w:type="dxa"/>
            <w:tcBorders>
              <w:top w:val="nil"/>
              <w:left w:val="single" w:sz="8" w:space="0" w:color="auto"/>
              <w:bottom w:val="single" w:sz="4" w:space="0" w:color="auto"/>
              <w:right w:val="single" w:sz="4" w:space="0" w:color="auto"/>
            </w:tcBorders>
            <w:shd w:val="clear" w:color="auto" w:fill="FFFFFF"/>
            <w:noWrap/>
            <w:vAlign w:val="center"/>
            <w:hideMark/>
          </w:tcPr>
          <w:p w14:paraId="06D98ACD" w14:textId="77777777" w:rsidR="00864393" w:rsidRPr="009E3234" w:rsidRDefault="00864393">
            <w:pPr>
              <w:spacing w:after="0" w:line="240" w:lineRule="auto"/>
              <w:jc w:val="right"/>
              <w:rPr>
                <w:rFonts w:eastAsia="Times New Roman" w:cstheme="minorHAnsi"/>
                <w:color w:val="000000"/>
              </w:rPr>
            </w:pPr>
            <w:r w:rsidRPr="009E3234">
              <w:rPr>
                <w:rFonts w:eastAsia="Times New Roman" w:cstheme="minorHAnsi"/>
                <w:color w:val="000000"/>
              </w:rPr>
              <w:t>53</w:t>
            </w:r>
          </w:p>
        </w:tc>
        <w:tc>
          <w:tcPr>
            <w:tcW w:w="3412" w:type="dxa"/>
            <w:tcBorders>
              <w:top w:val="nil"/>
              <w:left w:val="nil"/>
              <w:bottom w:val="single" w:sz="4" w:space="0" w:color="auto"/>
              <w:right w:val="single" w:sz="4" w:space="0" w:color="auto"/>
            </w:tcBorders>
            <w:shd w:val="clear" w:color="auto" w:fill="FFFFFF"/>
            <w:hideMark/>
          </w:tcPr>
          <w:p w14:paraId="62AE9657" w14:textId="77777777" w:rsidR="00864393" w:rsidRPr="009E3234" w:rsidRDefault="00864393">
            <w:pPr>
              <w:spacing w:after="0" w:line="240" w:lineRule="auto"/>
              <w:rPr>
                <w:rFonts w:eastAsia="Times New Roman" w:cstheme="minorHAnsi"/>
                <w:color w:val="000000"/>
              </w:rPr>
            </w:pPr>
            <w:r w:rsidRPr="009E3234">
              <w:rPr>
                <w:rFonts w:eastAsia="Times New Roman" w:cstheme="minorHAnsi"/>
                <w:color w:val="000000"/>
              </w:rPr>
              <w:t>Medžių pjovimas (nuo 50 iki 80 cm skersmens)</w:t>
            </w:r>
          </w:p>
        </w:tc>
        <w:tc>
          <w:tcPr>
            <w:tcW w:w="851" w:type="dxa"/>
            <w:tcBorders>
              <w:top w:val="nil"/>
              <w:left w:val="nil"/>
              <w:bottom w:val="single" w:sz="4" w:space="0" w:color="auto"/>
              <w:right w:val="single" w:sz="4" w:space="0" w:color="auto"/>
            </w:tcBorders>
            <w:shd w:val="clear" w:color="auto" w:fill="FFFFFF"/>
            <w:vAlign w:val="bottom"/>
            <w:hideMark/>
          </w:tcPr>
          <w:p w14:paraId="5ECA6677" w14:textId="77777777" w:rsidR="00864393" w:rsidRPr="009E3234" w:rsidRDefault="00864393">
            <w:pPr>
              <w:spacing w:after="0" w:line="240" w:lineRule="auto"/>
              <w:jc w:val="center"/>
              <w:rPr>
                <w:rFonts w:eastAsia="Times New Roman" w:cstheme="minorHAnsi"/>
                <w:color w:val="000000"/>
              </w:rPr>
            </w:pPr>
            <w:proofErr w:type="spellStart"/>
            <w:r w:rsidRPr="009E3234">
              <w:rPr>
                <w:rFonts w:eastAsia="Times New Roman" w:cstheme="minorHAnsi"/>
                <w:color w:val="000000"/>
              </w:rPr>
              <w:t>vnt</w:t>
            </w:r>
            <w:proofErr w:type="spellEnd"/>
          </w:p>
        </w:tc>
        <w:tc>
          <w:tcPr>
            <w:tcW w:w="1276" w:type="dxa"/>
            <w:tcBorders>
              <w:top w:val="nil"/>
              <w:left w:val="nil"/>
              <w:bottom w:val="single" w:sz="4" w:space="0" w:color="auto"/>
              <w:right w:val="single" w:sz="8" w:space="0" w:color="auto"/>
            </w:tcBorders>
            <w:shd w:val="clear" w:color="auto" w:fill="FFFFFF"/>
            <w:noWrap/>
            <w:vAlign w:val="bottom"/>
            <w:hideMark/>
          </w:tcPr>
          <w:p w14:paraId="15C9BB6D" w14:textId="4D3D3387" w:rsidR="00864393" w:rsidRPr="009E3234" w:rsidRDefault="00864393" w:rsidP="00864393">
            <w:pPr>
              <w:spacing w:after="0" w:line="240" w:lineRule="auto"/>
              <w:jc w:val="center"/>
              <w:rPr>
                <w:rFonts w:eastAsia="Times New Roman" w:cstheme="minorHAnsi"/>
                <w:color w:val="000000"/>
              </w:rPr>
            </w:pPr>
            <w:r w:rsidRPr="009E3234">
              <w:rPr>
                <w:rFonts w:eastAsia="Times New Roman" w:cstheme="minorHAnsi"/>
                <w:color w:val="000000"/>
              </w:rPr>
              <w:t>40,00</w:t>
            </w:r>
          </w:p>
        </w:tc>
        <w:tc>
          <w:tcPr>
            <w:tcW w:w="1134" w:type="dxa"/>
            <w:tcBorders>
              <w:top w:val="nil"/>
              <w:left w:val="nil"/>
              <w:bottom w:val="single" w:sz="4" w:space="0" w:color="auto"/>
              <w:right w:val="single" w:sz="8" w:space="0" w:color="auto"/>
            </w:tcBorders>
            <w:shd w:val="clear" w:color="auto" w:fill="FFFFFF"/>
          </w:tcPr>
          <w:p w14:paraId="585125F9" w14:textId="77777777" w:rsidR="00864393" w:rsidRPr="009E3234" w:rsidRDefault="00864393">
            <w:pPr>
              <w:spacing w:after="0" w:line="240" w:lineRule="auto"/>
              <w:rPr>
                <w:rFonts w:eastAsia="Times New Roman" w:cstheme="minorHAnsi"/>
                <w:color w:val="000000"/>
              </w:rPr>
            </w:pPr>
          </w:p>
        </w:tc>
        <w:tc>
          <w:tcPr>
            <w:tcW w:w="1548" w:type="dxa"/>
            <w:tcBorders>
              <w:top w:val="nil"/>
              <w:left w:val="nil"/>
              <w:bottom w:val="single" w:sz="4" w:space="0" w:color="auto"/>
              <w:right w:val="single" w:sz="8" w:space="0" w:color="auto"/>
            </w:tcBorders>
            <w:shd w:val="clear" w:color="auto" w:fill="FFFFFF"/>
          </w:tcPr>
          <w:p w14:paraId="53B10376" w14:textId="77777777" w:rsidR="00864393" w:rsidRPr="009E3234" w:rsidRDefault="00864393">
            <w:pPr>
              <w:spacing w:after="0" w:line="240" w:lineRule="auto"/>
              <w:rPr>
                <w:rFonts w:eastAsia="Times New Roman" w:cstheme="minorHAnsi"/>
                <w:color w:val="000000"/>
              </w:rPr>
            </w:pPr>
          </w:p>
        </w:tc>
      </w:tr>
      <w:tr w:rsidR="00864393" w:rsidRPr="009E3234" w14:paraId="3802EBCF" w14:textId="48DEA8C6" w:rsidTr="0060406F">
        <w:tblPrEx>
          <w:jc w:val="left"/>
        </w:tblPrEx>
        <w:trPr>
          <w:trHeight w:val="288"/>
        </w:trPr>
        <w:tc>
          <w:tcPr>
            <w:tcW w:w="983" w:type="dxa"/>
            <w:tcBorders>
              <w:top w:val="nil"/>
              <w:left w:val="single" w:sz="8" w:space="0" w:color="auto"/>
              <w:bottom w:val="single" w:sz="4" w:space="0" w:color="auto"/>
              <w:right w:val="single" w:sz="4" w:space="0" w:color="auto"/>
            </w:tcBorders>
            <w:shd w:val="clear" w:color="auto" w:fill="FFFFFF"/>
            <w:noWrap/>
            <w:vAlign w:val="center"/>
            <w:hideMark/>
          </w:tcPr>
          <w:p w14:paraId="52313069" w14:textId="77777777" w:rsidR="00864393" w:rsidRPr="009E3234" w:rsidRDefault="00864393">
            <w:pPr>
              <w:spacing w:after="0" w:line="240" w:lineRule="auto"/>
              <w:jc w:val="right"/>
              <w:rPr>
                <w:rFonts w:eastAsia="Times New Roman" w:cstheme="minorHAnsi"/>
                <w:color w:val="000000"/>
              </w:rPr>
            </w:pPr>
            <w:r w:rsidRPr="009E3234">
              <w:rPr>
                <w:rFonts w:eastAsia="Times New Roman" w:cstheme="minorHAnsi"/>
                <w:color w:val="000000"/>
              </w:rPr>
              <w:t>54</w:t>
            </w:r>
          </w:p>
        </w:tc>
        <w:tc>
          <w:tcPr>
            <w:tcW w:w="3412" w:type="dxa"/>
            <w:tcBorders>
              <w:top w:val="nil"/>
              <w:left w:val="nil"/>
              <w:bottom w:val="single" w:sz="4" w:space="0" w:color="auto"/>
              <w:right w:val="single" w:sz="4" w:space="0" w:color="auto"/>
            </w:tcBorders>
            <w:shd w:val="clear" w:color="auto" w:fill="FFFFFF"/>
            <w:hideMark/>
          </w:tcPr>
          <w:p w14:paraId="441B1891" w14:textId="77777777" w:rsidR="00864393" w:rsidRPr="009E3234" w:rsidRDefault="00864393">
            <w:pPr>
              <w:spacing w:after="0" w:line="240" w:lineRule="auto"/>
              <w:rPr>
                <w:rFonts w:eastAsia="Times New Roman" w:cstheme="minorHAnsi"/>
                <w:color w:val="000000"/>
              </w:rPr>
            </w:pPr>
            <w:r w:rsidRPr="009E3234">
              <w:rPr>
                <w:rFonts w:eastAsia="Times New Roman" w:cstheme="minorHAnsi"/>
                <w:color w:val="000000"/>
              </w:rPr>
              <w:t>Kelmų rovimas (nuo 20 iki 50 cm skersmens)</w:t>
            </w:r>
          </w:p>
        </w:tc>
        <w:tc>
          <w:tcPr>
            <w:tcW w:w="851" w:type="dxa"/>
            <w:tcBorders>
              <w:top w:val="nil"/>
              <w:left w:val="nil"/>
              <w:bottom w:val="single" w:sz="4" w:space="0" w:color="auto"/>
              <w:right w:val="single" w:sz="4" w:space="0" w:color="auto"/>
            </w:tcBorders>
            <w:shd w:val="clear" w:color="auto" w:fill="FFFFFF"/>
            <w:vAlign w:val="bottom"/>
            <w:hideMark/>
          </w:tcPr>
          <w:p w14:paraId="5E8A4625" w14:textId="77777777" w:rsidR="00864393" w:rsidRPr="009E3234" w:rsidRDefault="00864393">
            <w:pPr>
              <w:spacing w:after="0" w:line="240" w:lineRule="auto"/>
              <w:jc w:val="center"/>
              <w:rPr>
                <w:rFonts w:eastAsia="Times New Roman" w:cstheme="minorHAnsi"/>
                <w:color w:val="000000"/>
              </w:rPr>
            </w:pPr>
            <w:proofErr w:type="spellStart"/>
            <w:r w:rsidRPr="009E3234">
              <w:rPr>
                <w:rFonts w:eastAsia="Times New Roman" w:cstheme="minorHAnsi"/>
                <w:color w:val="000000"/>
              </w:rPr>
              <w:t>vnt</w:t>
            </w:r>
            <w:proofErr w:type="spellEnd"/>
          </w:p>
        </w:tc>
        <w:tc>
          <w:tcPr>
            <w:tcW w:w="1276" w:type="dxa"/>
            <w:tcBorders>
              <w:top w:val="nil"/>
              <w:left w:val="nil"/>
              <w:bottom w:val="single" w:sz="4" w:space="0" w:color="auto"/>
              <w:right w:val="single" w:sz="8" w:space="0" w:color="auto"/>
            </w:tcBorders>
            <w:shd w:val="clear" w:color="auto" w:fill="FFFFFF"/>
            <w:noWrap/>
            <w:vAlign w:val="bottom"/>
            <w:hideMark/>
          </w:tcPr>
          <w:p w14:paraId="79B1E09D" w14:textId="3EFBE8FE" w:rsidR="00864393" w:rsidRPr="009E3234" w:rsidRDefault="00864393" w:rsidP="00864393">
            <w:pPr>
              <w:spacing w:after="0" w:line="240" w:lineRule="auto"/>
              <w:jc w:val="center"/>
              <w:rPr>
                <w:rFonts w:eastAsia="Times New Roman" w:cstheme="minorHAnsi"/>
                <w:color w:val="000000"/>
              </w:rPr>
            </w:pPr>
            <w:r w:rsidRPr="009E3234">
              <w:rPr>
                <w:rFonts w:eastAsia="Times New Roman" w:cstheme="minorHAnsi"/>
                <w:color w:val="000000"/>
              </w:rPr>
              <w:t>40,00</w:t>
            </w:r>
          </w:p>
        </w:tc>
        <w:tc>
          <w:tcPr>
            <w:tcW w:w="1134" w:type="dxa"/>
            <w:tcBorders>
              <w:top w:val="nil"/>
              <w:left w:val="nil"/>
              <w:bottom w:val="single" w:sz="4" w:space="0" w:color="auto"/>
              <w:right w:val="single" w:sz="8" w:space="0" w:color="auto"/>
            </w:tcBorders>
            <w:shd w:val="clear" w:color="auto" w:fill="FFFFFF"/>
          </w:tcPr>
          <w:p w14:paraId="4DEA125C" w14:textId="77777777" w:rsidR="00864393" w:rsidRPr="009E3234" w:rsidRDefault="00864393">
            <w:pPr>
              <w:spacing w:after="0" w:line="240" w:lineRule="auto"/>
              <w:rPr>
                <w:rFonts w:eastAsia="Times New Roman" w:cstheme="minorHAnsi"/>
                <w:color w:val="000000"/>
              </w:rPr>
            </w:pPr>
          </w:p>
        </w:tc>
        <w:tc>
          <w:tcPr>
            <w:tcW w:w="1548" w:type="dxa"/>
            <w:tcBorders>
              <w:top w:val="nil"/>
              <w:left w:val="nil"/>
              <w:bottom w:val="single" w:sz="4" w:space="0" w:color="auto"/>
              <w:right w:val="single" w:sz="8" w:space="0" w:color="auto"/>
            </w:tcBorders>
            <w:shd w:val="clear" w:color="auto" w:fill="FFFFFF"/>
          </w:tcPr>
          <w:p w14:paraId="20FD84C8" w14:textId="77777777" w:rsidR="00864393" w:rsidRPr="009E3234" w:rsidRDefault="00864393">
            <w:pPr>
              <w:spacing w:after="0" w:line="240" w:lineRule="auto"/>
              <w:rPr>
                <w:rFonts w:eastAsia="Times New Roman" w:cstheme="minorHAnsi"/>
                <w:color w:val="000000"/>
              </w:rPr>
            </w:pPr>
          </w:p>
        </w:tc>
      </w:tr>
      <w:tr w:rsidR="00864393" w:rsidRPr="009E3234" w14:paraId="42B3A5B7" w14:textId="38DB9FC2" w:rsidTr="0060406F">
        <w:tblPrEx>
          <w:jc w:val="left"/>
        </w:tblPrEx>
        <w:trPr>
          <w:trHeight w:val="288"/>
        </w:trPr>
        <w:tc>
          <w:tcPr>
            <w:tcW w:w="983" w:type="dxa"/>
            <w:tcBorders>
              <w:top w:val="nil"/>
              <w:left w:val="single" w:sz="8" w:space="0" w:color="auto"/>
              <w:bottom w:val="single" w:sz="4" w:space="0" w:color="auto"/>
              <w:right w:val="single" w:sz="4" w:space="0" w:color="auto"/>
            </w:tcBorders>
            <w:shd w:val="clear" w:color="auto" w:fill="FFFFFF"/>
            <w:noWrap/>
            <w:vAlign w:val="center"/>
            <w:hideMark/>
          </w:tcPr>
          <w:p w14:paraId="631D38F1" w14:textId="77777777" w:rsidR="00864393" w:rsidRPr="009E3234" w:rsidRDefault="00864393">
            <w:pPr>
              <w:spacing w:after="0" w:line="240" w:lineRule="auto"/>
              <w:jc w:val="right"/>
              <w:rPr>
                <w:rFonts w:eastAsia="Times New Roman" w:cstheme="minorHAnsi"/>
                <w:color w:val="000000"/>
              </w:rPr>
            </w:pPr>
            <w:r w:rsidRPr="009E3234">
              <w:rPr>
                <w:rFonts w:eastAsia="Times New Roman" w:cstheme="minorHAnsi"/>
                <w:color w:val="000000"/>
              </w:rPr>
              <w:t>55</w:t>
            </w:r>
          </w:p>
        </w:tc>
        <w:tc>
          <w:tcPr>
            <w:tcW w:w="3412" w:type="dxa"/>
            <w:tcBorders>
              <w:top w:val="nil"/>
              <w:left w:val="nil"/>
              <w:bottom w:val="single" w:sz="4" w:space="0" w:color="auto"/>
              <w:right w:val="single" w:sz="4" w:space="0" w:color="auto"/>
            </w:tcBorders>
            <w:shd w:val="clear" w:color="auto" w:fill="FFFFFF"/>
            <w:hideMark/>
          </w:tcPr>
          <w:p w14:paraId="731E6019" w14:textId="77777777" w:rsidR="00864393" w:rsidRPr="009E3234" w:rsidRDefault="00864393">
            <w:pPr>
              <w:spacing w:after="0" w:line="240" w:lineRule="auto"/>
              <w:rPr>
                <w:rFonts w:eastAsia="Times New Roman" w:cstheme="minorHAnsi"/>
                <w:color w:val="000000"/>
              </w:rPr>
            </w:pPr>
            <w:r w:rsidRPr="009E3234">
              <w:rPr>
                <w:rFonts w:eastAsia="Times New Roman" w:cstheme="minorHAnsi"/>
                <w:color w:val="000000"/>
              </w:rPr>
              <w:t>Kelmų rovimas (nuo 50 iki 80 cm skersmens)</w:t>
            </w:r>
          </w:p>
        </w:tc>
        <w:tc>
          <w:tcPr>
            <w:tcW w:w="851" w:type="dxa"/>
            <w:tcBorders>
              <w:top w:val="nil"/>
              <w:left w:val="nil"/>
              <w:bottom w:val="single" w:sz="4" w:space="0" w:color="auto"/>
              <w:right w:val="single" w:sz="4" w:space="0" w:color="auto"/>
            </w:tcBorders>
            <w:shd w:val="clear" w:color="auto" w:fill="FFFFFF"/>
            <w:vAlign w:val="bottom"/>
            <w:hideMark/>
          </w:tcPr>
          <w:p w14:paraId="6F598428" w14:textId="77777777" w:rsidR="00864393" w:rsidRPr="009E3234" w:rsidRDefault="00864393">
            <w:pPr>
              <w:spacing w:after="0" w:line="240" w:lineRule="auto"/>
              <w:jc w:val="center"/>
              <w:rPr>
                <w:rFonts w:eastAsia="Times New Roman" w:cstheme="minorHAnsi"/>
                <w:color w:val="000000"/>
              </w:rPr>
            </w:pPr>
            <w:proofErr w:type="spellStart"/>
            <w:r w:rsidRPr="009E3234">
              <w:rPr>
                <w:rFonts w:eastAsia="Times New Roman" w:cstheme="minorHAnsi"/>
                <w:color w:val="000000"/>
              </w:rPr>
              <w:t>vnt</w:t>
            </w:r>
            <w:proofErr w:type="spellEnd"/>
          </w:p>
        </w:tc>
        <w:tc>
          <w:tcPr>
            <w:tcW w:w="1276" w:type="dxa"/>
            <w:tcBorders>
              <w:top w:val="nil"/>
              <w:left w:val="nil"/>
              <w:bottom w:val="single" w:sz="4" w:space="0" w:color="auto"/>
              <w:right w:val="single" w:sz="8" w:space="0" w:color="auto"/>
            </w:tcBorders>
            <w:shd w:val="clear" w:color="auto" w:fill="FFFFFF"/>
            <w:noWrap/>
            <w:vAlign w:val="bottom"/>
            <w:hideMark/>
          </w:tcPr>
          <w:p w14:paraId="582FF415" w14:textId="0E581700" w:rsidR="00864393" w:rsidRPr="009E3234" w:rsidRDefault="00864393" w:rsidP="00864393">
            <w:pPr>
              <w:spacing w:after="0" w:line="240" w:lineRule="auto"/>
              <w:jc w:val="center"/>
              <w:rPr>
                <w:rFonts w:eastAsia="Times New Roman" w:cstheme="minorHAnsi"/>
                <w:color w:val="000000"/>
              </w:rPr>
            </w:pPr>
            <w:r w:rsidRPr="009E3234">
              <w:rPr>
                <w:rFonts w:eastAsia="Times New Roman" w:cstheme="minorHAnsi"/>
                <w:color w:val="000000"/>
              </w:rPr>
              <w:t>40,00</w:t>
            </w:r>
          </w:p>
        </w:tc>
        <w:tc>
          <w:tcPr>
            <w:tcW w:w="1134" w:type="dxa"/>
            <w:tcBorders>
              <w:top w:val="nil"/>
              <w:left w:val="nil"/>
              <w:bottom w:val="single" w:sz="4" w:space="0" w:color="auto"/>
              <w:right w:val="single" w:sz="8" w:space="0" w:color="auto"/>
            </w:tcBorders>
            <w:shd w:val="clear" w:color="auto" w:fill="FFFFFF"/>
          </w:tcPr>
          <w:p w14:paraId="550A925A" w14:textId="77777777" w:rsidR="00864393" w:rsidRPr="009E3234" w:rsidRDefault="00864393">
            <w:pPr>
              <w:spacing w:after="0" w:line="240" w:lineRule="auto"/>
              <w:rPr>
                <w:rFonts w:eastAsia="Times New Roman" w:cstheme="minorHAnsi"/>
                <w:color w:val="000000"/>
              </w:rPr>
            </w:pPr>
          </w:p>
        </w:tc>
        <w:tc>
          <w:tcPr>
            <w:tcW w:w="1548" w:type="dxa"/>
            <w:tcBorders>
              <w:top w:val="nil"/>
              <w:left w:val="nil"/>
              <w:bottom w:val="single" w:sz="4" w:space="0" w:color="auto"/>
              <w:right w:val="single" w:sz="8" w:space="0" w:color="auto"/>
            </w:tcBorders>
            <w:shd w:val="clear" w:color="auto" w:fill="FFFFFF"/>
          </w:tcPr>
          <w:p w14:paraId="5C8CAAAB" w14:textId="77777777" w:rsidR="00864393" w:rsidRPr="009E3234" w:rsidRDefault="00864393">
            <w:pPr>
              <w:spacing w:after="0" w:line="240" w:lineRule="auto"/>
              <w:rPr>
                <w:rFonts w:eastAsia="Times New Roman" w:cstheme="minorHAnsi"/>
                <w:color w:val="000000"/>
              </w:rPr>
            </w:pPr>
          </w:p>
        </w:tc>
      </w:tr>
      <w:tr w:rsidR="00864393" w:rsidRPr="009E3234" w14:paraId="1AFB7E7B" w14:textId="1B7C501E" w:rsidTr="0060406F">
        <w:tblPrEx>
          <w:jc w:val="left"/>
        </w:tblPrEx>
        <w:trPr>
          <w:trHeight w:val="288"/>
        </w:trPr>
        <w:tc>
          <w:tcPr>
            <w:tcW w:w="983" w:type="dxa"/>
            <w:tcBorders>
              <w:top w:val="nil"/>
              <w:left w:val="single" w:sz="8" w:space="0" w:color="auto"/>
              <w:bottom w:val="single" w:sz="4" w:space="0" w:color="auto"/>
              <w:right w:val="single" w:sz="4" w:space="0" w:color="auto"/>
            </w:tcBorders>
            <w:shd w:val="clear" w:color="auto" w:fill="FFFFFF"/>
            <w:noWrap/>
            <w:vAlign w:val="center"/>
            <w:hideMark/>
          </w:tcPr>
          <w:p w14:paraId="00E94064" w14:textId="77777777" w:rsidR="00864393" w:rsidRPr="009E3234" w:rsidRDefault="00864393">
            <w:pPr>
              <w:spacing w:after="0" w:line="240" w:lineRule="auto"/>
              <w:jc w:val="right"/>
              <w:rPr>
                <w:rFonts w:eastAsia="Times New Roman" w:cstheme="minorHAnsi"/>
                <w:color w:val="000000"/>
              </w:rPr>
            </w:pPr>
            <w:r w:rsidRPr="009E3234">
              <w:rPr>
                <w:rFonts w:eastAsia="Times New Roman" w:cstheme="minorHAnsi"/>
                <w:color w:val="000000"/>
              </w:rPr>
              <w:t>56</w:t>
            </w:r>
          </w:p>
        </w:tc>
        <w:tc>
          <w:tcPr>
            <w:tcW w:w="3412" w:type="dxa"/>
            <w:tcBorders>
              <w:top w:val="nil"/>
              <w:left w:val="nil"/>
              <w:bottom w:val="single" w:sz="4" w:space="0" w:color="auto"/>
              <w:right w:val="single" w:sz="4" w:space="0" w:color="auto"/>
            </w:tcBorders>
            <w:shd w:val="clear" w:color="auto" w:fill="FFFFFF"/>
            <w:hideMark/>
          </w:tcPr>
          <w:p w14:paraId="0F57E6D1" w14:textId="77777777" w:rsidR="00864393" w:rsidRPr="009E3234" w:rsidRDefault="00864393">
            <w:pPr>
              <w:spacing w:after="0" w:line="240" w:lineRule="auto"/>
              <w:rPr>
                <w:rFonts w:eastAsia="Times New Roman" w:cstheme="minorHAnsi"/>
                <w:color w:val="000000"/>
              </w:rPr>
            </w:pPr>
            <w:r w:rsidRPr="009E3234">
              <w:rPr>
                <w:rFonts w:eastAsia="Times New Roman" w:cstheme="minorHAnsi"/>
                <w:color w:val="000000"/>
              </w:rPr>
              <w:t>Krūmų ir smulkaus miško nuvalymas ir šalinimas nuo paviršiaus</w:t>
            </w:r>
          </w:p>
        </w:tc>
        <w:tc>
          <w:tcPr>
            <w:tcW w:w="851" w:type="dxa"/>
            <w:tcBorders>
              <w:top w:val="nil"/>
              <w:left w:val="nil"/>
              <w:bottom w:val="single" w:sz="4" w:space="0" w:color="auto"/>
              <w:right w:val="single" w:sz="4" w:space="0" w:color="auto"/>
            </w:tcBorders>
            <w:shd w:val="clear" w:color="auto" w:fill="FFFFFF"/>
            <w:vAlign w:val="bottom"/>
            <w:hideMark/>
          </w:tcPr>
          <w:p w14:paraId="3A3E9307" w14:textId="77777777" w:rsidR="00864393" w:rsidRPr="009E3234" w:rsidRDefault="00864393">
            <w:pPr>
              <w:spacing w:after="0" w:line="240" w:lineRule="auto"/>
              <w:jc w:val="center"/>
              <w:rPr>
                <w:rFonts w:eastAsia="Times New Roman" w:cstheme="minorHAnsi"/>
                <w:color w:val="000000"/>
              </w:rPr>
            </w:pPr>
            <w:proofErr w:type="spellStart"/>
            <w:r w:rsidRPr="009E3234">
              <w:rPr>
                <w:rFonts w:eastAsia="Times New Roman" w:cstheme="minorHAnsi"/>
                <w:color w:val="000000"/>
              </w:rPr>
              <w:t>vnt</w:t>
            </w:r>
            <w:proofErr w:type="spellEnd"/>
          </w:p>
        </w:tc>
        <w:tc>
          <w:tcPr>
            <w:tcW w:w="1276" w:type="dxa"/>
            <w:tcBorders>
              <w:top w:val="nil"/>
              <w:left w:val="nil"/>
              <w:bottom w:val="single" w:sz="4" w:space="0" w:color="auto"/>
              <w:right w:val="single" w:sz="8" w:space="0" w:color="auto"/>
            </w:tcBorders>
            <w:shd w:val="clear" w:color="auto" w:fill="FFFFFF"/>
            <w:noWrap/>
            <w:vAlign w:val="bottom"/>
            <w:hideMark/>
          </w:tcPr>
          <w:p w14:paraId="0D9B543E" w14:textId="45C9979F" w:rsidR="00864393" w:rsidRPr="009E3234" w:rsidRDefault="00864393" w:rsidP="00864393">
            <w:pPr>
              <w:spacing w:after="0" w:line="240" w:lineRule="auto"/>
              <w:jc w:val="center"/>
              <w:rPr>
                <w:rFonts w:eastAsia="Times New Roman" w:cstheme="minorHAnsi"/>
                <w:color w:val="000000"/>
              </w:rPr>
            </w:pPr>
            <w:r w:rsidRPr="009E3234">
              <w:rPr>
                <w:rFonts w:eastAsia="Times New Roman" w:cstheme="minorHAnsi"/>
                <w:color w:val="000000"/>
              </w:rPr>
              <w:t>40,00</w:t>
            </w:r>
          </w:p>
        </w:tc>
        <w:tc>
          <w:tcPr>
            <w:tcW w:w="1134" w:type="dxa"/>
            <w:tcBorders>
              <w:top w:val="nil"/>
              <w:left w:val="nil"/>
              <w:bottom w:val="single" w:sz="4" w:space="0" w:color="auto"/>
              <w:right w:val="single" w:sz="8" w:space="0" w:color="auto"/>
            </w:tcBorders>
            <w:shd w:val="clear" w:color="auto" w:fill="FFFFFF"/>
          </w:tcPr>
          <w:p w14:paraId="5EB26C40" w14:textId="77777777" w:rsidR="00864393" w:rsidRPr="009E3234" w:rsidRDefault="00864393">
            <w:pPr>
              <w:spacing w:after="0" w:line="240" w:lineRule="auto"/>
              <w:rPr>
                <w:rFonts w:eastAsia="Times New Roman" w:cstheme="minorHAnsi"/>
                <w:color w:val="000000"/>
              </w:rPr>
            </w:pPr>
          </w:p>
        </w:tc>
        <w:tc>
          <w:tcPr>
            <w:tcW w:w="1548" w:type="dxa"/>
            <w:tcBorders>
              <w:top w:val="nil"/>
              <w:left w:val="nil"/>
              <w:bottom w:val="single" w:sz="4" w:space="0" w:color="auto"/>
              <w:right w:val="single" w:sz="8" w:space="0" w:color="auto"/>
            </w:tcBorders>
            <w:shd w:val="clear" w:color="auto" w:fill="FFFFFF"/>
          </w:tcPr>
          <w:p w14:paraId="0B1A5B41" w14:textId="77777777" w:rsidR="00864393" w:rsidRPr="009E3234" w:rsidRDefault="00864393">
            <w:pPr>
              <w:spacing w:after="0" w:line="240" w:lineRule="auto"/>
              <w:rPr>
                <w:rFonts w:eastAsia="Times New Roman" w:cstheme="minorHAnsi"/>
                <w:color w:val="000000"/>
              </w:rPr>
            </w:pPr>
          </w:p>
        </w:tc>
      </w:tr>
      <w:tr w:rsidR="00864393" w:rsidRPr="009E3234" w14:paraId="1CE7E646" w14:textId="0D2B839D" w:rsidTr="0060406F">
        <w:tblPrEx>
          <w:jc w:val="left"/>
        </w:tblPrEx>
        <w:trPr>
          <w:trHeight w:val="336"/>
        </w:trPr>
        <w:tc>
          <w:tcPr>
            <w:tcW w:w="983" w:type="dxa"/>
            <w:tcBorders>
              <w:top w:val="nil"/>
              <w:left w:val="single" w:sz="8" w:space="0" w:color="auto"/>
              <w:bottom w:val="single" w:sz="4" w:space="0" w:color="auto"/>
              <w:right w:val="single" w:sz="4" w:space="0" w:color="auto"/>
            </w:tcBorders>
            <w:shd w:val="clear" w:color="auto" w:fill="FFFFFF"/>
            <w:noWrap/>
            <w:vAlign w:val="center"/>
            <w:hideMark/>
          </w:tcPr>
          <w:p w14:paraId="3D2FF1C0" w14:textId="77777777" w:rsidR="00864393" w:rsidRPr="009E3234" w:rsidRDefault="00864393">
            <w:pPr>
              <w:spacing w:after="0" w:line="240" w:lineRule="auto"/>
              <w:jc w:val="right"/>
              <w:rPr>
                <w:rFonts w:eastAsia="Times New Roman" w:cstheme="minorHAnsi"/>
                <w:color w:val="000000"/>
              </w:rPr>
            </w:pPr>
            <w:r w:rsidRPr="009E3234">
              <w:rPr>
                <w:rFonts w:eastAsia="Times New Roman" w:cstheme="minorHAnsi"/>
                <w:color w:val="000000"/>
              </w:rPr>
              <w:t>57</w:t>
            </w:r>
          </w:p>
        </w:tc>
        <w:tc>
          <w:tcPr>
            <w:tcW w:w="3412" w:type="dxa"/>
            <w:tcBorders>
              <w:top w:val="nil"/>
              <w:left w:val="nil"/>
              <w:bottom w:val="single" w:sz="4" w:space="0" w:color="auto"/>
              <w:right w:val="single" w:sz="4" w:space="0" w:color="auto"/>
            </w:tcBorders>
            <w:shd w:val="clear" w:color="auto" w:fill="FFFFFF"/>
            <w:hideMark/>
          </w:tcPr>
          <w:p w14:paraId="735A2E03" w14:textId="77777777" w:rsidR="00864393" w:rsidRPr="009E3234" w:rsidRDefault="00864393">
            <w:pPr>
              <w:spacing w:after="0" w:line="240" w:lineRule="auto"/>
              <w:rPr>
                <w:rFonts w:eastAsia="Times New Roman" w:cstheme="minorHAnsi"/>
                <w:color w:val="000000"/>
              </w:rPr>
            </w:pPr>
            <w:r w:rsidRPr="009E3234">
              <w:rPr>
                <w:rFonts w:eastAsia="Times New Roman" w:cstheme="minorHAnsi"/>
                <w:color w:val="000000"/>
              </w:rPr>
              <w:t>Kontrolinės geodezinės nuotraukos parengimas ir jos suderinimas</w:t>
            </w:r>
          </w:p>
        </w:tc>
        <w:tc>
          <w:tcPr>
            <w:tcW w:w="851" w:type="dxa"/>
            <w:tcBorders>
              <w:top w:val="nil"/>
              <w:left w:val="nil"/>
              <w:bottom w:val="single" w:sz="4" w:space="0" w:color="auto"/>
              <w:right w:val="single" w:sz="4" w:space="0" w:color="auto"/>
            </w:tcBorders>
            <w:shd w:val="clear" w:color="auto" w:fill="FFFFFF"/>
            <w:vAlign w:val="bottom"/>
            <w:hideMark/>
          </w:tcPr>
          <w:p w14:paraId="65A40C11" w14:textId="77777777" w:rsidR="00864393" w:rsidRPr="009E3234" w:rsidRDefault="00864393">
            <w:pPr>
              <w:spacing w:after="0" w:line="240" w:lineRule="auto"/>
              <w:jc w:val="center"/>
              <w:rPr>
                <w:rFonts w:eastAsia="Times New Roman" w:cstheme="minorHAnsi"/>
                <w:color w:val="000000"/>
              </w:rPr>
            </w:pPr>
            <w:r w:rsidRPr="009E3234">
              <w:rPr>
                <w:rFonts w:eastAsia="Times New Roman" w:cstheme="minorHAnsi"/>
                <w:color w:val="000000"/>
              </w:rPr>
              <w:t>vnt.</w:t>
            </w:r>
          </w:p>
        </w:tc>
        <w:tc>
          <w:tcPr>
            <w:tcW w:w="1276" w:type="dxa"/>
            <w:tcBorders>
              <w:top w:val="nil"/>
              <w:left w:val="nil"/>
              <w:bottom w:val="single" w:sz="4" w:space="0" w:color="auto"/>
              <w:right w:val="single" w:sz="8" w:space="0" w:color="auto"/>
            </w:tcBorders>
            <w:shd w:val="clear" w:color="auto" w:fill="FFFFFF"/>
            <w:noWrap/>
            <w:vAlign w:val="bottom"/>
            <w:hideMark/>
          </w:tcPr>
          <w:p w14:paraId="616FE66E" w14:textId="33C75805" w:rsidR="00864393" w:rsidRPr="009E3234" w:rsidRDefault="00864393" w:rsidP="00864393">
            <w:pPr>
              <w:spacing w:after="0" w:line="240" w:lineRule="auto"/>
              <w:jc w:val="center"/>
              <w:rPr>
                <w:rFonts w:eastAsia="Times New Roman" w:cstheme="minorHAnsi"/>
                <w:color w:val="000000"/>
              </w:rPr>
            </w:pPr>
            <w:r w:rsidRPr="009E3234">
              <w:rPr>
                <w:rFonts w:eastAsia="Times New Roman" w:cstheme="minorHAnsi"/>
                <w:color w:val="000000"/>
              </w:rPr>
              <w:t>30,00</w:t>
            </w:r>
          </w:p>
        </w:tc>
        <w:tc>
          <w:tcPr>
            <w:tcW w:w="1134" w:type="dxa"/>
            <w:tcBorders>
              <w:top w:val="nil"/>
              <w:left w:val="nil"/>
              <w:bottom w:val="single" w:sz="4" w:space="0" w:color="auto"/>
              <w:right w:val="single" w:sz="8" w:space="0" w:color="auto"/>
            </w:tcBorders>
            <w:shd w:val="clear" w:color="auto" w:fill="FFFFFF"/>
          </w:tcPr>
          <w:p w14:paraId="6EFE1AF5" w14:textId="77777777" w:rsidR="00864393" w:rsidRPr="009E3234" w:rsidRDefault="00864393">
            <w:pPr>
              <w:spacing w:after="0" w:line="240" w:lineRule="auto"/>
              <w:rPr>
                <w:rFonts w:eastAsia="Times New Roman" w:cstheme="minorHAnsi"/>
                <w:color w:val="000000"/>
              </w:rPr>
            </w:pPr>
          </w:p>
        </w:tc>
        <w:tc>
          <w:tcPr>
            <w:tcW w:w="1548" w:type="dxa"/>
            <w:tcBorders>
              <w:top w:val="nil"/>
              <w:left w:val="nil"/>
              <w:bottom w:val="single" w:sz="4" w:space="0" w:color="auto"/>
              <w:right w:val="single" w:sz="8" w:space="0" w:color="auto"/>
            </w:tcBorders>
            <w:shd w:val="clear" w:color="auto" w:fill="FFFFFF"/>
          </w:tcPr>
          <w:p w14:paraId="5964DDF3" w14:textId="77777777" w:rsidR="00864393" w:rsidRPr="009E3234" w:rsidRDefault="00864393">
            <w:pPr>
              <w:spacing w:after="0" w:line="240" w:lineRule="auto"/>
              <w:rPr>
                <w:rFonts w:eastAsia="Times New Roman" w:cstheme="minorHAnsi"/>
                <w:color w:val="000000"/>
              </w:rPr>
            </w:pPr>
          </w:p>
        </w:tc>
      </w:tr>
      <w:tr w:rsidR="00864393" w:rsidRPr="009E3234" w14:paraId="22D905B4" w14:textId="0DA38ACC" w:rsidTr="0060406F">
        <w:tblPrEx>
          <w:jc w:val="left"/>
        </w:tblPrEx>
        <w:trPr>
          <w:trHeight w:val="288"/>
        </w:trPr>
        <w:tc>
          <w:tcPr>
            <w:tcW w:w="983" w:type="dxa"/>
            <w:tcBorders>
              <w:top w:val="nil"/>
              <w:left w:val="single" w:sz="8" w:space="0" w:color="auto"/>
              <w:bottom w:val="single" w:sz="4" w:space="0" w:color="auto"/>
              <w:right w:val="single" w:sz="4" w:space="0" w:color="auto"/>
            </w:tcBorders>
            <w:shd w:val="clear" w:color="auto" w:fill="FFFFFF"/>
            <w:noWrap/>
            <w:vAlign w:val="center"/>
            <w:hideMark/>
          </w:tcPr>
          <w:p w14:paraId="0779DCE1" w14:textId="77777777" w:rsidR="00864393" w:rsidRPr="009E3234" w:rsidRDefault="00864393">
            <w:pPr>
              <w:spacing w:after="0" w:line="240" w:lineRule="auto"/>
              <w:jc w:val="right"/>
              <w:rPr>
                <w:rFonts w:eastAsia="Times New Roman" w:cstheme="minorHAnsi"/>
                <w:color w:val="000000"/>
              </w:rPr>
            </w:pPr>
            <w:r w:rsidRPr="009E3234">
              <w:rPr>
                <w:rFonts w:eastAsia="Times New Roman" w:cstheme="minorHAnsi"/>
                <w:color w:val="000000"/>
              </w:rPr>
              <w:t>58</w:t>
            </w:r>
          </w:p>
        </w:tc>
        <w:tc>
          <w:tcPr>
            <w:tcW w:w="3412" w:type="dxa"/>
            <w:tcBorders>
              <w:top w:val="nil"/>
              <w:left w:val="nil"/>
              <w:bottom w:val="single" w:sz="4" w:space="0" w:color="auto"/>
              <w:right w:val="single" w:sz="4" w:space="0" w:color="auto"/>
            </w:tcBorders>
            <w:shd w:val="clear" w:color="auto" w:fill="FFFFFF"/>
            <w:hideMark/>
          </w:tcPr>
          <w:p w14:paraId="691B6838" w14:textId="77777777" w:rsidR="00864393" w:rsidRPr="009E3234" w:rsidRDefault="00864393">
            <w:pPr>
              <w:spacing w:after="0" w:line="240" w:lineRule="auto"/>
              <w:rPr>
                <w:rFonts w:eastAsia="Times New Roman" w:cstheme="minorHAnsi"/>
                <w:color w:val="000000"/>
              </w:rPr>
            </w:pPr>
            <w:r w:rsidRPr="009E3234">
              <w:rPr>
                <w:rFonts w:eastAsia="Times New Roman" w:cstheme="minorHAnsi"/>
                <w:color w:val="000000"/>
              </w:rPr>
              <w:t xml:space="preserve">Grunto kasimas ekskavatoriais, pakraunant į </w:t>
            </w:r>
            <w:proofErr w:type="spellStart"/>
            <w:r w:rsidRPr="009E3234">
              <w:rPr>
                <w:rFonts w:eastAsia="Times New Roman" w:cstheme="minorHAnsi"/>
                <w:color w:val="000000"/>
              </w:rPr>
              <w:t>autosavivarčius</w:t>
            </w:r>
            <w:proofErr w:type="spellEnd"/>
          </w:p>
        </w:tc>
        <w:tc>
          <w:tcPr>
            <w:tcW w:w="851" w:type="dxa"/>
            <w:tcBorders>
              <w:top w:val="nil"/>
              <w:left w:val="nil"/>
              <w:bottom w:val="single" w:sz="4" w:space="0" w:color="auto"/>
              <w:right w:val="single" w:sz="4" w:space="0" w:color="auto"/>
            </w:tcBorders>
            <w:shd w:val="clear" w:color="auto" w:fill="FFFFFF"/>
            <w:vAlign w:val="bottom"/>
            <w:hideMark/>
          </w:tcPr>
          <w:p w14:paraId="5B7A2D4B" w14:textId="77777777" w:rsidR="00864393" w:rsidRPr="009E3234" w:rsidRDefault="00864393">
            <w:pPr>
              <w:spacing w:after="0" w:line="240" w:lineRule="auto"/>
              <w:jc w:val="center"/>
              <w:rPr>
                <w:rFonts w:eastAsia="Times New Roman" w:cstheme="minorHAnsi"/>
                <w:color w:val="000000"/>
              </w:rPr>
            </w:pPr>
            <w:r w:rsidRPr="009E3234">
              <w:rPr>
                <w:rFonts w:eastAsia="Times New Roman" w:cstheme="minorHAnsi"/>
                <w:color w:val="000000"/>
              </w:rPr>
              <w:t>m3</w:t>
            </w:r>
          </w:p>
        </w:tc>
        <w:tc>
          <w:tcPr>
            <w:tcW w:w="1276" w:type="dxa"/>
            <w:tcBorders>
              <w:top w:val="nil"/>
              <w:left w:val="nil"/>
              <w:bottom w:val="single" w:sz="4" w:space="0" w:color="auto"/>
              <w:right w:val="single" w:sz="8" w:space="0" w:color="auto"/>
            </w:tcBorders>
            <w:shd w:val="clear" w:color="auto" w:fill="FFFFFF"/>
            <w:noWrap/>
            <w:vAlign w:val="bottom"/>
            <w:hideMark/>
          </w:tcPr>
          <w:p w14:paraId="7928873C" w14:textId="6F908878" w:rsidR="00864393" w:rsidRPr="009E3234" w:rsidRDefault="00864393" w:rsidP="00864393">
            <w:pPr>
              <w:spacing w:after="0" w:line="240" w:lineRule="auto"/>
              <w:jc w:val="center"/>
              <w:rPr>
                <w:rFonts w:eastAsia="Times New Roman" w:cstheme="minorHAnsi"/>
                <w:color w:val="000000"/>
              </w:rPr>
            </w:pPr>
            <w:r w:rsidRPr="009E3234">
              <w:rPr>
                <w:rFonts w:eastAsia="Times New Roman" w:cstheme="minorHAnsi"/>
                <w:color w:val="000000"/>
              </w:rPr>
              <w:t>6 500,00</w:t>
            </w:r>
          </w:p>
        </w:tc>
        <w:tc>
          <w:tcPr>
            <w:tcW w:w="1134" w:type="dxa"/>
            <w:tcBorders>
              <w:top w:val="nil"/>
              <w:left w:val="nil"/>
              <w:bottom w:val="single" w:sz="4" w:space="0" w:color="auto"/>
              <w:right w:val="single" w:sz="8" w:space="0" w:color="auto"/>
            </w:tcBorders>
            <w:shd w:val="clear" w:color="auto" w:fill="FFFFFF"/>
          </w:tcPr>
          <w:p w14:paraId="7DD5581B" w14:textId="77777777" w:rsidR="00864393" w:rsidRPr="009E3234" w:rsidRDefault="00864393">
            <w:pPr>
              <w:spacing w:after="0" w:line="240" w:lineRule="auto"/>
              <w:rPr>
                <w:rFonts w:eastAsia="Times New Roman" w:cstheme="minorHAnsi"/>
                <w:color w:val="000000"/>
              </w:rPr>
            </w:pPr>
          </w:p>
        </w:tc>
        <w:tc>
          <w:tcPr>
            <w:tcW w:w="1548" w:type="dxa"/>
            <w:tcBorders>
              <w:top w:val="nil"/>
              <w:left w:val="nil"/>
              <w:bottom w:val="single" w:sz="4" w:space="0" w:color="auto"/>
              <w:right w:val="single" w:sz="8" w:space="0" w:color="auto"/>
            </w:tcBorders>
            <w:shd w:val="clear" w:color="auto" w:fill="FFFFFF"/>
          </w:tcPr>
          <w:p w14:paraId="56106D94" w14:textId="77777777" w:rsidR="00864393" w:rsidRPr="009E3234" w:rsidRDefault="00864393">
            <w:pPr>
              <w:spacing w:after="0" w:line="240" w:lineRule="auto"/>
              <w:rPr>
                <w:rFonts w:eastAsia="Times New Roman" w:cstheme="minorHAnsi"/>
                <w:color w:val="000000"/>
              </w:rPr>
            </w:pPr>
          </w:p>
        </w:tc>
      </w:tr>
      <w:tr w:rsidR="00864393" w:rsidRPr="009E3234" w14:paraId="127F7546" w14:textId="4F48ACD1" w:rsidTr="0060406F">
        <w:tblPrEx>
          <w:jc w:val="left"/>
        </w:tblPrEx>
        <w:trPr>
          <w:trHeight w:val="288"/>
        </w:trPr>
        <w:tc>
          <w:tcPr>
            <w:tcW w:w="983" w:type="dxa"/>
            <w:tcBorders>
              <w:top w:val="nil"/>
              <w:left w:val="single" w:sz="8" w:space="0" w:color="auto"/>
              <w:bottom w:val="single" w:sz="4" w:space="0" w:color="auto"/>
              <w:right w:val="single" w:sz="4" w:space="0" w:color="auto"/>
            </w:tcBorders>
            <w:shd w:val="clear" w:color="auto" w:fill="FFFFFF"/>
            <w:noWrap/>
            <w:vAlign w:val="center"/>
            <w:hideMark/>
          </w:tcPr>
          <w:p w14:paraId="7ABC9C6F" w14:textId="77777777" w:rsidR="00864393" w:rsidRPr="009E3234" w:rsidRDefault="00864393">
            <w:pPr>
              <w:spacing w:after="0" w:line="240" w:lineRule="auto"/>
              <w:jc w:val="right"/>
              <w:rPr>
                <w:rFonts w:eastAsia="Times New Roman" w:cstheme="minorHAnsi"/>
                <w:color w:val="000000"/>
              </w:rPr>
            </w:pPr>
            <w:r w:rsidRPr="009E3234">
              <w:rPr>
                <w:rFonts w:eastAsia="Times New Roman" w:cstheme="minorHAnsi"/>
                <w:color w:val="000000"/>
              </w:rPr>
              <w:t>59</w:t>
            </w:r>
          </w:p>
        </w:tc>
        <w:tc>
          <w:tcPr>
            <w:tcW w:w="3412" w:type="dxa"/>
            <w:tcBorders>
              <w:top w:val="nil"/>
              <w:left w:val="nil"/>
              <w:bottom w:val="single" w:sz="4" w:space="0" w:color="auto"/>
              <w:right w:val="single" w:sz="4" w:space="0" w:color="auto"/>
            </w:tcBorders>
            <w:shd w:val="clear" w:color="auto" w:fill="FFFFFF"/>
            <w:hideMark/>
          </w:tcPr>
          <w:p w14:paraId="30CA4A8E" w14:textId="77777777" w:rsidR="00864393" w:rsidRPr="009E3234" w:rsidRDefault="00864393">
            <w:pPr>
              <w:spacing w:after="0" w:line="240" w:lineRule="auto"/>
              <w:rPr>
                <w:rFonts w:eastAsia="Times New Roman" w:cstheme="minorHAnsi"/>
                <w:color w:val="000000"/>
              </w:rPr>
            </w:pPr>
            <w:r w:rsidRPr="009E3234">
              <w:rPr>
                <w:rFonts w:eastAsia="Times New Roman" w:cstheme="minorHAnsi"/>
                <w:color w:val="000000"/>
              </w:rPr>
              <w:t xml:space="preserve">Grunto transportavimas </w:t>
            </w:r>
            <w:proofErr w:type="spellStart"/>
            <w:r w:rsidRPr="009E3234">
              <w:rPr>
                <w:rFonts w:eastAsia="Times New Roman" w:cstheme="minorHAnsi"/>
                <w:color w:val="000000"/>
              </w:rPr>
              <w:t>autosavivarčiais</w:t>
            </w:r>
            <w:proofErr w:type="spellEnd"/>
            <w:r w:rsidRPr="009E3234">
              <w:rPr>
                <w:rFonts w:eastAsia="Times New Roman" w:cstheme="minorHAnsi"/>
                <w:color w:val="000000"/>
              </w:rPr>
              <w:t xml:space="preserve"> iki 10km atstumu</w:t>
            </w:r>
          </w:p>
        </w:tc>
        <w:tc>
          <w:tcPr>
            <w:tcW w:w="851" w:type="dxa"/>
            <w:tcBorders>
              <w:top w:val="nil"/>
              <w:left w:val="nil"/>
              <w:bottom w:val="single" w:sz="4" w:space="0" w:color="auto"/>
              <w:right w:val="single" w:sz="4" w:space="0" w:color="auto"/>
            </w:tcBorders>
            <w:shd w:val="clear" w:color="auto" w:fill="FFFFFF"/>
            <w:vAlign w:val="bottom"/>
            <w:hideMark/>
          </w:tcPr>
          <w:p w14:paraId="5B9B09B8" w14:textId="77777777" w:rsidR="00864393" w:rsidRPr="009E3234" w:rsidRDefault="00864393">
            <w:pPr>
              <w:spacing w:after="0" w:line="240" w:lineRule="auto"/>
              <w:jc w:val="center"/>
              <w:rPr>
                <w:rFonts w:eastAsia="Times New Roman" w:cstheme="minorHAnsi"/>
                <w:color w:val="000000"/>
              </w:rPr>
            </w:pPr>
            <w:r w:rsidRPr="009E3234">
              <w:rPr>
                <w:rFonts w:eastAsia="Times New Roman" w:cstheme="minorHAnsi"/>
                <w:color w:val="000000"/>
              </w:rPr>
              <w:t>m3</w:t>
            </w:r>
          </w:p>
        </w:tc>
        <w:tc>
          <w:tcPr>
            <w:tcW w:w="1276" w:type="dxa"/>
            <w:tcBorders>
              <w:top w:val="nil"/>
              <w:left w:val="nil"/>
              <w:bottom w:val="single" w:sz="4" w:space="0" w:color="auto"/>
              <w:right w:val="single" w:sz="8" w:space="0" w:color="auto"/>
            </w:tcBorders>
            <w:shd w:val="clear" w:color="auto" w:fill="FFFFFF"/>
            <w:noWrap/>
            <w:vAlign w:val="bottom"/>
            <w:hideMark/>
          </w:tcPr>
          <w:p w14:paraId="65D0B367" w14:textId="4F8F347D" w:rsidR="00864393" w:rsidRPr="009E3234" w:rsidRDefault="00864393" w:rsidP="00864393">
            <w:pPr>
              <w:spacing w:after="0" w:line="240" w:lineRule="auto"/>
              <w:jc w:val="center"/>
              <w:rPr>
                <w:rFonts w:eastAsia="Times New Roman" w:cstheme="minorHAnsi"/>
                <w:color w:val="000000"/>
              </w:rPr>
            </w:pPr>
            <w:r w:rsidRPr="009E3234">
              <w:rPr>
                <w:rFonts w:eastAsia="Times New Roman" w:cstheme="minorHAnsi"/>
                <w:color w:val="000000"/>
              </w:rPr>
              <w:t>6 500,00</w:t>
            </w:r>
          </w:p>
        </w:tc>
        <w:tc>
          <w:tcPr>
            <w:tcW w:w="1134" w:type="dxa"/>
            <w:tcBorders>
              <w:top w:val="nil"/>
              <w:left w:val="nil"/>
              <w:bottom w:val="single" w:sz="4" w:space="0" w:color="auto"/>
              <w:right w:val="single" w:sz="8" w:space="0" w:color="auto"/>
            </w:tcBorders>
            <w:shd w:val="clear" w:color="auto" w:fill="FFFFFF"/>
          </w:tcPr>
          <w:p w14:paraId="6F41503F" w14:textId="77777777" w:rsidR="00864393" w:rsidRPr="009E3234" w:rsidRDefault="00864393">
            <w:pPr>
              <w:spacing w:after="0" w:line="240" w:lineRule="auto"/>
              <w:rPr>
                <w:rFonts w:eastAsia="Times New Roman" w:cstheme="minorHAnsi"/>
                <w:color w:val="000000"/>
              </w:rPr>
            </w:pPr>
          </w:p>
        </w:tc>
        <w:tc>
          <w:tcPr>
            <w:tcW w:w="1548" w:type="dxa"/>
            <w:tcBorders>
              <w:top w:val="nil"/>
              <w:left w:val="nil"/>
              <w:bottom w:val="single" w:sz="4" w:space="0" w:color="auto"/>
              <w:right w:val="single" w:sz="8" w:space="0" w:color="auto"/>
            </w:tcBorders>
            <w:shd w:val="clear" w:color="auto" w:fill="FFFFFF"/>
          </w:tcPr>
          <w:p w14:paraId="321AB6E7" w14:textId="77777777" w:rsidR="00864393" w:rsidRPr="009E3234" w:rsidRDefault="00864393">
            <w:pPr>
              <w:spacing w:after="0" w:line="240" w:lineRule="auto"/>
              <w:rPr>
                <w:rFonts w:eastAsia="Times New Roman" w:cstheme="minorHAnsi"/>
                <w:color w:val="000000"/>
              </w:rPr>
            </w:pPr>
          </w:p>
        </w:tc>
      </w:tr>
      <w:tr w:rsidR="00864393" w:rsidRPr="009E3234" w14:paraId="005AD5E4" w14:textId="45E781C0" w:rsidTr="0060406F">
        <w:tblPrEx>
          <w:jc w:val="left"/>
        </w:tblPrEx>
        <w:trPr>
          <w:trHeight w:val="288"/>
        </w:trPr>
        <w:tc>
          <w:tcPr>
            <w:tcW w:w="983" w:type="dxa"/>
            <w:tcBorders>
              <w:top w:val="nil"/>
              <w:left w:val="single" w:sz="8" w:space="0" w:color="auto"/>
              <w:bottom w:val="single" w:sz="4" w:space="0" w:color="auto"/>
              <w:right w:val="single" w:sz="4" w:space="0" w:color="auto"/>
            </w:tcBorders>
            <w:shd w:val="clear" w:color="auto" w:fill="FFFFFF"/>
            <w:noWrap/>
            <w:vAlign w:val="center"/>
            <w:hideMark/>
          </w:tcPr>
          <w:p w14:paraId="3EC2C5C3" w14:textId="77777777" w:rsidR="00864393" w:rsidRPr="009E3234" w:rsidRDefault="00864393">
            <w:pPr>
              <w:spacing w:after="0" w:line="240" w:lineRule="auto"/>
              <w:jc w:val="right"/>
              <w:rPr>
                <w:rFonts w:eastAsia="Times New Roman" w:cstheme="minorHAnsi"/>
                <w:color w:val="000000"/>
              </w:rPr>
            </w:pPr>
            <w:r w:rsidRPr="009E3234">
              <w:rPr>
                <w:rFonts w:eastAsia="Times New Roman" w:cstheme="minorHAnsi"/>
                <w:color w:val="000000"/>
              </w:rPr>
              <w:t>60</w:t>
            </w:r>
          </w:p>
        </w:tc>
        <w:tc>
          <w:tcPr>
            <w:tcW w:w="3412" w:type="dxa"/>
            <w:tcBorders>
              <w:top w:val="nil"/>
              <w:left w:val="nil"/>
              <w:bottom w:val="single" w:sz="4" w:space="0" w:color="auto"/>
              <w:right w:val="single" w:sz="4" w:space="0" w:color="auto"/>
            </w:tcBorders>
            <w:shd w:val="clear" w:color="auto" w:fill="FFFFFF"/>
            <w:hideMark/>
          </w:tcPr>
          <w:p w14:paraId="5129A0AE" w14:textId="77777777" w:rsidR="00864393" w:rsidRPr="009E3234" w:rsidRDefault="00864393">
            <w:pPr>
              <w:spacing w:after="0" w:line="240" w:lineRule="auto"/>
              <w:rPr>
                <w:rFonts w:eastAsia="Times New Roman" w:cstheme="minorHAnsi"/>
                <w:color w:val="000000"/>
              </w:rPr>
            </w:pPr>
            <w:r w:rsidRPr="009E3234">
              <w:rPr>
                <w:rFonts w:eastAsia="Times New Roman" w:cstheme="minorHAnsi"/>
                <w:color w:val="000000"/>
              </w:rPr>
              <w:t xml:space="preserve">Sankasos </w:t>
            </w:r>
            <w:proofErr w:type="spellStart"/>
            <w:r w:rsidRPr="009E3234">
              <w:rPr>
                <w:rFonts w:eastAsia="Times New Roman" w:cstheme="minorHAnsi"/>
                <w:color w:val="000000"/>
              </w:rPr>
              <w:t>planiravimas</w:t>
            </w:r>
            <w:proofErr w:type="spellEnd"/>
          </w:p>
        </w:tc>
        <w:tc>
          <w:tcPr>
            <w:tcW w:w="851" w:type="dxa"/>
            <w:tcBorders>
              <w:top w:val="nil"/>
              <w:left w:val="nil"/>
              <w:bottom w:val="single" w:sz="4" w:space="0" w:color="auto"/>
              <w:right w:val="single" w:sz="4" w:space="0" w:color="auto"/>
            </w:tcBorders>
            <w:shd w:val="clear" w:color="auto" w:fill="FFFFFF"/>
            <w:vAlign w:val="bottom"/>
            <w:hideMark/>
          </w:tcPr>
          <w:p w14:paraId="4506210E" w14:textId="77777777" w:rsidR="00864393" w:rsidRPr="009E3234" w:rsidRDefault="00864393">
            <w:pPr>
              <w:spacing w:after="0" w:line="240" w:lineRule="auto"/>
              <w:jc w:val="center"/>
              <w:rPr>
                <w:rFonts w:eastAsia="Times New Roman" w:cstheme="minorHAnsi"/>
                <w:color w:val="000000"/>
              </w:rPr>
            </w:pPr>
            <w:r w:rsidRPr="009E3234">
              <w:rPr>
                <w:rFonts w:eastAsia="Times New Roman" w:cstheme="minorHAnsi"/>
                <w:color w:val="000000"/>
              </w:rPr>
              <w:t>m2</w:t>
            </w:r>
          </w:p>
        </w:tc>
        <w:tc>
          <w:tcPr>
            <w:tcW w:w="1276" w:type="dxa"/>
            <w:tcBorders>
              <w:top w:val="nil"/>
              <w:left w:val="nil"/>
              <w:bottom w:val="single" w:sz="4" w:space="0" w:color="auto"/>
              <w:right w:val="single" w:sz="8" w:space="0" w:color="auto"/>
            </w:tcBorders>
            <w:shd w:val="clear" w:color="auto" w:fill="FFFFFF"/>
            <w:noWrap/>
            <w:vAlign w:val="bottom"/>
            <w:hideMark/>
          </w:tcPr>
          <w:p w14:paraId="172EFADE" w14:textId="244A695C" w:rsidR="00864393" w:rsidRPr="009E3234" w:rsidRDefault="00864393" w:rsidP="00864393">
            <w:pPr>
              <w:spacing w:after="0" w:line="240" w:lineRule="auto"/>
              <w:jc w:val="center"/>
              <w:rPr>
                <w:rFonts w:eastAsia="Times New Roman" w:cstheme="minorHAnsi"/>
                <w:color w:val="000000"/>
              </w:rPr>
            </w:pPr>
            <w:r w:rsidRPr="009E3234">
              <w:rPr>
                <w:rFonts w:eastAsia="Times New Roman" w:cstheme="minorHAnsi"/>
                <w:color w:val="000000"/>
              </w:rPr>
              <w:t>3 000,00</w:t>
            </w:r>
          </w:p>
        </w:tc>
        <w:tc>
          <w:tcPr>
            <w:tcW w:w="1134" w:type="dxa"/>
            <w:tcBorders>
              <w:top w:val="nil"/>
              <w:left w:val="nil"/>
              <w:bottom w:val="single" w:sz="4" w:space="0" w:color="auto"/>
              <w:right w:val="single" w:sz="8" w:space="0" w:color="auto"/>
            </w:tcBorders>
            <w:shd w:val="clear" w:color="auto" w:fill="FFFFFF"/>
          </w:tcPr>
          <w:p w14:paraId="047B58FA" w14:textId="77777777" w:rsidR="00864393" w:rsidRPr="009E3234" w:rsidRDefault="00864393">
            <w:pPr>
              <w:spacing w:after="0" w:line="240" w:lineRule="auto"/>
              <w:rPr>
                <w:rFonts w:eastAsia="Times New Roman" w:cstheme="minorHAnsi"/>
                <w:color w:val="000000"/>
              </w:rPr>
            </w:pPr>
          </w:p>
        </w:tc>
        <w:tc>
          <w:tcPr>
            <w:tcW w:w="1548" w:type="dxa"/>
            <w:tcBorders>
              <w:top w:val="nil"/>
              <w:left w:val="nil"/>
              <w:bottom w:val="single" w:sz="4" w:space="0" w:color="auto"/>
              <w:right w:val="single" w:sz="8" w:space="0" w:color="auto"/>
            </w:tcBorders>
            <w:shd w:val="clear" w:color="auto" w:fill="FFFFFF"/>
          </w:tcPr>
          <w:p w14:paraId="5D6987AD" w14:textId="77777777" w:rsidR="00864393" w:rsidRPr="009E3234" w:rsidRDefault="00864393">
            <w:pPr>
              <w:spacing w:after="0" w:line="240" w:lineRule="auto"/>
              <w:rPr>
                <w:rFonts w:eastAsia="Times New Roman" w:cstheme="minorHAnsi"/>
                <w:color w:val="000000"/>
              </w:rPr>
            </w:pPr>
          </w:p>
        </w:tc>
      </w:tr>
      <w:tr w:rsidR="00864393" w:rsidRPr="009E3234" w14:paraId="7B1F07F2" w14:textId="3486EB63" w:rsidTr="0060406F">
        <w:tblPrEx>
          <w:jc w:val="left"/>
        </w:tblPrEx>
        <w:trPr>
          <w:trHeight w:val="288"/>
        </w:trPr>
        <w:tc>
          <w:tcPr>
            <w:tcW w:w="983" w:type="dxa"/>
            <w:tcBorders>
              <w:top w:val="nil"/>
              <w:left w:val="single" w:sz="8" w:space="0" w:color="auto"/>
              <w:bottom w:val="single" w:sz="4" w:space="0" w:color="auto"/>
              <w:right w:val="single" w:sz="4" w:space="0" w:color="auto"/>
            </w:tcBorders>
            <w:shd w:val="clear" w:color="auto" w:fill="FFFFFF"/>
            <w:noWrap/>
            <w:vAlign w:val="center"/>
            <w:hideMark/>
          </w:tcPr>
          <w:p w14:paraId="37CC4AFE" w14:textId="77777777" w:rsidR="00864393" w:rsidRPr="009E3234" w:rsidRDefault="00864393">
            <w:pPr>
              <w:spacing w:after="0" w:line="240" w:lineRule="auto"/>
              <w:jc w:val="right"/>
              <w:rPr>
                <w:rFonts w:eastAsia="Times New Roman" w:cstheme="minorHAnsi"/>
                <w:color w:val="000000"/>
              </w:rPr>
            </w:pPr>
            <w:r w:rsidRPr="009E3234">
              <w:rPr>
                <w:rFonts w:eastAsia="Times New Roman" w:cstheme="minorHAnsi"/>
                <w:color w:val="000000"/>
              </w:rPr>
              <w:t>61</w:t>
            </w:r>
          </w:p>
        </w:tc>
        <w:tc>
          <w:tcPr>
            <w:tcW w:w="3412" w:type="dxa"/>
            <w:tcBorders>
              <w:top w:val="nil"/>
              <w:left w:val="nil"/>
              <w:bottom w:val="single" w:sz="4" w:space="0" w:color="auto"/>
              <w:right w:val="single" w:sz="4" w:space="0" w:color="auto"/>
            </w:tcBorders>
            <w:shd w:val="clear" w:color="auto" w:fill="FFFFFF"/>
            <w:hideMark/>
          </w:tcPr>
          <w:p w14:paraId="3365D0D6" w14:textId="77777777" w:rsidR="00864393" w:rsidRPr="009E3234" w:rsidRDefault="00864393">
            <w:pPr>
              <w:spacing w:after="0" w:line="240" w:lineRule="auto"/>
              <w:rPr>
                <w:rFonts w:eastAsia="Times New Roman" w:cstheme="minorHAnsi"/>
                <w:color w:val="000000"/>
              </w:rPr>
            </w:pPr>
            <w:r w:rsidRPr="009E3234">
              <w:rPr>
                <w:rFonts w:eastAsia="Times New Roman" w:cstheme="minorHAnsi"/>
                <w:color w:val="000000"/>
              </w:rPr>
              <w:t>Grunto sutankinimas</w:t>
            </w:r>
          </w:p>
        </w:tc>
        <w:tc>
          <w:tcPr>
            <w:tcW w:w="851" w:type="dxa"/>
            <w:tcBorders>
              <w:top w:val="nil"/>
              <w:left w:val="nil"/>
              <w:bottom w:val="single" w:sz="4" w:space="0" w:color="auto"/>
              <w:right w:val="single" w:sz="4" w:space="0" w:color="auto"/>
            </w:tcBorders>
            <w:shd w:val="clear" w:color="auto" w:fill="FFFFFF"/>
            <w:vAlign w:val="bottom"/>
            <w:hideMark/>
          </w:tcPr>
          <w:p w14:paraId="64096C72" w14:textId="77777777" w:rsidR="00864393" w:rsidRPr="009E3234" w:rsidRDefault="00864393">
            <w:pPr>
              <w:spacing w:after="0" w:line="240" w:lineRule="auto"/>
              <w:jc w:val="center"/>
              <w:rPr>
                <w:rFonts w:eastAsia="Times New Roman" w:cstheme="minorHAnsi"/>
                <w:color w:val="000000"/>
              </w:rPr>
            </w:pPr>
            <w:r w:rsidRPr="009E3234">
              <w:rPr>
                <w:rFonts w:eastAsia="Times New Roman" w:cstheme="minorHAnsi"/>
                <w:color w:val="000000"/>
              </w:rPr>
              <w:t>m</w:t>
            </w:r>
          </w:p>
        </w:tc>
        <w:tc>
          <w:tcPr>
            <w:tcW w:w="1276" w:type="dxa"/>
            <w:tcBorders>
              <w:top w:val="nil"/>
              <w:left w:val="nil"/>
              <w:bottom w:val="single" w:sz="4" w:space="0" w:color="auto"/>
              <w:right w:val="single" w:sz="8" w:space="0" w:color="auto"/>
            </w:tcBorders>
            <w:shd w:val="clear" w:color="auto" w:fill="FFFFFF"/>
            <w:noWrap/>
            <w:vAlign w:val="bottom"/>
            <w:hideMark/>
          </w:tcPr>
          <w:p w14:paraId="58922EEC" w14:textId="2C606A17" w:rsidR="00864393" w:rsidRPr="009E3234" w:rsidRDefault="00864393" w:rsidP="00864393">
            <w:pPr>
              <w:spacing w:after="0" w:line="240" w:lineRule="auto"/>
              <w:jc w:val="center"/>
              <w:rPr>
                <w:rFonts w:eastAsia="Times New Roman" w:cstheme="minorHAnsi"/>
                <w:color w:val="000000"/>
              </w:rPr>
            </w:pPr>
            <w:r w:rsidRPr="009E3234">
              <w:rPr>
                <w:rFonts w:eastAsia="Times New Roman" w:cstheme="minorHAnsi"/>
                <w:color w:val="000000"/>
              </w:rPr>
              <w:t>1 000,00</w:t>
            </w:r>
          </w:p>
        </w:tc>
        <w:tc>
          <w:tcPr>
            <w:tcW w:w="1134" w:type="dxa"/>
            <w:tcBorders>
              <w:top w:val="nil"/>
              <w:left w:val="nil"/>
              <w:bottom w:val="single" w:sz="4" w:space="0" w:color="auto"/>
              <w:right w:val="single" w:sz="8" w:space="0" w:color="auto"/>
            </w:tcBorders>
            <w:shd w:val="clear" w:color="auto" w:fill="FFFFFF"/>
          </w:tcPr>
          <w:p w14:paraId="28EDCB59" w14:textId="77777777" w:rsidR="00864393" w:rsidRPr="009E3234" w:rsidRDefault="00864393">
            <w:pPr>
              <w:spacing w:after="0" w:line="240" w:lineRule="auto"/>
              <w:rPr>
                <w:rFonts w:eastAsia="Times New Roman" w:cstheme="minorHAnsi"/>
                <w:color w:val="000000"/>
              </w:rPr>
            </w:pPr>
          </w:p>
        </w:tc>
        <w:tc>
          <w:tcPr>
            <w:tcW w:w="1548" w:type="dxa"/>
            <w:tcBorders>
              <w:top w:val="nil"/>
              <w:left w:val="nil"/>
              <w:bottom w:val="single" w:sz="4" w:space="0" w:color="auto"/>
              <w:right w:val="single" w:sz="8" w:space="0" w:color="auto"/>
            </w:tcBorders>
            <w:shd w:val="clear" w:color="auto" w:fill="FFFFFF"/>
          </w:tcPr>
          <w:p w14:paraId="37011240" w14:textId="77777777" w:rsidR="00864393" w:rsidRPr="009E3234" w:rsidRDefault="00864393">
            <w:pPr>
              <w:spacing w:after="0" w:line="240" w:lineRule="auto"/>
              <w:rPr>
                <w:rFonts w:eastAsia="Times New Roman" w:cstheme="minorHAnsi"/>
                <w:color w:val="000000"/>
              </w:rPr>
            </w:pPr>
          </w:p>
        </w:tc>
      </w:tr>
      <w:tr w:rsidR="00864393" w:rsidRPr="009E3234" w14:paraId="5DDAE375" w14:textId="3F26008F" w:rsidTr="0060406F">
        <w:tblPrEx>
          <w:jc w:val="left"/>
        </w:tblPrEx>
        <w:trPr>
          <w:trHeight w:val="528"/>
        </w:trPr>
        <w:tc>
          <w:tcPr>
            <w:tcW w:w="983" w:type="dxa"/>
            <w:tcBorders>
              <w:top w:val="nil"/>
              <w:left w:val="single" w:sz="8" w:space="0" w:color="auto"/>
              <w:bottom w:val="single" w:sz="4" w:space="0" w:color="auto"/>
              <w:right w:val="single" w:sz="4" w:space="0" w:color="auto"/>
            </w:tcBorders>
            <w:shd w:val="clear" w:color="auto" w:fill="FFFFFF"/>
            <w:noWrap/>
            <w:vAlign w:val="center"/>
            <w:hideMark/>
          </w:tcPr>
          <w:p w14:paraId="7080C48D" w14:textId="77777777" w:rsidR="00864393" w:rsidRPr="009E3234" w:rsidRDefault="00864393">
            <w:pPr>
              <w:spacing w:after="0" w:line="240" w:lineRule="auto"/>
              <w:jc w:val="right"/>
              <w:rPr>
                <w:rFonts w:eastAsia="Times New Roman" w:cstheme="minorHAnsi"/>
                <w:color w:val="000000"/>
              </w:rPr>
            </w:pPr>
            <w:r w:rsidRPr="009E3234">
              <w:rPr>
                <w:rFonts w:eastAsia="Times New Roman" w:cstheme="minorHAnsi"/>
                <w:color w:val="000000"/>
              </w:rPr>
              <w:t>62</w:t>
            </w:r>
          </w:p>
        </w:tc>
        <w:tc>
          <w:tcPr>
            <w:tcW w:w="3412" w:type="dxa"/>
            <w:tcBorders>
              <w:top w:val="nil"/>
              <w:left w:val="nil"/>
              <w:bottom w:val="single" w:sz="4" w:space="0" w:color="auto"/>
              <w:right w:val="single" w:sz="4" w:space="0" w:color="auto"/>
            </w:tcBorders>
            <w:shd w:val="clear" w:color="auto" w:fill="FFFFFF"/>
            <w:hideMark/>
          </w:tcPr>
          <w:p w14:paraId="170135F5" w14:textId="77777777" w:rsidR="00864393" w:rsidRPr="009E3234" w:rsidRDefault="00864393">
            <w:pPr>
              <w:spacing w:after="0" w:line="240" w:lineRule="auto"/>
              <w:rPr>
                <w:rFonts w:eastAsia="Times New Roman" w:cstheme="minorHAnsi"/>
                <w:color w:val="000000"/>
              </w:rPr>
            </w:pPr>
            <w:r w:rsidRPr="009E3234">
              <w:rPr>
                <w:rFonts w:eastAsia="Times New Roman" w:cstheme="minorHAnsi"/>
                <w:color w:val="000000"/>
              </w:rPr>
              <w:t>Statybinių šiukšlių išvežimas 10 km atstumu automobiliais-savivarčiais, pakraunant ekskavatoriais 0,25 m3 talpos kaušais</w:t>
            </w:r>
          </w:p>
        </w:tc>
        <w:tc>
          <w:tcPr>
            <w:tcW w:w="851" w:type="dxa"/>
            <w:tcBorders>
              <w:top w:val="nil"/>
              <w:left w:val="nil"/>
              <w:bottom w:val="single" w:sz="4" w:space="0" w:color="auto"/>
              <w:right w:val="single" w:sz="4" w:space="0" w:color="auto"/>
            </w:tcBorders>
            <w:shd w:val="clear" w:color="auto" w:fill="FFFFFF"/>
            <w:vAlign w:val="bottom"/>
            <w:hideMark/>
          </w:tcPr>
          <w:p w14:paraId="247FBEAA" w14:textId="77777777" w:rsidR="00864393" w:rsidRPr="009E3234" w:rsidRDefault="00864393">
            <w:pPr>
              <w:spacing w:after="0" w:line="240" w:lineRule="auto"/>
              <w:jc w:val="center"/>
              <w:rPr>
                <w:rFonts w:eastAsia="Times New Roman" w:cstheme="minorHAnsi"/>
                <w:color w:val="000000"/>
              </w:rPr>
            </w:pPr>
            <w:r w:rsidRPr="009E3234">
              <w:rPr>
                <w:rFonts w:eastAsia="Times New Roman" w:cstheme="minorHAnsi"/>
                <w:color w:val="000000"/>
              </w:rPr>
              <w:t>t</w:t>
            </w:r>
          </w:p>
        </w:tc>
        <w:tc>
          <w:tcPr>
            <w:tcW w:w="1276" w:type="dxa"/>
            <w:tcBorders>
              <w:top w:val="nil"/>
              <w:left w:val="nil"/>
              <w:bottom w:val="single" w:sz="4" w:space="0" w:color="auto"/>
              <w:right w:val="single" w:sz="8" w:space="0" w:color="auto"/>
            </w:tcBorders>
            <w:shd w:val="clear" w:color="auto" w:fill="FFFFFF"/>
            <w:noWrap/>
            <w:vAlign w:val="bottom"/>
            <w:hideMark/>
          </w:tcPr>
          <w:p w14:paraId="53C23E3F" w14:textId="7773C360" w:rsidR="00864393" w:rsidRPr="009E3234" w:rsidRDefault="00864393" w:rsidP="00864393">
            <w:pPr>
              <w:spacing w:after="0" w:line="240" w:lineRule="auto"/>
              <w:jc w:val="center"/>
              <w:rPr>
                <w:rFonts w:eastAsia="Times New Roman" w:cstheme="minorHAnsi"/>
                <w:color w:val="000000"/>
              </w:rPr>
            </w:pPr>
            <w:r w:rsidRPr="009E3234">
              <w:rPr>
                <w:rFonts w:eastAsia="Times New Roman" w:cstheme="minorHAnsi"/>
                <w:color w:val="000000"/>
              </w:rPr>
              <w:t>15 000,00</w:t>
            </w:r>
          </w:p>
        </w:tc>
        <w:tc>
          <w:tcPr>
            <w:tcW w:w="1134" w:type="dxa"/>
            <w:tcBorders>
              <w:top w:val="nil"/>
              <w:left w:val="nil"/>
              <w:bottom w:val="single" w:sz="4" w:space="0" w:color="auto"/>
              <w:right w:val="single" w:sz="8" w:space="0" w:color="auto"/>
            </w:tcBorders>
            <w:shd w:val="clear" w:color="auto" w:fill="FFFFFF"/>
          </w:tcPr>
          <w:p w14:paraId="79424B15" w14:textId="77777777" w:rsidR="00864393" w:rsidRPr="009E3234" w:rsidRDefault="00864393">
            <w:pPr>
              <w:spacing w:after="0" w:line="240" w:lineRule="auto"/>
              <w:rPr>
                <w:rFonts w:eastAsia="Times New Roman" w:cstheme="minorHAnsi"/>
                <w:color w:val="000000"/>
              </w:rPr>
            </w:pPr>
          </w:p>
        </w:tc>
        <w:tc>
          <w:tcPr>
            <w:tcW w:w="1548" w:type="dxa"/>
            <w:tcBorders>
              <w:top w:val="nil"/>
              <w:left w:val="nil"/>
              <w:bottom w:val="single" w:sz="4" w:space="0" w:color="auto"/>
              <w:right w:val="single" w:sz="8" w:space="0" w:color="auto"/>
            </w:tcBorders>
            <w:shd w:val="clear" w:color="auto" w:fill="FFFFFF"/>
          </w:tcPr>
          <w:p w14:paraId="2FF04996" w14:textId="77777777" w:rsidR="00864393" w:rsidRPr="009E3234" w:rsidRDefault="00864393">
            <w:pPr>
              <w:spacing w:after="0" w:line="240" w:lineRule="auto"/>
              <w:rPr>
                <w:rFonts w:eastAsia="Times New Roman" w:cstheme="minorHAnsi"/>
                <w:color w:val="000000"/>
              </w:rPr>
            </w:pPr>
          </w:p>
        </w:tc>
      </w:tr>
      <w:tr w:rsidR="00864393" w:rsidRPr="009E3234" w14:paraId="3E811FCF" w14:textId="3043DEF4" w:rsidTr="0060406F">
        <w:tblPrEx>
          <w:jc w:val="left"/>
        </w:tblPrEx>
        <w:trPr>
          <w:trHeight w:val="528"/>
        </w:trPr>
        <w:tc>
          <w:tcPr>
            <w:tcW w:w="983" w:type="dxa"/>
            <w:tcBorders>
              <w:top w:val="nil"/>
              <w:left w:val="single" w:sz="8" w:space="0" w:color="auto"/>
              <w:bottom w:val="single" w:sz="4" w:space="0" w:color="auto"/>
              <w:right w:val="single" w:sz="4" w:space="0" w:color="auto"/>
            </w:tcBorders>
            <w:shd w:val="clear" w:color="auto" w:fill="FFFFFF"/>
            <w:noWrap/>
            <w:vAlign w:val="center"/>
            <w:hideMark/>
          </w:tcPr>
          <w:p w14:paraId="3154E0E9" w14:textId="77777777" w:rsidR="00864393" w:rsidRPr="009E3234" w:rsidRDefault="00864393">
            <w:pPr>
              <w:spacing w:after="0" w:line="240" w:lineRule="auto"/>
              <w:jc w:val="right"/>
              <w:rPr>
                <w:rFonts w:eastAsia="Times New Roman" w:cstheme="minorHAnsi"/>
                <w:color w:val="000000"/>
              </w:rPr>
            </w:pPr>
            <w:r w:rsidRPr="009E3234">
              <w:rPr>
                <w:rFonts w:eastAsia="Times New Roman" w:cstheme="minorHAnsi"/>
                <w:color w:val="000000"/>
              </w:rPr>
              <w:t>63</w:t>
            </w:r>
          </w:p>
        </w:tc>
        <w:tc>
          <w:tcPr>
            <w:tcW w:w="3412" w:type="dxa"/>
            <w:tcBorders>
              <w:top w:val="nil"/>
              <w:left w:val="nil"/>
              <w:bottom w:val="single" w:sz="4" w:space="0" w:color="auto"/>
              <w:right w:val="single" w:sz="4" w:space="0" w:color="auto"/>
            </w:tcBorders>
            <w:shd w:val="clear" w:color="auto" w:fill="FFFFFF"/>
            <w:hideMark/>
          </w:tcPr>
          <w:p w14:paraId="20452995" w14:textId="77777777" w:rsidR="00864393" w:rsidRPr="009E3234" w:rsidRDefault="00864393">
            <w:pPr>
              <w:spacing w:after="0" w:line="240" w:lineRule="auto"/>
              <w:rPr>
                <w:rFonts w:eastAsia="Times New Roman" w:cstheme="minorHAnsi"/>
                <w:color w:val="000000"/>
              </w:rPr>
            </w:pPr>
            <w:r w:rsidRPr="009E3234">
              <w:rPr>
                <w:rFonts w:eastAsia="Times New Roman" w:cstheme="minorHAnsi"/>
                <w:color w:val="000000"/>
              </w:rPr>
              <w:t>Transportuojant statybines šiukšles už kiekvieną papildomą kilometrą pridėti 10 km</w:t>
            </w:r>
          </w:p>
        </w:tc>
        <w:tc>
          <w:tcPr>
            <w:tcW w:w="851" w:type="dxa"/>
            <w:tcBorders>
              <w:top w:val="nil"/>
              <w:left w:val="nil"/>
              <w:bottom w:val="single" w:sz="4" w:space="0" w:color="auto"/>
              <w:right w:val="single" w:sz="4" w:space="0" w:color="auto"/>
            </w:tcBorders>
            <w:shd w:val="clear" w:color="auto" w:fill="FFFFFF"/>
            <w:vAlign w:val="bottom"/>
            <w:hideMark/>
          </w:tcPr>
          <w:p w14:paraId="1858F1ED" w14:textId="77777777" w:rsidR="00864393" w:rsidRPr="009E3234" w:rsidRDefault="00864393">
            <w:pPr>
              <w:spacing w:after="0" w:line="240" w:lineRule="auto"/>
              <w:jc w:val="center"/>
              <w:rPr>
                <w:rFonts w:eastAsia="Times New Roman" w:cstheme="minorHAnsi"/>
                <w:color w:val="000000"/>
              </w:rPr>
            </w:pPr>
            <w:r w:rsidRPr="009E3234">
              <w:rPr>
                <w:rFonts w:eastAsia="Times New Roman" w:cstheme="minorHAnsi"/>
                <w:color w:val="000000"/>
              </w:rPr>
              <w:t>t</w:t>
            </w:r>
          </w:p>
        </w:tc>
        <w:tc>
          <w:tcPr>
            <w:tcW w:w="1276" w:type="dxa"/>
            <w:tcBorders>
              <w:top w:val="nil"/>
              <w:left w:val="nil"/>
              <w:bottom w:val="single" w:sz="4" w:space="0" w:color="auto"/>
              <w:right w:val="single" w:sz="8" w:space="0" w:color="auto"/>
            </w:tcBorders>
            <w:shd w:val="clear" w:color="auto" w:fill="FFFFFF"/>
            <w:noWrap/>
            <w:vAlign w:val="bottom"/>
            <w:hideMark/>
          </w:tcPr>
          <w:p w14:paraId="2745DECD" w14:textId="4242466E" w:rsidR="00864393" w:rsidRPr="009E3234" w:rsidRDefault="00864393" w:rsidP="00864393">
            <w:pPr>
              <w:spacing w:after="0" w:line="240" w:lineRule="auto"/>
              <w:jc w:val="center"/>
              <w:rPr>
                <w:rFonts w:eastAsia="Times New Roman" w:cstheme="minorHAnsi"/>
                <w:color w:val="000000"/>
              </w:rPr>
            </w:pPr>
            <w:r w:rsidRPr="009E3234">
              <w:rPr>
                <w:rFonts w:eastAsia="Times New Roman" w:cstheme="minorHAnsi"/>
                <w:color w:val="000000"/>
              </w:rPr>
              <w:t>15 000,00</w:t>
            </w:r>
          </w:p>
        </w:tc>
        <w:tc>
          <w:tcPr>
            <w:tcW w:w="1134" w:type="dxa"/>
            <w:tcBorders>
              <w:top w:val="nil"/>
              <w:left w:val="nil"/>
              <w:bottom w:val="single" w:sz="4" w:space="0" w:color="auto"/>
              <w:right w:val="single" w:sz="8" w:space="0" w:color="auto"/>
            </w:tcBorders>
            <w:shd w:val="clear" w:color="auto" w:fill="FFFFFF"/>
          </w:tcPr>
          <w:p w14:paraId="6E61CED0" w14:textId="77777777" w:rsidR="00864393" w:rsidRPr="009E3234" w:rsidRDefault="00864393">
            <w:pPr>
              <w:spacing w:after="0" w:line="240" w:lineRule="auto"/>
              <w:rPr>
                <w:rFonts w:eastAsia="Times New Roman" w:cstheme="minorHAnsi"/>
                <w:color w:val="000000"/>
              </w:rPr>
            </w:pPr>
          </w:p>
        </w:tc>
        <w:tc>
          <w:tcPr>
            <w:tcW w:w="1548" w:type="dxa"/>
            <w:tcBorders>
              <w:top w:val="nil"/>
              <w:left w:val="nil"/>
              <w:bottom w:val="single" w:sz="4" w:space="0" w:color="auto"/>
              <w:right w:val="single" w:sz="8" w:space="0" w:color="auto"/>
            </w:tcBorders>
            <w:shd w:val="clear" w:color="auto" w:fill="FFFFFF"/>
          </w:tcPr>
          <w:p w14:paraId="36CCF9DA" w14:textId="77777777" w:rsidR="00864393" w:rsidRPr="009E3234" w:rsidRDefault="00864393">
            <w:pPr>
              <w:spacing w:after="0" w:line="240" w:lineRule="auto"/>
              <w:rPr>
                <w:rFonts w:eastAsia="Times New Roman" w:cstheme="minorHAnsi"/>
                <w:color w:val="000000"/>
              </w:rPr>
            </w:pPr>
          </w:p>
        </w:tc>
      </w:tr>
      <w:tr w:rsidR="00864393" w:rsidRPr="009E3234" w14:paraId="18A53498" w14:textId="7099F769" w:rsidTr="0060406F">
        <w:tblPrEx>
          <w:jc w:val="left"/>
        </w:tblPrEx>
        <w:trPr>
          <w:trHeight w:val="528"/>
        </w:trPr>
        <w:tc>
          <w:tcPr>
            <w:tcW w:w="983" w:type="dxa"/>
            <w:tcBorders>
              <w:top w:val="nil"/>
              <w:left w:val="single" w:sz="8" w:space="0" w:color="auto"/>
              <w:bottom w:val="single" w:sz="4" w:space="0" w:color="auto"/>
              <w:right w:val="single" w:sz="4" w:space="0" w:color="auto"/>
            </w:tcBorders>
            <w:shd w:val="clear" w:color="auto" w:fill="FFFFFF"/>
            <w:noWrap/>
            <w:vAlign w:val="center"/>
            <w:hideMark/>
          </w:tcPr>
          <w:p w14:paraId="7AAE3105" w14:textId="77777777" w:rsidR="00864393" w:rsidRPr="009E3234" w:rsidRDefault="00864393">
            <w:pPr>
              <w:spacing w:after="0" w:line="240" w:lineRule="auto"/>
              <w:jc w:val="right"/>
              <w:rPr>
                <w:rFonts w:eastAsia="Times New Roman" w:cstheme="minorHAnsi"/>
                <w:color w:val="000000"/>
              </w:rPr>
            </w:pPr>
            <w:r w:rsidRPr="009E3234">
              <w:rPr>
                <w:rFonts w:eastAsia="Times New Roman" w:cstheme="minorHAnsi"/>
                <w:color w:val="000000"/>
              </w:rPr>
              <w:t>64</w:t>
            </w:r>
          </w:p>
        </w:tc>
        <w:tc>
          <w:tcPr>
            <w:tcW w:w="3412" w:type="dxa"/>
            <w:tcBorders>
              <w:top w:val="nil"/>
              <w:left w:val="nil"/>
              <w:bottom w:val="single" w:sz="4" w:space="0" w:color="auto"/>
              <w:right w:val="single" w:sz="4" w:space="0" w:color="auto"/>
            </w:tcBorders>
            <w:shd w:val="clear" w:color="auto" w:fill="FFFFFF"/>
            <w:hideMark/>
          </w:tcPr>
          <w:p w14:paraId="079B9171" w14:textId="77777777" w:rsidR="00864393" w:rsidRPr="009E3234" w:rsidRDefault="00864393">
            <w:pPr>
              <w:spacing w:after="0" w:line="240" w:lineRule="auto"/>
              <w:rPr>
                <w:rFonts w:eastAsia="Times New Roman" w:cstheme="minorHAnsi"/>
                <w:color w:val="000000"/>
              </w:rPr>
            </w:pPr>
            <w:r w:rsidRPr="009E3234">
              <w:rPr>
                <w:rFonts w:eastAsia="Times New Roman" w:cstheme="minorHAnsi"/>
                <w:color w:val="000000"/>
              </w:rPr>
              <w:t>Atraminės sienutės įrengimas iš betono, naudojant armatūros tinklą bei klojinius</w:t>
            </w:r>
          </w:p>
        </w:tc>
        <w:tc>
          <w:tcPr>
            <w:tcW w:w="851" w:type="dxa"/>
            <w:tcBorders>
              <w:top w:val="nil"/>
              <w:left w:val="nil"/>
              <w:bottom w:val="single" w:sz="4" w:space="0" w:color="auto"/>
              <w:right w:val="single" w:sz="4" w:space="0" w:color="auto"/>
            </w:tcBorders>
            <w:shd w:val="clear" w:color="auto" w:fill="FFFFFF"/>
            <w:vAlign w:val="bottom"/>
            <w:hideMark/>
          </w:tcPr>
          <w:p w14:paraId="76276301" w14:textId="77777777" w:rsidR="00864393" w:rsidRPr="009E3234" w:rsidRDefault="00864393">
            <w:pPr>
              <w:spacing w:after="0" w:line="240" w:lineRule="auto"/>
              <w:jc w:val="center"/>
              <w:rPr>
                <w:rFonts w:eastAsia="Times New Roman" w:cstheme="minorHAnsi"/>
                <w:color w:val="000000"/>
              </w:rPr>
            </w:pPr>
            <w:r w:rsidRPr="009E3234">
              <w:rPr>
                <w:rFonts w:eastAsia="Times New Roman" w:cstheme="minorHAnsi"/>
                <w:color w:val="000000"/>
              </w:rPr>
              <w:t>m3</w:t>
            </w:r>
          </w:p>
        </w:tc>
        <w:tc>
          <w:tcPr>
            <w:tcW w:w="1276" w:type="dxa"/>
            <w:tcBorders>
              <w:top w:val="nil"/>
              <w:left w:val="nil"/>
              <w:bottom w:val="single" w:sz="4" w:space="0" w:color="auto"/>
              <w:right w:val="single" w:sz="8" w:space="0" w:color="auto"/>
            </w:tcBorders>
            <w:shd w:val="clear" w:color="auto" w:fill="FFFFFF"/>
            <w:noWrap/>
            <w:vAlign w:val="bottom"/>
            <w:hideMark/>
          </w:tcPr>
          <w:p w14:paraId="600E1E17" w14:textId="7C848883" w:rsidR="00864393" w:rsidRPr="009E3234" w:rsidRDefault="00864393" w:rsidP="00864393">
            <w:pPr>
              <w:spacing w:after="0" w:line="240" w:lineRule="auto"/>
              <w:jc w:val="center"/>
              <w:rPr>
                <w:rFonts w:eastAsia="Times New Roman" w:cstheme="minorHAnsi"/>
                <w:color w:val="000000"/>
              </w:rPr>
            </w:pPr>
            <w:r w:rsidRPr="009E3234">
              <w:rPr>
                <w:rFonts w:eastAsia="Times New Roman" w:cstheme="minorHAnsi"/>
                <w:color w:val="000000"/>
              </w:rPr>
              <w:t>250,00</w:t>
            </w:r>
          </w:p>
        </w:tc>
        <w:tc>
          <w:tcPr>
            <w:tcW w:w="1134" w:type="dxa"/>
            <w:tcBorders>
              <w:top w:val="nil"/>
              <w:left w:val="nil"/>
              <w:bottom w:val="single" w:sz="4" w:space="0" w:color="auto"/>
              <w:right w:val="single" w:sz="8" w:space="0" w:color="auto"/>
            </w:tcBorders>
            <w:shd w:val="clear" w:color="auto" w:fill="FFFFFF"/>
          </w:tcPr>
          <w:p w14:paraId="1A33910E" w14:textId="77777777" w:rsidR="00864393" w:rsidRPr="009E3234" w:rsidRDefault="00864393">
            <w:pPr>
              <w:spacing w:after="0" w:line="240" w:lineRule="auto"/>
              <w:rPr>
                <w:rFonts w:eastAsia="Times New Roman" w:cstheme="minorHAnsi"/>
                <w:color w:val="000000"/>
              </w:rPr>
            </w:pPr>
          </w:p>
        </w:tc>
        <w:tc>
          <w:tcPr>
            <w:tcW w:w="1548" w:type="dxa"/>
            <w:tcBorders>
              <w:top w:val="nil"/>
              <w:left w:val="nil"/>
              <w:bottom w:val="single" w:sz="4" w:space="0" w:color="auto"/>
              <w:right w:val="single" w:sz="8" w:space="0" w:color="auto"/>
            </w:tcBorders>
            <w:shd w:val="clear" w:color="auto" w:fill="FFFFFF"/>
          </w:tcPr>
          <w:p w14:paraId="5DB56177" w14:textId="77777777" w:rsidR="00864393" w:rsidRPr="009E3234" w:rsidRDefault="00864393">
            <w:pPr>
              <w:spacing w:after="0" w:line="240" w:lineRule="auto"/>
              <w:rPr>
                <w:rFonts w:eastAsia="Times New Roman" w:cstheme="minorHAnsi"/>
                <w:color w:val="000000"/>
              </w:rPr>
            </w:pPr>
          </w:p>
        </w:tc>
      </w:tr>
      <w:tr w:rsidR="00864393" w:rsidRPr="009E3234" w14:paraId="5BEC824D" w14:textId="126908D8" w:rsidTr="0060406F">
        <w:tblPrEx>
          <w:jc w:val="left"/>
        </w:tblPrEx>
        <w:trPr>
          <w:trHeight w:val="300"/>
        </w:trPr>
        <w:tc>
          <w:tcPr>
            <w:tcW w:w="983" w:type="dxa"/>
            <w:tcBorders>
              <w:top w:val="nil"/>
              <w:left w:val="single" w:sz="8" w:space="0" w:color="auto"/>
              <w:bottom w:val="single" w:sz="8" w:space="0" w:color="auto"/>
              <w:right w:val="single" w:sz="4" w:space="0" w:color="auto"/>
            </w:tcBorders>
            <w:shd w:val="clear" w:color="auto" w:fill="FFFFFF"/>
            <w:noWrap/>
            <w:vAlign w:val="center"/>
            <w:hideMark/>
          </w:tcPr>
          <w:p w14:paraId="14DF75B3" w14:textId="77777777" w:rsidR="00864393" w:rsidRPr="009E3234" w:rsidRDefault="00864393">
            <w:pPr>
              <w:spacing w:after="0" w:line="240" w:lineRule="auto"/>
              <w:jc w:val="right"/>
              <w:rPr>
                <w:rFonts w:eastAsia="Times New Roman" w:cstheme="minorHAnsi"/>
                <w:color w:val="000000"/>
              </w:rPr>
            </w:pPr>
            <w:r w:rsidRPr="009E3234">
              <w:rPr>
                <w:rFonts w:eastAsia="Times New Roman" w:cstheme="minorHAnsi"/>
                <w:color w:val="000000"/>
              </w:rPr>
              <w:t>65</w:t>
            </w:r>
          </w:p>
        </w:tc>
        <w:tc>
          <w:tcPr>
            <w:tcW w:w="3412" w:type="dxa"/>
            <w:tcBorders>
              <w:top w:val="nil"/>
              <w:left w:val="nil"/>
              <w:bottom w:val="single" w:sz="8" w:space="0" w:color="auto"/>
              <w:right w:val="single" w:sz="4" w:space="0" w:color="auto"/>
            </w:tcBorders>
            <w:shd w:val="clear" w:color="auto" w:fill="FFFFFF"/>
            <w:hideMark/>
          </w:tcPr>
          <w:p w14:paraId="5BB31CA2" w14:textId="77777777" w:rsidR="00864393" w:rsidRPr="009E3234" w:rsidRDefault="00864393">
            <w:pPr>
              <w:spacing w:after="0" w:line="240" w:lineRule="auto"/>
              <w:rPr>
                <w:rFonts w:eastAsia="Times New Roman" w:cstheme="minorHAnsi"/>
                <w:color w:val="000000"/>
              </w:rPr>
            </w:pPr>
            <w:r w:rsidRPr="009E3234">
              <w:rPr>
                <w:rFonts w:eastAsia="Times New Roman" w:cstheme="minorHAnsi"/>
                <w:color w:val="000000"/>
              </w:rPr>
              <w:t>Gelžbetoninių monolitinių konstrukcijų išardymas</w:t>
            </w:r>
          </w:p>
        </w:tc>
        <w:tc>
          <w:tcPr>
            <w:tcW w:w="851" w:type="dxa"/>
            <w:tcBorders>
              <w:top w:val="nil"/>
              <w:left w:val="nil"/>
              <w:bottom w:val="single" w:sz="8" w:space="0" w:color="auto"/>
              <w:right w:val="single" w:sz="4" w:space="0" w:color="auto"/>
            </w:tcBorders>
            <w:shd w:val="clear" w:color="auto" w:fill="FFFFFF"/>
            <w:vAlign w:val="bottom"/>
            <w:hideMark/>
          </w:tcPr>
          <w:p w14:paraId="015E4D12" w14:textId="77777777" w:rsidR="00864393" w:rsidRPr="009E3234" w:rsidRDefault="00864393">
            <w:pPr>
              <w:spacing w:after="0" w:line="240" w:lineRule="auto"/>
              <w:jc w:val="center"/>
              <w:rPr>
                <w:rFonts w:eastAsia="Times New Roman" w:cstheme="minorHAnsi"/>
                <w:color w:val="000000"/>
              </w:rPr>
            </w:pPr>
            <w:r w:rsidRPr="009E3234">
              <w:rPr>
                <w:rFonts w:eastAsia="Times New Roman" w:cstheme="minorHAnsi"/>
                <w:color w:val="000000"/>
              </w:rPr>
              <w:t>m3</w:t>
            </w:r>
          </w:p>
        </w:tc>
        <w:tc>
          <w:tcPr>
            <w:tcW w:w="1276" w:type="dxa"/>
            <w:tcBorders>
              <w:top w:val="nil"/>
              <w:left w:val="nil"/>
              <w:bottom w:val="single" w:sz="8" w:space="0" w:color="auto"/>
              <w:right w:val="single" w:sz="8" w:space="0" w:color="auto"/>
            </w:tcBorders>
            <w:shd w:val="clear" w:color="auto" w:fill="FFFFFF"/>
            <w:noWrap/>
            <w:vAlign w:val="bottom"/>
            <w:hideMark/>
          </w:tcPr>
          <w:p w14:paraId="19BF5354" w14:textId="63065B0B" w:rsidR="00864393" w:rsidRPr="009E3234" w:rsidRDefault="00864393" w:rsidP="00864393">
            <w:pPr>
              <w:spacing w:after="0" w:line="240" w:lineRule="auto"/>
              <w:jc w:val="center"/>
              <w:rPr>
                <w:rFonts w:eastAsia="Times New Roman" w:cstheme="minorHAnsi"/>
                <w:color w:val="000000"/>
              </w:rPr>
            </w:pPr>
            <w:r w:rsidRPr="009E3234">
              <w:rPr>
                <w:rFonts w:eastAsia="Times New Roman" w:cstheme="minorHAnsi"/>
                <w:color w:val="000000"/>
              </w:rPr>
              <w:t>2 000,00</w:t>
            </w:r>
          </w:p>
        </w:tc>
        <w:tc>
          <w:tcPr>
            <w:tcW w:w="1134" w:type="dxa"/>
            <w:tcBorders>
              <w:top w:val="nil"/>
              <w:left w:val="nil"/>
              <w:bottom w:val="single" w:sz="8" w:space="0" w:color="auto"/>
              <w:right w:val="single" w:sz="8" w:space="0" w:color="auto"/>
            </w:tcBorders>
            <w:shd w:val="clear" w:color="auto" w:fill="FFFFFF"/>
          </w:tcPr>
          <w:p w14:paraId="79A14973" w14:textId="77777777" w:rsidR="00864393" w:rsidRPr="009E3234" w:rsidRDefault="00864393">
            <w:pPr>
              <w:spacing w:after="0" w:line="240" w:lineRule="auto"/>
              <w:rPr>
                <w:rFonts w:eastAsia="Times New Roman" w:cstheme="minorHAnsi"/>
                <w:color w:val="000000"/>
              </w:rPr>
            </w:pPr>
          </w:p>
        </w:tc>
        <w:tc>
          <w:tcPr>
            <w:tcW w:w="1548" w:type="dxa"/>
            <w:tcBorders>
              <w:top w:val="nil"/>
              <w:left w:val="nil"/>
              <w:bottom w:val="single" w:sz="8" w:space="0" w:color="auto"/>
              <w:right w:val="single" w:sz="8" w:space="0" w:color="auto"/>
            </w:tcBorders>
            <w:shd w:val="clear" w:color="auto" w:fill="FFFFFF"/>
          </w:tcPr>
          <w:p w14:paraId="62850E8C" w14:textId="77777777" w:rsidR="00864393" w:rsidRPr="009E3234" w:rsidRDefault="00864393">
            <w:pPr>
              <w:spacing w:after="0" w:line="240" w:lineRule="auto"/>
              <w:rPr>
                <w:rFonts w:eastAsia="Times New Roman" w:cstheme="minorHAnsi"/>
                <w:color w:val="000000"/>
              </w:rPr>
            </w:pPr>
          </w:p>
        </w:tc>
      </w:tr>
    </w:tbl>
    <w:tbl>
      <w:tblPr>
        <w:tblW w:w="9209" w:type="dxa"/>
        <w:jc w:val="center"/>
        <w:tblLook w:val="04A0" w:firstRow="1" w:lastRow="0" w:firstColumn="1" w:lastColumn="0" w:noHBand="0" w:noVBand="1"/>
      </w:tblPr>
      <w:tblGrid>
        <w:gridCol w:w="7650"/>
        <w:gridCol w:w="1559"/>
      </w:tblGrid>
      <w:tr w:rsidR="00610AA2" w:rsidRPr="009E3234" w14:paraId="204C8760" w14:textId="77777777" w:rsidTr="0046643D">
        <w:trPr>
          <w:trHeight w:val="315"/>
          <w:jc w:val="center"/>
        </w:trPr>
        <w:tc>
          <w:tcPr>
            <w:tcW w:w="7650" w:type="dxa"/>
            <w:tcBorders>
              <w:top w:val="single" w:sz="4" w:space="0" w:color="auto"/>
              <w:left w:val="single" w:sz="4" w:space="0" w:color="auto"/>
              <w:bottom w:val="single" w:sz="4" w:space="0" w:color="auto"/>
              <w:right w:val="single" w:sz="4" w:space="0" w:color="auto"/>
            </w:tcBorders>
            <w:vAlign w:val="center"/>
          </w:tcPr>
          <w:p w14:paraId="3BF9BB51" w14:textId="77777777" w:rsidR="00610AA2" w:rsidRPr="009E3234" w:rsidRDefault="00610AA2" w:rsidP="00610AA2">
            <w:pPr>
              <w:spacing w:after="0" w:line="240" w:lineRule="auto"/>
              <w:jc w:val="right"/>
              <w:rPr>
                <w:rFonts w:eastAsia="Times New Roman" w:cstheme="minorHAnsi"/>
                <w:color w:val="000000"/>
              </w:rPr>
            </w:pPr>
            <w:r w:rsidRPr="009E3234">
              <w:rPr>
                <w:rFonts w:cstheme="minorHAnsi"/>
                <w:b/>
              </w:rPr>
              <w:t>IŠ VISO Eur BE PVM:</w:t>
            </w:r>
          </w:p>
        </w:tc>
        <w:tc>
          <w:tcPr>
            <w:tcW w:w="1559" w:type="dxa"/>
            <w:tcBorders>
              <w:top w:val="nil"/>
              <w:left w:val="nil"/>
              <w:bottom w:val="single" w:sz="4" w:space="0" w:color="auto"/>
              <w:right w:val="single" w:sz="4" w:space="0" w:color="auto"/>
            </w:tcBorders>
          </w:tcPr>
          <w:p w14:paraId="7693D482" w14:textId="77777777" w:rsidR="00610AA2" w:rsidRPr="009E3234" w:rsidRDefault="00610AA2" w:rsidP="00610AA2">
            <w:pPr>
              <w:spacing w:after="0" w:line="240" w:lineRule="auto"/>
              <w:jc w:val="center"/>
              <w:rPr>
                <w:rFonts w:eastAsia="Times New Roman" w:cstheme="minorHAnsi"/>
                <w:color w:val="000000"/>
              </w:rPr>
            </w:pPr>
          </w:p>
        </w:tc>
      </w:tr>
      <w:tr w:rsidR="00610AA2" w:rsidRPr="009E3234" w14:paraId="36C34822" w14:textId="77777777" w:rsidTr="0046643D">
        <w:trPr>
          <w:trHeight w:val="315"/>
          <w:jc w:val="center"/>
        </w:trPr>
        <w:tc>
          <w:tcPr>
            <w:tcW w:w="7650" w:type="dxa"/>
            <w:tcBorders>
              <w:top w:val="single" w:sz="4" w:space="0" w:color="auto"/>
              <w:left w:val="single" w:sz="4" w:space="0" w:color="auto"/>
              <w:bottom w:val="single" w:sz="4" w:space="0" w:color="auto"/>
              <w:right w:val="single" w:sz="4" w:space="0" w:color="auto"/>
            </w:tcBorders>
            <w:vAlign w:val="center"/>
          </w:tcPr>
          <w:p w14:paraId="32F22300" w14:textId="77777777" w:rsidR="00610AA2" w:rsidRPr="009E3234" w:rsidRDefault="00610AA2" w:rsidP="00610AA2">
            <w:pPr>
              <w:spacing w:after="0" w:line="240" w:lineRule="auto"/>
              <w:jc w:val="right"/>
              <w:rPr>
                <w:rFonts w:eastAsia="Times New Roman" w:cstheme="minorHAnsi"/>
                <w:color w:val="000000"/>
              </w:rPr>
            </w:pPr>
            <w:r w:rsidRPr="009E3234">
              <w:rPr>
                <w:rFonts w:eastAsia="Times New Roman" w:cstheme="minorHAnsi"/>
                <w:b/>
                <w:bCs/>
                <w:color w:val="000000"/>
              </w:rPr>
              <w:t>PVM (21 %), Eur:</w:t>
            </w:r>
          </w:p>
        </w:tc>
        <w:tc>
          <w:tcPr>
            <w:tcW w:w="1559" w:type="dxa"/>
            <w:tcBorders>
              <w:top w:val="nil"/>
              <w:left w:val="nil"/>
              <w:bottom w:val="single" w:sz="4" w:space="0" w:color="auto"/>
              <w:right w:val="single" w:sz="4" w:space="0" w:color="auto"/>
            </w:tcBorders>
          </w:tcPr>
          <w:p w14:paraId="0E358886" w14:textId="77777777" w:rsidR="00610AA2" w:rsidRPr="009E3234" w:rsidRDefault="00610AA2" w:rsidP="00610AA2">
            <w:pPr>
              <w:spacing w:after="0" w:line="240" w:lineRule="auto"/>
              <w:jc w:val="center"/>
              <w:rPr>
                <w:rFonts w:eastAsia="Times New Roman" w:cstheme="minorHAnsi"/>
                <w:color w:val="000000"/>
              </w:rPr>
            </w:pPr>
          </w:p>
        </w:tc>
      </w:tr>
      <w:tr w:rsidR="00610AA2" w:rsidRPr="009E3234" w14:paraId="15F8AD58" w14:textId="77777777" w:rsidTr="0046643D">
        <w:trPr>
          <w:trHeight w:val="315"/>
          <w:jc w:val="center"/>
        </w:trPr>
        <w:tc>
          <w:tcPr>
            <w:tcW w:w="7650" w:type="dxa"/>
            <w:tcBorders>
              <w:top w:val="single" w:sz="4" w:space="0" w:color="auto"/>
              <w:left w:val="single" w:sz="4" w:space="0" w:color="auto"/>
              <w:bottom w:val="single" w:sz="4" w:space="0" w:color="auto"/>
              <w:right w:val="single" w:sz="4" w:space="0" w:color="auto"/>
            </w:tcBorders>
            <w:vAlign w:val="center"/>
          </w:tcPr>
          <w:p w14:paraId="7CB316D1" w14:textId="77777777" w:rsidR="00610AA2" w:rsidRPr="009E3234" w:rsidRDefault="00610AA2" w:rsidP="00610AA2">
            <w:pPr>
              <w:spacing w:after="0" w:line="240" w:lineRule="auto"/>
              <w:jc w:val="right"/>
              <w:rPr>
                <w:rFonts w:eastAsia="Times New Roman" w:cstheme="minorHAnsi"/>
                <w:color w:val="000000"/>
              </w:rPr>
            </w:pPr>
            <w:r w:rsidRPr="009E3234">
              <w:rPr>
                <w:rFonts w:eastAsia="Times New Roman" w:cstheme="minorHAnsi"/>
                <w:b/>
                <w:bCs/>
              </w:rPr>
              <w:t>BENDRA PASIŪLYMO KAINA Eur SU PVM:</w:t>
            </w:r>
          </w:p>
        </w:tc>
        <w:tc>
          <w:tcPr>
            <w:tcW w:w="1559" w:type="dxa"/>
            <w:tcBorders>
              <w:top w:val="nil"/>
              <w:left w:val="nil"/>
              <w:bottom w:val="single" w:sz="4" w:space="0" w:color="auto"/>
              <w:right w:val="single" w:sz="4" w:space="0" w:color="auto"/>
            </w:tcBorders>
          </w:tcPr>
          <w:p w14:paraId="7D7F414A" w14:textId="77777777" w:rsidR="00610AA2" w:rsidRPr="009E3234" w:rsidRDefault="00610AA2" w:rsidP="00610AA2">
            <w:pPr>
              <w:spacing w:after="0" w:line="240" w:lineRule="auto"/>
              <w:jc w:val="center"/>
              <w:rPr>
                <w:rFonts w:eastAsia="Times New Roman" w:cstheme="minorHAnsi"/>
                <w:color w:val="000000"/>
              </w:rPr>
            </w:pPr>
          </w:p>
        </w:tc>
      </w:tr>
    </w:tbl>
    <w:p w14:paraId="0E503712" w14:textId="77777777" w:rsidR="00610AA2" w:rsidRPr="00610AA2" w:rsidRDefault="00610AA2" w:rsidP="00610AA2">
      <w:pPr>
        <w:pBdr>
          <w:bottom w:val="single" w:sz="12" w:space="1" w:color="auto"/>
        </w:pBdr>
        <w:tabs>
          <w:tab w:val="left" w:pos="810"/>
          <w:tab w:val="left" w:pos="990"/>
        </w:tabs>
        <w:spacing w:after="0" w:line="240" w:lineRule="auto"/>
        <w:ind w:firstLine="567"/>
        <w:jc w:val="both"/>
        <w:rPr>
          <w:rFonts w:eastAsia="Calibri" w:cstheme="minorHAnsi"/>
          <w:i/>
          <w:iCs/>
          <w:color w:val="7030A0"/>
        </w:rPr>
      </w:pPr>
      <w:r w:rsidRPr="00610AA2">
        <w:rPr>
          <w:rFonts w:eastAsia="Calibri" w:cstheme="minorHAnsi"/>
          <w:i/>
          <w:iCs/>
          <w:color w:val="7030A0"/>
        </w:rPr>
        <w:t>*</w:t>
      </w:r>
      <w:r w:rsidRPr="00610AA2">
        <w:rPr>
          <w:rFonts w:cstheme="minorHAnsi"/>
          <w:sz w:val="22"/>
          <w:szCs w:val="22"/>
        </w:rPr>
        <w:t xml:space="preserve"> Bendra pasiūlymo kaina (sąnaudos) su PVM  turi būti nurodoma dviejų skaitmenų po kablelio tikslumu. Šią kainą sudarančios kainos sudedamosios dalys ar įkainiai gali būti išreikšti neribojant skaitmenų po kablelio kiekio.</w:t>
      </w:r>
    </w:p>
    <w:p w14:paraId="365D56AD" w14:textId="7DE9D1EB" w:rsidR="00610AA2" w:rsidRPr="00610AA2" w:rsidRDefault="00610AA2" w:rsidP="00610AA2">
      <w:pPr>
        <w:pBdr>
          <w:bottom w:val="single" w:sz="12" w:space="1" w:color="auto"/>
        </w:pBdr>
        <w:tabs>
          <w:tab w:val="left" w:pos="810"/>
          <w:tab w:val="left" w:pos="990"/>
        </w:tabs>
        <w:spacing w:after="0" w:line="240" w:lineRule="auto"/>
        <w:ind w:firstLine="567"/>
        <w:jc w:val="both"/>
        <w:rPr>
          <w:rFonts w:eastAsia="Calibri" w:cstheme="minorHAnsi"/>
          <w:iCs/>
        </w:rPr>
      </w:pPr>
      <w:r w:rsidRPr="00610AA2">
        <w:rPr>
          <w:rFonts w:eastAsia="Calibri" w:cstheme="minorHAnsi"/>
          <w:b/>
          <w:iCs/>
        </w:rPr>
        <w:t>PASTABA</w:t>
      </w:r>
      <w:r w:rsidRPr="00610AA2">
        <w:rPr>
          <w:rFonts w:eastAsia="Calibri" w:cstheme="minorHAnsi"/>
          <w:b/>
          <w:iCs/>
          <w:u w:val="single"/>
        </w:rPr>
        <w:t>.</w:t>
      </w:r>
      <w:r w:rsidRPr="00610AA2">
        <w:rPr>
          <w:rFonts w:eastAsia="Calibri" w:cstheme="minorHAnsi"/>
          <w:iCs/>
          <w:u w:val="single"/>
        </w:rPr>
        <w:t xml:space="preserve"> Sumos „Iš viso Eur be PVM“, PVM dydis ir „Bendra pasiūlymo kaina Eur su PVM įrašomos į pasiūlymo formos (</w:t>
      </w:r>
      <w:r>
        <w:rPr>
          <w:rFonts w:eastAsia="Calibri" w:cstheme="minorHAnsi"/>
          <w:b/>
          <w:iCs/>
          <w:u w:val="single"/>
        </w:rPr>
        <w:t xml:space="preserve">6 </w:t>
      </w:r>
      <w:r w:rsidRPr="00610AA2">
        <w:rPr>
          <w:rFonts w:eastAsia="Calibri" w:cstheme="minorHAnsi"/>
          <w:b/>
          <w:iCs/>
          <w:u w:val="single"/>
        </w:rPr>
        <w:t>priedas</w:t>
      </w:r>
      <w:r w:rsidRPr="00610AA2">
        <w:rPr>
          <w:rFonts w:eastAsia="Calibri" w:cstheme="minorHAnsi"/>
          <w:iCs/>
          <w:u w:val="single"/>
        </w:rPr>
        <w:t>) kainų lentelę.</w:t>
      </w:r>
      <w:r w:rsidRPr="00610AA2">
        <w:rPr>
          <w:rFonts w:eastAsia="Calibri" w:cstheme="minorHAnsi"/>
          <w:iCs/>
        </w:rPr>
        <w:t xml:space="preserve"> Nesant poreikiui kai kurie įkainiai teikiant užsakymus gali būti nenaudojami.</w:t>
      </w:r>
    </w:p>
    <w:p w14:paraId="35D2F9F9" w14:textId="77777777" w:rsidR="00610AA2" w:rsidRPr="00610AA2" w:rsidRDefault="00610AA2" w:rsidP="00610AA2">
      <w:pPr>
        <w:pBdr>
          <w:bottom w:val="single" w:sz="12" w:space="1" w:color="auto"/>
        </w:pBdr>
        <w:tabs>
          <w:tab w:val="left" w:pos="810"/>
          <w:tab w:val="left" w:pos="990"/>
        </w:tabs>
        <w:spacing w:after="0" w:line="240" w:lineRule="auto"/>
        <w:ind w:firstLine="567"/>
        <w:jc w:val="both"/>
        <w:rPr>
          <w:rFonts w:eastAsia="Calibri" w:cstheme="minorHAnsi"/>
          <w:b/>
          <w:i/>
          <w:iCs/>
        </w:rPr>
      </w:pPr>
      <w:r w:rsidRPr="00610AA2">
        <w:rPr>
          <w:rFonts w:eastAsia="Calibri" w:cstheme="minorHAnsi"/>
          <w:b/>
          <w:i/>
          <w:iCs/>
        </w:rPr>
        <w:t>Preliminarūs kiekiai sutarties vykdymo metu gali kisti (gali būti įsigyta mažiau arba daugiau pirkimo dokumentuose ir sutartyje nurodytų preliminarių darbų kiekių), tačiau įsigyjant minėtus darbus nebus viršijama pradinės sutarties vertė.</w:t>
      </w:r>
    </w:p>
    <w:p w14:paraId="5086505D" w14:textId="77777777" w:rsidR="00BF38CF" w:rsidRPr="00F91331" w:rsidRDefault="00BF38CF" w:rsidP="00610AA2">
      <w:pPr>
        <w:pStyle w:val="Antrat2"/>
        <w:rPr>
          <w:rFonts w:asciiTheme="minorHAnsi" w:eastAsia="Calibri" w:hAnsiTheme="minorHAnsi" w:cstheme="minorHAnsi"/>
          <w:color w:val="0070C0"/>
          <w:sz w:val="21"/>
          <w:szCs w:val="21"/>
        </w:rPr>
        <w:sectPr w:rsidR="00BF38CF" w:rsidRPr="00F91331" w:rsidSect="00610AA2">
          <w:footerReference w:type="first" r:id="rId16"/>
          <w:pgSz w:w="12240" w:h="15840"/>
          <w:pgMar w:top="1134" w:right="567" w:bottom="1134" w:left="1701" w:header="720" w:footer="720" w:gutter="0"/>
          <w:cols w:space="720"/>
          <w:titlePg/>
          <w:docGrid w:linePitch="360"/>
        </w:sectPr>
      </w:pPr>
      <w:bookmarkStart w:id="48" w:name="_Ref38285444"/>
      <w:bookmarkStart w:id="49" w:name="_Ref38291496"/>
    </w:p>
    <w:p w14:paraId="73F43DFB" w14:textId="7D9176C5" w:rsidR="008D704D" w:rsidRPr="00F91331" w:rsidRDefault="008D704D" w:rsidP="00BF38CF">
      <w:pPr>
        <w:pStyle w:val="Antrat2"/>
        <w:ind w:left="5103"/>
        <w:jc w:val="right"/>
        <w:rPr>
          <w:rFonts w:asciiTheme="minorHAnsi" w:eastAsia="Calibri" w:hAnsiTheme="minorHAnsi" w:cstheme="minorHAnsi"/>
          <w:color w:val="0070C0"/>
          <w:sz w:val="21"/>
          <w:szCs w:val="21"/>
        </w:rPr>
      </w:pPr>
      <w:bookmarkStart w:id="50" w:name="_Toc191627415"/>
      <w:r w:rsidRPr="00F91331">
        <w:rPr>
          <w:rFonts w:asciiTheme="minorHAnsi" w:eastAsia="Calibri" w:hAnsiTheme="minorHAnsi" w:cstheme="minorHAnsi"/>
          <w:color w:val="0070C0"/>
          <w:sz w:val="21"/>
          <w:szCs w:val="21"/>
        </w:rPr>
        <w:lastRenderedPageBreak/>
        <w:t xml:space="preserve">Pirkimo sąlygų </w:t>
      </w:r>
      <w:r w:rsidR="00F1334C" w:rsidRPr="00F91331">
        <w:rPr>
          <w:rFonts w:asciiTheme="minorHAnsi" w:eastAsia="Calibri" w:hAnsiTheme="minorHAnsi" w:cstheme="minorHAnsi"/>
          <w:color w:val="0070C0"/>
          <w:sz w:val="21"/>
          <w:szCs w:val="21"/>
        </w:rPr>
        <w:t>3</w:t>
      </w:r>
      <w:r w:rsidRPr="00F91331">
        <w:rPr>
          <w:rFonts w:asciiTheme="minorHAnsi" w:eastAsia="Calibri" w:hAnsiTheme="minorHAnsi" w:cstheme="minorHAnsi"/>
          <w:color w:val="0070C0"/>
          <w:sz w:val="21"/>
          <w:szCs w:val="21"/>
        </w:rPr>
        <w:t xml:space="preserve"> priedas „Tiekėjų pašalinimo pagrindai“</w:t>
      </w:r>
      <w:bookmarkEnd w:id="48"/>
      <w:bookmarkEnd w:id="49"/>
      <w:bookmarkEnd w:id="50"/>
    </w:p>
    <w:p w14:paraId="11D35D3F" w14:textId="77777777" w:rsidR="000E6657" w:rsidRPr="00F91331" w:rsidRDefault="000E6657" w:rsidP="000E6657">
      <w:pPr>
        <w:jc w:val="center"/>
        <w:rPr>
          <w:rFonts w:cstheme="minorHAnsi"/>
          <w:b/>
          <w:bCs/>
          <w:smallCaps/>
          <w:sz w:val="22"/>
          <w:szCs w:val="22"/>
        </w:rPr>
      </w:pPr>
    </w:p>
    <w:p w14:paraId="626BA16A" w14:textId="7E655DFB" w:rsidR="000E6657" w:rsidRPr="00F91331" w:rsidRDefault="000E6657" w:rsidP="00BE1858">
      <w:pPr>
        <w:pStyle w:val="Paantrat"/>
        <w:jc w:val="center"/>
      </w:pPr>
      <w:r w:rsidRPr="00F91331">
        <w:t>TIEKĖJŲ PAŠALINIMO PAGRINDAI</w:t>
      </w:r>
    </w:p>
    <w:p w14:paraId="3054C403" w14:textId="5127E424" w:rsidR="00BF38CF" w:rsidRPr="00520BE3" w:rsidRDefault="00262DB3" w:rsidP="00520BE3">
      <w:pPr>
        <w:jc w:val="both"/>
      </w:pPr>
      <w:r w:rsidRPr="00F91331">
        <w:t xml:space="preserve">Pašalinimo pagrindai taikomi tiekėjui (kai pasiūlymą teikia ūkio subjektų grupė – visiems tos grupės nariams) ir ūkio subjektams, kurių pajėgumais tiekėjas remiasi (išskyrus </w:t>
      </w:r>
      <w:proofErr w:type="spellStart"/>
      <w:r w:rsidRPr="00F91331">
        <w:t>kvazisubtiekėjus</w:t>
      </w:r>
      <w:proofErr w:type="spellEnd"/>
      <w:r w:rsidRPr="00F91331">
        <w:t>).</w:t>
      </w:r>
      <w:bookmarkStart w:id="51" w:name="_Ref38291223"/>
      <w:bookmarkStart w:id="52" w:name="_Ref38291334"/>
      <w:bookmarkStart w:id="53" w:name="_Ref38533412"/>
    </w:p>
    <w:tbl>
      <w:tblPr>
        <w:tblW w:w="14176" w:type="dxa"/>
        <w:tblInd w:w="-147" w:type="dxa"/>
        <w:tblLayout w:type="fixed"/>
        <w:tblCellMar>
          <w:left w:w="10" w:type="dxa"/>
          <w:right w:w="10" w:type="dxa"/>
        </w:tblCellMar>
        <w:tblLook w:val="04A0" w:firstRow="1" w:lastRow="0" w:firstColumn="1" w:lastColumn="0" w:noHBand="0" w:noVBand="1"/>
      </w:tblPr>
      <w:tblGrid>
        <w:gridCol w:w="851"/>
        <w:gridCol w:w="5670"/>
        <w:gridCol w:w="2126"/>
        <w:gridCol w:w="5529"/>
      </w:tblGrid>
      <w:tr w:rsidR="00520BE3" w:rsidRPr="00830F1F" w14:paraId="44B54BB7" w14:textId="77777777" w:rsidTr="00BD15EF">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0FFD7A" w14:textId="77777777" w:rsidR="00520BE3" w:rsidRPr="00830F1F" w:rsidRDefault="00520BE3" w:rsidP="00BD15EF">
            <w:pPr>
              <w:spacing w:after="0" w:line="240" w:lineRule="auto"/>
              <w:ind w:left="32"/>
              <w:jc w:val="center"/>
              <w:rPr>
                <w:rFonts w:ascii="Calibri" w:eastAsia="Times New Roman" w:hAnsi="Calibri" w:cs="Calibri"/>
                <w:b/>
                <w:bCs/>
                <w:sz w:val="22"/>
                <w:szCs w:val="22"/>
              </w:rPr>
            </w:pPr>
            <w:r w:rsidRPr="00830F1F">
              <w:rPr>
                <w:rFonts w:ascii="Calibri" w:eastAsia="Times New Roman" w:hAnsi="Calibri" w:cs="Calibri"/>
                <w:b/>
                <w:bCs/>
                <w:sz w:val="22"/>
                <w:szCs w:val="22"/>
              </w:rPr>
              <w:t>Eil. Nr.</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7C2EC1" w14:textId="77777777" w:rsidR="00520BE3" w:rsidRPr="00830F1F" w:rsidRDefault="00520BE3" w:rsidP="00BD15EF">
            <w:pPr>
              <w:spacing w:after="0" w:line="240" w:lineRule="auto"/>
              <w:jc w:val="center"/>
              <w:rPr>
                <w:rFonts w:ascii="Calibri" w:eastAsia="Times New Roman" w:hAnsi="Calibri" w:cs="Calibri"/>
                <w:bCs/>
                <w:sz w:val="22"/>
                <w:szCs w:val="22"/>
                <w:lang w:eastAsia="en-US"/>
              </w:rPr>
            </w:pPr>
            <w:r w:rsidRPr="00830F1F">
              <w:rPr>
                <w:rFonts w:ascii="Calibri" w:eastAsia="Times New Roman" w:hAnsi="Calibri" w:cs="Calibri"/>
                <w:b/>
                <w:sz w:val="22"/>
                <w:szCs w:val="22"/>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1A5823" w14:textId="77777777" w:rsidR="00520BE3" w:rsidRPr="00830F1F" w:rsidRDefault="00520BE3" w:rsidP="00BD15EF">
            <w:pPr>
              <w:spacing w:after="0" w:line="240" w:lineRule="auto"/>
              <w:jc w:val="center"/>
              <w:rPr>
                <w:rFonts w:ascii="Calibri" w:eastAsia="Yu Mincho" w:hAnsi="Calibri" w:cs="Calibri"/>
                <w:b/>
                <w:bCs/>
                <w:sz w:val="22"/>
                <w:szCs w:val="22"/>
              </w:rPr>
            </w:pPr>
            <w:r w:rsidRPr="00830F1F">
              <w:rPr>
                <w:rFonts w:ascii="Calibri" w:eastAsia="Yu Mincho" w:hAnsi="Calibri" w:cs="Calibri"/>
                <w:b/>
                <w:bCs/>
                <w:sz w:val="22"/>
                <w:szCs w:val="22"/>
              </w:rPr>
              <w:t xml:space="preserve">VPĮ straipsnis,  dalis, punktas bei EBVPD formos dalis pildymui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B40F22" w14:textId="77777777" w:rsidR="00520BE3" w:rsidRPr="00830F1F" w:rsidRDefault="00520BE3" w:rsidP="00BD15EF">
            <w:pPr>
              <w:spacing w:after="0" w:line="240" w:lineRule="auto"/>
              <w:jc w:val="center"/>
              <w:rPr>
                <w:rFonts w:ascii="Calibri" w:eastAsia="Times New Roman" w:hAnsi="Calibri" w:cs="Calibri"/>
                <w:bCs/>
                <w:iCs/>
                <w:sz w:val="22"/>
                <w:szCs w:val="22"/>
                <w:lang w:eastAsia="en-US"/>
              </w:rPr>
            </w:pPr>
            <w:r w:rsidRPr="00830F1F">
              <w:rPr>
                <w:rFonts w:ascii="Calibri" w:eastAsia="Times New Roman" w:hAnsi="Calibri" w:cs="Calibri"/>
                <w:b/>
                <w:sz w:val="22"/>
                <w:szCs w:val="22"/>
              </w:rPr>
              <w:t>Pašalinimo pagrindų nebuvimą įrodantys dokumentai</w:t>
            </w:r>
          </w:p>
        </w:tc>
      </w:tr>
      <w:tr w:rsidR="00520BE3" w:rsidRPr="00830F1F" w14:paraId="5D79CAAC" w14:textId="77777777" w:rsidTr="00BD15EF">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268671" w14:textId="77777777" w:rsidR="00520BE3" w:rsidRPr="00830F1F" w:rsidRDefault="00520BE3" w:rsidP="00520BE3">
            <w:pPr>
              <w:numPr>
                <w:ilvl w:val="0"/>
                <w:numId w:val="4"/>
              </w:numPr>
              <w:spacing w:after="0" w:line="240" w:lineRule="auto"/>
              <w:ind w:left="0" w:firstLine="0"/>
              <w:rPr>
                <w:rFonts w:ascii="Calibri" w:eastAsia="Times New Roman" w:hAnsi="Calibri" w:cs="Calibri"/>
                <w:b/>
                <w:bCs/>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008A86" w14:textId="77777777" w:rsidR="00520BE3" w:rsidRPr="00830F1F" w:rsidRDefault="00520BE3" w:rsidP="00BD15EF">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sz w:val="22"/>
                <w:szCs w:val="22"/>
                <w:lang w:eastAsia="en-US"/>
              </w:rPr>
              <w:t>Tiekėjas arba jo atsakingas asmuo, nurodytas VPĮ 46 straipsnio 2 dalies 2 punkte, nuteistas už šią nusikalstamą veiką:</w:t>
            </w:r>
          </w:p>
          <w:p w14:paraId="36CEF8B1" w14:textId="77777777" w:rsidR="00520BE3" w:rsidRPr="00830F1F" w:rsidRDefault="00520BE3" w:rsidP="00BD15EF">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1) dalyvavimą nusikalstamame susivienijime, jo organizavimą ar vadovavimą jam;</w:t>
            </w:r>
          </w:p>
          <w:p w14:paraId="3D27791D" w14:textId="77777777" w:rsidR="00520BE3" w:rsidRPr="00830F1F" w:rsidRDefault="00520BE3" w:rsidP="00BD15EF">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2) kyšininkavimą, prekybą poveikiu, papirkimą;</w:t>
            </w:r>
          </w:p>
          <w:p w14:paraId="2E5E2D12" w14:textId="77777777" w:rsidR="00520BE3" w:rsidRPr="00830F1F" w:rsidRDefault="00520BE3" w:rsidP="00BD15EF">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w:t>
            </w:r>
            <w:r w:rsidRPr="00830F1F">
              <w:rPr>
                <w:rFonts w:ascii="Calibri" w:eastAsia="Times New Roman" w:hAnsi="Calibri" w:cs="Calibri"/>
                <w:bCs/>
                <w:sz w:val="22"/>
                <w:szCs w:val="22"/>
                <w:lang w:eastAsia="en-US"/>
              </w:rPr>
              <w:lastRenderedPageBreak/>
              <w:t>apskaitos tvarkymą ar piktnaudžiavimą, kai šiomis nusikalstamomis veikomis kėsinamasi į Europos Sąjungos finansinius interesus, kaip apibrėžta Konvencijos dėl Europos Bendrijų finansinių interesų apsaugos 1 straipsnyje;</w:t>
            </w:r>
          </w:p>
          <w:p w14:paraId="6DF3D5B7" w14:textId="77777777" w:rsidR="00520BE3" w:rsidRPr="00830F1F" w:rsidRDefault="00520BE3" w:rsidP="00BD15EF">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4) nusikalstamą bankrotą;</w:t>
            </w:r>
          </w:p>
          <w:p w14:paraId="3E5AC6F1" w14:textId="77777777" w:rsidR="00520BE3" w:rsidRPr="00830F1F" w:rsidRDefault="00520BE3" w:rsidP="00BD15EF">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5) teroristinį ir su teroristine veikla susijusį nusikaltimą;</w:t>
            </w:r>
          </w:p>
          <w:p w14:paraId="3B8ECFF6" w14:textId="77777777" w:rsidR="00520BE3" w:rsidRPr="00830F1F" w:rsidRDefault="00520BE3" w:rsidP="00BD15EF">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6) nusikalstamu būdu gauto turto legalizavimą;</w:t>
            </w:r>
          </w:p>
          <w:p w14:paraId="70CCE3FC" w14:textId="77777777" w:rsidR="00520BE3" w:rsidRPr="00830F1F" w:rsidRDefault="00520BE3" w:rsidP="00BD15EF">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7) prekybą žmonėmis, vaiko pirkimą arba pardavimą;</w:t>
            </w:r>
          </w:p>
          <w:p w14:paraId="7F532FA8" w14:textId="77777777" w:rsidR="00520BE3" w:rsidRPr="00830F1F" w:rsidRDefault="00520BE3" w:rsidP="00BD15EF">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5583CA3" w14:textId="77777777" w:rsidR="00520BE3" w:rsidRPr="00830F1F" w:rsidRDefault="00520BE3" w:rsidP="00BD15EF">
            <w:pPr>
              <w:spacing w:after="0" w:line="240" w:lineRule="auto"/>
              <w:jc w:val="both"/>
              <w:rPr>
                <w:rFonts w:ascii="Calibri" w:eastAsia="Times New Roman" w:hAnsi="Calibri" w:cs="Calibri"/>
                <w:b/>
                <w:bCs/>
                <w:sz w:val="22"/>
                <w:szCs w:val="22"/>
                <w:lang w:eastAsia="en-US"/>
              </w:rPr>
            </w:pPr>
          </w:p>
          <w:p w14:paraId="151B15C1" w14:textId="77777777" w:rsidR="00520BE3" w:rsidRPr="00830F1F" w:rsidRDefault="00520BE3" w:rsidP="00BD15EF">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Laikoma, kad tiekėjas arba jo atsakingas asmuo nuteistas už aukščiau nurodytą nusikalstamą veiką, kai dėl:</w:t>
            </w:r>
          </w:p>
          <w:p w14:paraId="4B1E4D1A" w14:textId="77777777" w:rsidR="00520BE3" w:rsidRPr="00830F1F" w:rsidRDefault="00520BE3" w:rsidP="00BD15EF">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480BCEE" w14:textId="77777777" w:rsidR="00520BE3" w:rsidRPr="00830F1F" w:rsidRDefault="00520BE3" w:rsidP="00BD15EF">
            <w:pPr>
              <w:spacing w:after="0" w:line="240" w:lineRule="auto"/>
              <w:jc w:val="both"/>
              <w:rPr>
                <w:rFonts w:ascii="Calibri" w:eastAsia="Times New Roman" w:hAnsi="Calibri" w:cs="Calibri"/>
                <w:b/>
                <w:sz w:val="22"/>
                <w:szCs w:val="22"/>
                <w:lang w:eastAsia="en-US"/>
              </w:rPr>
            </w:pPr>
            <w:r w:rsidRPr="00830F1F">
              <w:rPr>
                <w:rFonts w:ascii="Calibri" w:eastAsia="Times New Roman" w:hAnsi="Calibri" w:cs="Calibri"/>
                <w:sz w:val="22"/>
                <w:szCs w:val="22"/>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9DCD22D" w14:textId="77777777" w:rsidR="00520BE3" w:rsidRPr="00830F1F" w:rsidRDefault="00520BE3" w:rsidP="00BD15EF">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77C869" w14:textId="77777777" w:rsidR="00520BE3" w:rsidRPr="00830F1F" w:rsidRDefault="00520BE3" w:rsidP="00BD15EF">
            <w:pPr>
              <w:spacing w:after="0" w:line="240" w:lineRule="auto"/>
              <w:jc w:val="both"/>
              <w:rPr>
                <w:rFonts w:ascii="Calibri" w:eastAsia="Yu Mincho" w:hAnsi="Calibri" w:cs="Calibri"/>
                <w:b/>
                <w:bCs/>
                <w:sz w:val="22"/>
                <w:szCs w:val="22"/>
                <w:lang w:eastAsia="en-US"/>
              </w:rPr>
            </w:pPr>
            <w:r w:rsidRPr="00830F1F">
              <w:rPr>
                <w:rFonts w:ascii="Calibri" w:eastAsia="Yu Mincho" w:hAnsi="Calibri" w:cs="Calibri"/>
                <w:b/>
                <w:bCs/>
                <w:sz w:val="22"/>
                <w:szCs w:val="22"/>
                <w:lang w:eastAsia="en-US"/>
              </w:rPr>
              <w:lastRenderedPageBreak/>
              <w:t>VPĮ 46 straipsnio 1 dalis</w:t>
            </w:r>
          </w:p>
          <w:p w14:paraId="79504998" w14:textId="77777777" w:rsidR="00520BE3" w:rsidRPr="00830F1F" w:rsidRDefault="00520BE3" w:rsidP="00BD15EF">
            <w:pPr>
              <w:spacing w:after="0" w:line="240" w:lineRule="auto"/>
              <w:jc w:val="both"/>
              <w:rPr>
                <w:rFonts w:ascii="Calibri" w:eastAsia="Yu Mincho" w:hAnsi="Calibri" w:cs="Calibri"/>
                <w:sz w:val="22"/>
                <w:szCs w:val="22"/>
                <w:lang w:eastAsia="en-US"/>
              </w:rPr>
            </w:pPr>
          </w:p>
          <w:p w14:paraId="18244A2D" w14:textId="77777777" w:rsidR="00520BE3" w:rsidRPr="00830F1F" w:rsidRDefault="00520BE3" w:rsidP="00BD15EF">
            <w:pPr>
              <w:spacing w:after="0" w:line="240" w:lineRule="auto"/>
              <w:jc w:val="both"/>
              <w:rPr>
                <w:rFonts w:ascii="Calibri" w:eastAsia="Yu Mincho" w:hAnsi="Calibri" w:cs="Calibri"/>
                <w:sz w:val="22"/>
                <w:szCs w:val="22"/>
                <w:lang w:eastAsia="en-US"/>
              </w:rPr>
            </w:pPr>
            <w:r w:rsidRPr="00830F1F">
              <w:rPr>
                <w:rFonts w:ascii="Calibri" w:eastAsia="Yu Mincho" w:hAnsi="Calibri" w:cs="Calibri"/>
                <w:sz w:val="22"/>
                <w:szCs w:val="22"/>
                <w:lang w:eastAsia="en-US"/>
              </w:rPr>
              <w:t>EBVPD III dalies A1-A6 punktai</w:t>
            </w:r>
          </w:p>
          <w:p w14:paraId="433E60DC" w14:textId="77777777" w:rsidR="00520BE3" w:rsidRPr="00830F1F" w:rsidRDefault="00520BE3" w:rsidP="00BD15EF">
            <w:pPr>
              <w:spacing w:after="0" w:line="240" w:lineRule="auto"/>
              <w:jc w:val="both"/>
              <w:rPr>
                <w:rFonts w:ascii="Calibri" w:eastAsia="Yu Mincho" w:hAnsi="Calibri" w:cs="Calibri"/>
                <w:sz w:val="22"/>
                <w:szCs w:val="22"/>
                <w:lang w:eastAsia="en-US"/>
              </w:rPr>
            </w:pPr>
          </w:p>
          <w:p w14:paraId="4B16C0D2" w14:textId="77777777" w:rsidR="00520BE3" w:rsidRPr="00830F1F" w:rsidRDefault="00520BE3" w:rsidP="00BD15EF">
            <w:pPr>
              <w:spacing w:after="0" w:line="240" w:lineRule="auto"/>
              <w:jc w:val="both"/>
              <w:rPr>
                <w:rFonts w:ascii="Calibri" w:eastAsia="Yu Mincho" w:hAnsi="Calibri" w:cs="Calibri"/>
                <w:sz w:val="22"/>
                <w:szCs w:val="22"/>
                <w:lang w:eastAsia="en-US"/>
              </w:rPr>
            </w:pPr>
            <w:r w:rsidRPr="00830F1F">
              <w:rPr>
                <w:rFonts w:ascii="Calibri" w:eastAsia="Yu Mincho" w:hAnsi="Calibri" w:cs="Calibri"/>
                <w:sz w:val="22"/>
                <w:szCs w:val="22"/>
                <w:lang w:eastAsia="en-US"/>
              </w:rPr>
              <w:t>EBVPD III dalies D1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F01D84" w14:textId="77777777" w:rsidR="00520BE3" w:rsidRPr="00830F1F" w:rsidRDefault="00520BE3" w:rsidP="00BD15EF">
            <w:p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lang w:eastAsia="en-US"/>
              </w:rPr>
              <w:t>Iš Lietuvoje įsteigtų subjektų reikalaujama:</w:t>
            </w:r>
          </w:p>
          <w:p w14:paraId="10A93A01" w14:textId="77777777" w:rsidR="00520BE3" w:rsidRPr="00830F1F" w:rsidRDefault="00520BE3" w:rsidP="00520BE3">
            <w:pPr>
              <w:numPr>
                <w:ilvl w:val="0"/>
                <w:numId w:val="17"/>
              </w:numPr>
              <w:spacing w:after="0" w:line="240" w:lineRule="auto"/>
              <w:ind w:left="314"/>
              <w:jc w:val="both"/>
              <w:rPr>
                <w:rFonts w:ascii="Calibri" w:eastAsia="Times New Roman" w:hAnsi="Calibri" w:cs="Calibri"/>
                <w:b/>
                <w:bCs/>
                <w:sz w:val="22"/>
                <w:szCs w:val="22"/>
              </w:rPr>
            </w:pPr>
            <w:r w:rsidRPr="00830F1F">
              <w:rPr>
                <w:rFonts w:ascii="Calibri" w:eastAsia="Times New Roman" w:hAnsi="Calibri" w:cs="Calibri"/>
                <w:sz w:val="22"/>
                <w:szCs w:val="22"/>
              </w:rPr>
              <w:t>išrašo iš teismo sprendimo arba</w:t>
            </w:r>
          </w:p>
          <w:p w14:paraId="4723052A" w14:textId="77777777" w:rsidR="00520BE3" w:rsidRPr="00830F1F" w:rsidRDefault="00520BE3" w:rsidP="00520BE3">
            <w:pPr>
              <w:numPr>
                <w:ilvl w:val="0"/>
                <w:numId w:val="17"/>
              </w:numPr>
              <w:spacing w:after="0" w:line="240" w:lineRule="auto"/>
              <w:ind w:left="314"/>
              <w:jc w:val="both"/>
              <w:rPr>
                <w:rFonts w:ascii="Calibri" w:eastAsia="Times New Roman" w:hAnsi="Calibri" w:cs="Calibri"/>
                <w:b/>
                <w:bCs/>
                <w:sz w:val="22"/>
                <w:szCs w:val="22"/>
              </w:rPr>
            </w:pPr>
            <w:r w:rsidRPr="00830F1F">
              <w:rPr>
                <w:rFonts w:ascii="Calibri" w:eastAsia="Times New Roman" w:hAnsi="Calibri" w:cs="Calibri"/>
                <w:sz w:val="22"/>
                <w:szCs w:val="22"/>
              </w:rPr>
              <w:t>Informatikos ir ryšių departamento prie Vidaus reikalų ministerijos pažymos, arba</w:t>
            </w:r>
          </w:p>
          <w:p w14:paraId="2589FD11" w14:textId="77777777" w:rsidR="00520BE3" w:rsidRPr="00830F1F" w:rsidRDefault="00520BE3" w:rsidP="00520BE3">
            <w:pPr>
              <w:numPr>
                <w:ilvl w:val="0"/>
                <w:numId w:val="17"/>
              </w:numPr>
              <w:spacing w:after="0" w:line="240" w:lineRule="auto"/>
              <w:ind w:left="314"/>
              <w:jc w:val="both"/>
              <w:rPr>
                <w:rFonts w:ascii="Calibri" w:eastAsia="Times New Roman" w:hAnsi="Calibri" w:cs="Calibri"/>
                <w:b/>
                <w:bCs/>
                <w:sz w:val="22"/>
                <w:szCs w:val="22"/>
              </w:rPr>
            </w:pPr>
            <w:r w:rsidRPr="00830F1F">
              <w:rPr>
                <w:rFonts w:ascii="Calibri" w:eastAsia="Times New Roman" w:hAnsi="Calibri" w:cs="Calibri"/>
                <w:sz w:val="22"/>
                <w:szCs w:val="22"/>
              </w:rPr>
              <w:t>valstybės įmonės Registrų centro Lietuvos Respublikos Vyriausybės nustatyta tvarka išduoto dokumento, patvirtinančio jungtinius kompetentingų institucijų tvarkomus duomenis.</w:t>
            </w:r>
          </w:p>
          <w:p w14:paraId="39BE42BA" w14:textId="77777777" w:rsidR="00520BE3" w:rsidRPr="00830F1F" w:rsidRDefault="00520BE3" w:rsidP="00BD15EF">
            <w:pPr>
              <w:spacing w:after="0" w:line="240" w:lineRule="auto"/>
              <w:jc w:val="both"/>
              <w:rPr>
                <w:rFonts w:ascii="Calibri" w:eastAsia="Times New Roman" w:hAnsi="Calibri" w:cs="Calibri"/>
                <w:sz w:val="22"/>
                <w:szCs w:val="22"/>
                <w:lang w:eastAsia="en-US"/>
              </w:rPr>
            </w:pPr>
          </w:p>
          <w:p w14:paraId="5312B355" w14:textId="77777777" w:rsidR="00520BE3" w:rsidRPr="00830F1F" w:rsidRDefault="00520BE3" w:rsidP="00BD15EF">
            <w:p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lang w:eastAsia="en-US"/>
              </w:rPr>
              <w:t>Iš ne Lietuvoje įsteigtų subjektų reikalaujama:</w:t>
            </w:r>
          </w:p>
          <w:p w14:paraId="0F76B4F3" w14:textId="77777777" w:rsidR="00520BE3" w:rsidRPr="00830F1F" w:rsidRDefault="00520BE3" w:rsidP="00520BE3">
            <w:pPr>
              <w:numPr>
                <w:ilvl w:val="0"/>
                <w:numId w:val="17"/>
              </w:numPr>
              <w:spacing w:after="0" w:line="240" w:lineRule="auto"/>
              <w:ind w:left="314"/>
              <w:jc w:val="both"/>
              <w:rPr>
                <w:rFonts w:ascii="Calibri" w:eastAsia="Times New Roman" w:hAnsi="Calibri" w:cs="Calibri"/>
                <w:b/>
                <w:bCs/>
                <w:sz w:val="22"/>
                <w:szCs w:val="22"/>
              </w:rPr>
            </w:pPr>
            <w:r w:rsidRPr="00830F1F">
              <w:rPr>
                <w:rFonts w:ascii="Calibri" w:eastAsia="Times New Roman" w:hAnsi="Calibri" w:cs="Calibri"/>
                <w:sz w:val="22"/>
                <w:szCs w:val="22"/>
              </w:rPr>
              <w:t>atitinkamos užsienio šalies institucijos dokumento</w:t>
            </w:r>
            <w:r w:rsidRPr="00830F1F">
              <w:rPr>
                <w:rFonts w:ascii="Calibri" w:eastAsia="Times New Roman" w:hAnsi="Calibri" w:cs="Calibri"/>
                <w:sz w:val="22"/>
                <w:szCs w:val="22"/>
                <w:vertAlign w:val="superscript"/>
              </w:rPr>
              <w:footnoteReference w:id="2"/>
            </w:r>
            <w:r w:rsidRPr="00830F1F">
              <w:rPr>
                <w:rFonts w:ascii="Calibri" w:eastAsia="Times New Roman" w:hAnsi="Calibri" w:cs="Calibri"/>
                <w:sz w:val="22"/>
                <w:szCs w:val="22"/>
              </w:rPr>
              <w:t>.</w:t>
            </w:r>
          </w:p>
          <w:p w14:paraId="5808856C" w14:textId="77777777" w:rsidR="00520BE3" w:rsidRPr="00830F1F" w:rsidRDefault="00520BE3" w:rsidP="00BD15EF">
            <w:pPr>
              <w:spacing w:after="0" w:line="240" w:lineRule="auto"/>
              <w:jc w:val="both"/>
              <w:rPr>
                <w:rFonts w:ascii="Calibri" w:eastAsia="Times New Roman" w:hAnsi="Calibri" w:cs="Calibri"/>
                <w:bCs/>
                <w:color w:val="000000"/>
                <w:sz w:val="22"/>
                <w:szCs w:val="22"/>
              </w:rPr>
            </w:pPr>
          </w:p>
          <w:p w14:paraId="59F37472" w14:textId="77777777" w:rsidR="00520BE3" w:rsidRPr="00830F1F" w:rsidRDefault="00520BE3" w:rsidP="00BD15EF">
            <w:pPr>
              <w:spacing w:after="0" w:line="240" w:lineRule="auto"/>
              <w:jc w:val="both"/>
              <w:rPr>
                <w:rFonts w:ascii="Calibri" w:eastAsia="Times New Roman" w:hAnsi="Calibri" w:cs="Calibri"/>
                <w:color w:val="7030A0"/>
                <w:sz w:val="22"/>
                <w:szCs w:val="22"/>
              </w:rPr>
            </w:pPr>
            <w:r w:rsidRPr="00830F1F">
              <w:rPr>
                <w:rFonts w:ascii="Calibri" w:eastAsia="Times New Roman" w:hAnsi="Calibri" w:cs="Calibri"/>
                <w:sz w:val="22"/>
                <w:szCs w:val="22"/>
              </w:rPr>
              <w:lastRenderedPageBreak/>
              <w:t>Nurodyti dokumentai turi būti išduoti ne anksčiau kaip 1</w:t>
            </w:r>
            <w:r>
              <w:rPr>
                <w:rFonts w:ascii="Calibri" w:eastAsia="Times New Roman" w:hAnsi="Calibri" w:cs="Calibri"/>
                <w:sz w:val="22"/>
                <w:szCs w:val="22"/>
              </w:rPr>
              <w:t>8</w:t>
            </w:r>
            <w:r w:rsidRPr="00830F1F">
              <w:rPr>
                <w:rFonts w:ascii="Calibri" w:eastAsia="Times New Roman" w:hAnsi="Calibri" w:cs="Calibri"/>
                <w:sz w:val="22"/>
                <w:szCs w:val="22"/>
              </w:rPr>
              <w:t xml:space="preserve">0 dienų iki </w:t>
            </w:r>
            <w:r w:rsidRPr="00830F1F">
              <w:rPr>
                <w:rFonts w:ascii="Calibri" w:eastAsia="Times New Roman" w:hAnsi="Calibri" w:cs="Calibri"/>
                <w:i/>
                <w:iCs/>
                <w:sz w:val="22"/>
                <w:szCs w:val="22"/>
              </w:rPr>
              <w:t>tos dienos, kai tiekėjas perkančiosios organizacijos prašymu turės pateikti pašalinimo pagrindų nebuvimą patvirtinančius dok</w:t>
            </w:r>
            <w:r w:rsidRPr="00830F1F">
              <w:rPr>
                <w:rFonts w:ascii="Calibri" w:eastAsia="Times New Roman" w:hAnsi="Calibri" w:cs="Calibri"/>
                <w:sz w:val="22"/>
                <w:szCs w:val="22"/>
              </w:rPr>
              <w:t xml:space="preserve">umentus. </w:t>
            </w:r>
            <w:r w:rsidRPr="00830F1F">
              <w:rPr>
                <w:rFonts w:ascii="Calibri" w:eastAsia="Times New Roman" w:hAnsi="Calibri" w:cs="Calibri"/>
                <w:b/>
                <w:bCs/>
                <w:i/>
                <w:iCs/>
                <w:color w:val="000000"/>
                <w:sz w:val="22"/>
                <w:szCs w:val="22"/>
              </w:rPr>
              <w:t>Pavyzdys</w:t>
            </w:r>
            <w:r w:rsidRPr="00830F1F">
              <w:rPr>
                <w:rFonts w:ascii="Calibri" w:eastAsia="Times New Roman" w:hAnsi="Calibri" w:cs="Calibri"/>
                <w:i/>
                <w:iCs/>
                <w:color w:val="000000"/>
                <w:sz w:val="22"/>
                <w:szCs w:val="22"/>
              </w:rPr>
              <w:t>: Jeigu perkančioji organizacija 2022-10-10 kreipėsi į tiekėją prašydama iki 2022-10-14 pateikti įrodančius dokumentus, jie turi būti išduoti ne anksčiau kaip 1</w:t>
            </w:r>
            <w:r>
              <w:rPr>
                <w:rFonts w:ascii="Calibri" w:eastAsia="Times New Roman" w:hAnsi="Calibri" w:cs="Calibri"/>
                <w:i/>
                <w:iCs/>
                <w:color w:val="000000"/>
                <w:sz w:val="22"/>
                <w:szCs w:val="22"/>
              </w:rPr>
              <w:t>8</w:t>
            </w:r>
            <w:r w:rsidRPr="00830F1F">
              <w:rPr>
                <w:rFonts w:ascii="Calibri" w:eastAsia="Times New Roman" w:hAnsi="Calibri" w:cs="Calibri"/>
                <w:i/>
                <w:iCs/>
                <w:color w:val="000000"/>
                <w:sz w:val="22"/>
                <w:szCs w:val="22"/>
              </w:rPr>
              <w:t xml:space="preserve">0 dienų, jas skaičiuojant atgal nuo 2022-10-14. </w:t>
            </w:r>
          </w:p>
          <w:p w14:paraId="6BC72F0D" w14:textId="77777777" w:rsidR="00520BE3" w:rsidRPr="00830F1F" w:rsidRDefault="00520BE3" w:rsidP="00BD15EF">
            <w:pPr>
              <w:spacing w:after="0" w:line="240" w:lineRule="auto"/>
              <w:jc w:val="both"/>
              <w:rPr>
                <w:rFonts w:ascii="Calibri" w:eastAsia="Times New Roman" w:hAnsi="Calibri" w:cs="Calibri"/>
                <w:b/>
                <w:bCs/>
                <w:sz w:val="22"/>
                <w:szCs w:val="22"/>
              </w:rPr>
            </w:pPr>
          </w:p>
          <w:p w14:paraId="5364E64E" w14:textId="77777777" w:rsidR="00520BE3" w:rsidRPr="00830F1F" w:rsidRDefault="00520BE3" w:rsidP="00BD15EF">
            <w:pPr>
              <w:spacing w:after="0" w:line="240" w:lineRule="auto"/>
              <w:jc w:val="both"/>
              <w:rPr>
                <w:rFonts w:ascii="Calibri" w:eastAsia="Times New Roman" w:hAnsi="Calibri" w:cs="Calibri"/>
                <w:b/>
                <w:bCs/>
                <w:sz w:val="22"/>
                <w:szCs w:val="22"/>
              </w:rPr>
            </w:pPr>
            <w:r w:rsidRPr="00830F1F">
              <w:rPr>
                <w:rFonts w:ascii="Calibri" w:eastAsia="Times New Roman" w:hAnsi="Calibri"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0E41D6B" w14:textId="77777777" w:rsidR="00520BE3" w:rsidRPr="00830F1F" w:rsidRDefault="00520BE3" w:rsidP="00BD15EF">
            <w:pPr>
              <w:spacing w:after="0" w:line="240" w:lineRule="auto"/>
              <w:jc w:val="both"/>
              <w:rPr>
                <w:rFonts w:ascii="Calibri" w:eastAsia="Times New Roman" w:hAnsi="Calibri" w:cs="Calibri"/>
                <w:b/>
                <w:bCs/>
                <w:sz w:val="22"/>
                <w:szCs w:val="22"/>
              </w:rPr>
            </w:pPr>
          </w:p>
          <w:p w14:paraId="2A497EF8" w14:textId="77777777" w:rsidR="00520BE3" w:rsidRPr="00EF6942" w:rsidRDefault="00520BE3" w:rsidP="00BD15EF">
            <w:pPr>
              <w:spacing w:after="0" w:line="240" w:lineRule="auto"/>
              <w:jc w:val="both"/>
              <w:rPr>
                <w:rFonts w:ascii="Calibri" w:eastAsia="Times New Roman" w:hAnsi="Calibri" w:cs="Calibri"/>
                <w:sz w:val="22"/>
                <w:szCs w:val="22"/>
              </w:rPr>
            </w:pPr>
            <w:r w:rsidRPr="00EF6942">
              <w:rPr>
                <w:rFonts w:ascii="Calibri" w:eastAsia="Times New Roman" w:hAnsi="Calibri" w:cs="Calibri"/>
                <w:sz w:val="22"/>
                <w:szCs w:val="22"/>
              </w:rPr>
              <w:t>PASTABA</w:t>
            </w:r>
          </w:p>
          <w:p w14:paraId="6098B58D" w14:textId="77777777" w:rsidR="00520BE3" w:rsidRPr="00830F1F" w:rsidRDefault="00520BE3" w:rsidP="00BD15EF">
            <w:pPr>
              <w:spacing w:after="0" w:line="240" w:lineRule="auto"/>
              <w:jc w:val="both"/>
              <w:rPr>
                <w:rFonts w:ascii="Calibri" w:eastAsia="Times New Roman" w:hAnsi="Calibri" w:cs="Calibri"/>
                <w:b/>
                <w:bCs/>
                <w:sz w:val="22"/>
                <w:szCs w:val="22"/>
              </w:rPr>
            </w:pPr>
            <w:r w:rsidRPr="00EF6942">
              <w:rPr>
                <w:rFonts w:ascii="Calibri" w:eastAsia="Times New Roman" w:hAnsi="Calibri" w:cs="Calibri"/>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520BE3" w:rsidRPr="00830F1F" w14:paraId="5AE659BA" w14:textId="77777777" w:rsidTr="00BD15EF">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610A45" w14:textId="77777777" w:rsidR="00520BE3" w:rsidRPr="00830F1F" w:rsidRDefault="00520BE3" w:rsidP="00520BE3">
            <w:pPr>
              <w:numPr>
                <w:ilvl w:val="0"/>
                <w:numId w:val="4"/>
              </w:numPr>
              <w:spacing w:after="0" w:line="240" w:lineRule="auto"/>
              <w:ind w:left="0" w:firstLine="0"/>
              <w:rPr>
                <w:rFonts w:ascii="Calibri" w:eastAsia="Times New Roman" w:hAnsi="Calibri" w:cs="Calibri"/>
                <w:b/>
                <w:bCs/>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3AE1E" w14:textId="77777777" w:rsidR="00520BE3" w:rsidRPr="00520BE3" w:rsidRDefault="00520BE3" w:rsidP="00BD15EF">
            <w:pPr>
              <w:spacing w:after="0" w:line="240" w:lineRule="auto"/>
              <w:jc w:val="both"/>
              <w:rPr>
                <w:rFonts w:ascii="Calibri" w:eastAsia="Times New Roman" w:hAnsi="Calibri" w:cs="Calibri"/>
                <w:sz w:val="22"/>
                <w:szCs w:val="22"/>
                <w:lang w:eastAsia="en-US"/>
              </w:rPr>
            </w:pPr>
            <w:r w:rsidRPr="00520BE3">
              <w:rPr>
                <w:rFonts w:ascii="Calibri" w:eastAsia="Times New Roman" w:hAnsi="Calibri" w:cs="Calibri"/>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CB7F75" w14:textId="77777777" w:rsidR="00520BE3" w:rsidRPr="00520BE3" w:rsidRDefault="00520BE3" w:rsidP="00BD15EF">
            <w:pPr>
              <w:spacing w:after="0" w:line="240" w:lineRule="auto"/>
              <w:jc w:val="both"/>
              <w:rPr>
                <w:rFonts w:ascii="Calibri" w:eastAsia="Yu Mincho" w:hAnsi="Calibri" w:cs="Calibri"/>
                <w:b/>
                <w:bCs/>
                <w:sz w:val="22"/>
                <w:szCs w:val="22"/>
              </w:rPr>
            </w:pPr>
            <w:r w:rsidRPr="00520BE3">
              <w:rPr>
                <w:rFonts w:ascii="Calibri" w:eastAsia="Yu Mincho" w:hAnsi="Calibri" w:cs="Calibri"/>
                <w:b/>
                <w:bCs/>
                <w:sz w:val="22"/>
                <w:szCs w:val="22"/>
              </w:rPr>
              <w:t>VPĮ 46 straipsnio 2¹ dalis</w:t>
            </w:r>
          </w:p>
          <w:p w14:paraId="01E554B8" w14:textId="77777777" w:rsidR="00520BE3" w:rsidRPr="00520BE3" w:rsidRDefault="00520BE3" w:rsidP="00BD15EF">
            <w:pPr>
              <w:spacing w:after="0" w:line="240" w:lineRule="auto"/>
              <w:jc w:val="both"/>
              <w:rPr>
                <w:rFonts w:ascii="Calibri" w:eastAsia="Yu Mincho" w:hAnsi="Calibri" w:cs="Calibri"/>
                <w:b/>
                <w:bCs/>
                <w:sz w:val="22"/>
                <w:szCs w:val="22"/>
              </w:rPr>
            </w:pPr>
          </w:p>
          <w:p w14:paraId="55EFC692" w14:textId="77777777" w:rsidR="00520BE3" w:rsidRPr="00520BE3" w:rsidRDefault="00520BE3" w:rsidP="00BD15EF">
            <w:pPr>
              <w:spacing w:after="0" w:line="240" w:lineRule="auto"/>
              <w:jc w:val="both"/>
              <w:rPr>
                <w:rFonts w:ascii="Calibri" w:eastAsia="Yu Mincho" w:hAnsi="Calibri" w:cs="Calibri"/>
                <w:b/>
                <w:bCs/>
                <w:sz w:val="22"/>
                <w:szCs w:val="22"/>
                <w:lang w:eastAsia="en-US"/>
              </w:rPr>
            </w:pPr>
            <w:r w:rsidRPr="00520BE3">
              <w:rPr>
                <w:rFonts w:ascii="Calibri" w:eastAsia="Yu Mincho" w:hAnsi="Calibri" w:cs="Calibri"/>
                <w:sz w:val="22"/>
                <w:szCs w:val="22"/>
              </w:rPr>
              <w:lastRenderedPageBreak/>
              <w:t>EBVPD III dalies D2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A1C3ED" w14:textId="77777777" w:rsidR="00520BE3" w:rsidRPr="00520BE3" w:rsidRDefault="00520BE3" w:rsidP="00BD15EF">
            <w:pPr>
              <w:spacing w:after="0" w:line="240" w:lineRule="auto"/>
              <w:jc w:val="both"/>
              <w:rPr>
                <w:rFonts w:ascii="Calibri" w:eastAsia="Times New Roman" w:hAnsi="Calibri" w:cs="Calibri"/>
                <w:sz w:val="22"/>
                <w:szCs w:val="22"/>
                <w:lang w:eastAsia="en-US"/>
              </w:rPr>
            </w:pPr>
            <w:r w:rsidRPr="00520BE3">
              <w:rPr>
                <w:rFonts w:ascii="Calibri" w:eastAsia="Times New Roman" w:hAnsi="Calibri" w:cs="Calibri"/>
                <w:sz w:val="22"/>
                <w:szCs w:val="22"/>
              </w:rPr>
              <w:lastRenderedPageBreak/>
              <w:t>Iš Lietuvoje įsteigtų subjektų įrodančių dokumentų nereikalaujama. Užtenka pateikto EBVPD.</w:t>
            </w:r>
          </w:p>
        </w:tc>
      </w:tr>
      <w:tr w:rsidR="00520BE3" w:rsidRPr="00830F1F" w14:paraId="3B6EB547" w14:textId="77777777" w:rsidTr="00BD15EF">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0D0D5C" w14:textId="77777777" w:rsidR="00520BE3" w:rsidRPr="00830F1F" w:rsidRDefault="00520BE3" w:rsidP="00520BE3">
            <w:pPr>
              <w:numPr>
                <w:ilvl w:val="0"/>
                <w:numId w:val="4"/>
              </w:numPr>
              <w:spacing w:after="0" w:line="240" w:lineRule="auto"/>
              <w:ind w:left="0" w:firstLine="0"/>
              <w:rPr>
                <w:rFonts w:ascii="Times New Roman" w:eastAsia="Times New Roman" w:hAnsi="Times New Roman" w:cs="Times New Roman"/>
                <w:b/>
                <w:bCs/>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C665A0" w14:textId="77777777" w:rsidR="00520BE3" w:rsidRPr="00830F1F" w:rsidRDefault="00520BE3" w:rsidP="00BD15EF">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B3597D9" w14:textId="77777777" w:rsidR="00520BE3" w:rsidRPr="00830F1F" w:rsidRDefault="00520BE3" w:rsidP="00BD15EF">
            <w:pPr>
              <w:spacing w:after="0" w:line="240" w:lineRule="auto"/>
              <w:jc w:val="both"/>
              <w:rPr>
                <w:rFonts w:ascii="Calibri" w:eastAsia="Times New Roman" w:hAnsi="Calibri" w:cs="Calibri"/>
                <w:b/>
                <w:bCs/>
                <w:sz w:val="22"/>
                <w:szCs w:val="22"/>
                <w:lang w:eastAsia="en-US"/>
              </w:rPr>
            </w:pPr>
          </w:p>
          <w:p w14:paraId="420F28D0" w14:textId="77777777" w:rsidR="00520BE3" w:rsidRPr="00830F1F" w:rsidRDefault="00520BE3" w:rsidP="00BD15EF">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Laikoma, kad tiekėjas nuteistas už aukščiau nurodytą nusikalstamą veiką, kai dėl:</w:t>
            </w:r>
          </w:p>
          <w:p w14:paraId="5A9D8A41" w14:textId="77777777" w:rsidR="00520BE3" w:rsidRPr="00830F1F" w:rsidRDefault="00520BE3" w:rsidP="00BD15EF">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8CDBF85" w14:textId="77777777" w:rsidR="00520BE3" w:rsidRPr="00830F1F" w:rsidRDefault="00520BE3" w:rsidP="00BD15EF">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38393E56" w14:textId="77777777" w:rsidR="00520BE3" w:rsidRPr="00830F1F" w:rsidRDefault="00520BE3" w:rsidP="00BD15EF">
            <w:pPr>
              <w:spacing w:after="0" w:line="240" w:lineRule="auto"/>
              <w:jc w:val="both"/>
              <w:rPr>
                <w:rFonts w:ascii="Calibri" w:eastAsia="Times New Roman" w:hAnsi="Calibri" w:cs="Calibri"/>
                <w:b/>
                <w:bCs/>
                <w:sz w:val="22"/>
                <w:szCs w:val="22"/>
                <w:lang w:eastAsia="en-US"/>
              </w:rPr>
            </w:pPr>
          </w:p>
          <w:p w14:paraId="07194E19" w14:textId="77777777" w:rsidR="00520BE3" w:rsidRPr="00830F1F" w:rsidRDefault="00520BE3" w:rsidP="00BD15EF">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Tačiau ši nuostata netaikoma, jeigu:</w:t>
            </w:r>
          </w:p>
          <w:p w14:paraId="70D5DB4A" w14:textId="77777777" w:rsidR="00520BE3" w:rsidRPr="00830F1F" w:rsidRDefault="00520BE3" w:rsidP="00BD15EF">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lastRenderedPageBreak/>
              <w:t>1) tiekėjas yra įsipareigojęs sumokėti mokesčius, įskaitant socialinio draudimo įmokas ir dėl to laikomas jau įvykdžiusiu šioje dalyje nurodytus įsipareigojimus;</w:t>
            </w:r>
          </w:p>
          <w:p w14:paraId="574A874A" w14:textId="77777777" w:rsidR="00520BE3" w:rsidRPr="00830F1F" w:rsidRDefault="00520BE3" w:rsidP="00BD15EF">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2) įsiskolinimo suma neviršija 50 Eur (penkiasdešimt eurų);</w:t>
            </w:r>
          </w:p>
          <w:p w14:paraId="613500D1" w14:textId="77777777" w:rsidR="00520BE3" w:rsidRPr="00830F1F" w:rsidRDefault="00520BE3" w:rsidP="00BD15EF">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6D3116" w14:textId="77777777" w:rsidR="00520BE3" w:rsidRPr="00830F1F" w:rsidRDefault="00520BE3" w:rsidP="00BD15EF">
            <w:pPr>
              <w:spacing w:after="0" w:line="240" w:lineRule="auto"/>
              <w:jc w:val="both"/>
              <w:rPr>
                <w:rFonts w:ascii="Calibri" w:eastAsia="Yu Mincho" w:hAnsi="Calibri" w:cs="Calibri"/>
                <w:b/>
                <w:bCs/>
                <w:sz w:val="22"/>
                <w:szCs w:val="22"/>
              </w:rPr>
            </w:pPr>
            <w:r w:rsidRPr="00830F1F">
              <w:rPr>
                <w:rFonts w:ascii="Calibri" w:eastAsia="Yu Mincho" w:hAnsi="Calibri" w:cs="Calibri"/>
                <w:b/>
                <w:bCs/>
                <w:sz w:val="22"/>
                <w:szCs w:val="22"/>
              </w:rPr>
              <w:lastRenderedPageBreak/>
              <w:t>VPĮ 46 straipsnio 3 dalis</w:t>
            </w:r>
          </w:p>
          <w:p w14:paraId="7D00E6B0" w14:textId="77777777" w:rsidR="00520BE3" w:rsidRPr="00830F1F" w:rsidRDefault="00520BE3" w:rsidP="00BD15EF">
            <w:pPr>
              <w:spacing w:after="0" w:line="240" w:lineRule="auto"/>
              <w:jc w:val="both"/>
              <w:rPr>
                <w:rFonts w:ascii="Calibri" w:eastAsia="Arial" w:hAnsi="Calibri" w:cs="Calibri"/>
                <w:sz w:val="22"/>
                <w:szCs w:val="22"/>
              </w:rPr>
            </w:pPr>
          </w:p>
          <w:p w14:paraId="269EFC01" w14:textId="77777777" w:rsidR="00520BE3" w:rsidRPr="00830F1F" w:rsidRDefault="00520BE3" w:rsidP="00BD15EF">
            <w:pPr>
              <w:spacing w:after="0" w:line="240" w:lineRule="auto"/>
              <w:jc w:val="both"/>
              <w:rPr>
                <w:rFonts w:ascii="Calibri" w:eastAsia="Yu Mincho" w:hAnsi="Calibri" w:cs="Calibri"/>
                <w:sz w:val="22"/>
                <w:szCs w:val="22"/>
              </w:rPr>
            </w:pPr>
            <w:r w:rsidRPr="00830F1F">
              <w:rPr>
                <w:rFonts w:ascii="Calibri" w:eastAsia="Arial" w:hAnsi="Calibri" w:cs="Calibri"/>
                <w:sz w:val="22"/>
                <w:szCs w:val="22"/>
              </w:rPr>
              <w:t>EBVPD III dalies B1 ir B2 punktai</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3674D3" w14:textId="77777777" w:rsidR="00520BE3" w:rsidRPr="00830F1F" w:rsidRDefault="00520BE3" w:rsidP="00BD15EF">
            <w:pPr>
              <w:spacing w:after="0" w:line="240" w:lineRule="auto"/>
              <w:jc w:val="both"/>
              <w:rPr>
                <w:rFonts w:ascii="Calibri" w:eastAsia="Times New Roman" w:hAnsi="Calibri" w:cs="Calibri"/>
                <w:b/>
                <w:bCs/>
                <w:sz w:val="22"/>
                <w:szCs w:val="22"/>
              </w:rPr>
            </w:pPr>
            <w:r w:rsidRPr="00830F1F">
              <w:rPr>
                <w:rFonts w:ascii="Calibri" w:eastAsia="Times New Roman" w:hAnsi="Calibri" w:cs="Calibri"/>
                <w:sz w:val="22"/>
                <w:szCs w:val="22"/>
              </w:rPr>
              <w:t>1) Dėl įsipareigojimų, susijusių su mokesčių mokėjimu, įvykdymo i</w:t>
            </w:r>
            <w:r w:rsidRPr="00830F1F">
              <w:rPr>
                <w:rFonts w:ascii="Calibri" w:eastAsia="Times New Roman" w:hAnsi="Calibri" w:cs="Calibri"/>
                <w:sz w:val="22"/>
                <w:szCs w:val="22"/>
                <w:lang w:eastAsia="en-US"/>
              </w:rPr>
              <w:t xml:space="preserve">š Lietuvoje įsteigtų subjektų </w:t>
            </w:r>
            <w:r w:rsidRPr="00830F1F">
              <w:rPr>
                <w:rFonts w:ascii="Calibri" w:eastAsia="Times New Roman" w:hAnsi="Calibri" w:cs="Calibri"/>
                <w:sz w:val="22"/>
                <w:szCs w:val="22"/>
              </w:rPr>
              <w:t>prašoma:</w:t>
            </w:r>
          </w:p>
          <w:p w14:paraId="102CA0EA" w14:textId="77777777" w:rsidR="00520BE3" w:rsidRPr="00830F1F" w:rsidRDefault="00520BE3" w:rsidP="00BD15EF">
            <w:pPr>
              <w:spacing w:after="0" w:line="240" w:lineRule="auto"/>
              <w:jc w:val="both"/>
              <w:rPr>
                <w:rFonts w:ascii="Calibri" w:eastAsia="Times New Roman" w:hAnsi="Calibri" w:cs="Calibri"/>
                <w:b/>
                <w:bCs/>
                <w:sz w:val="22"/>
                <w:szCs w:val="22"/>
              </w:rPr>
            </w:pPr>
          </w:p>
          <w:p w14:paraId="1B25F7D1" w14:textId="77777777" w:rsidR="00520BE3" w:rsidRPr="00830F1F" w:rsidRDefault="00520BE3" w:rsidP="00520BE3">
            <w:pPr>
              <w:numPr>
                <w:ilvl w:val="0"/>
                <w:numId w:val="16"/>
              </w:num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rPr>
              <w:t>išrašo iš teismo sprendimo (jei toks yra) arba Valstybinės mokesčių inspekcijos prie Lietuvos Respublikos finansų ministerijos išduoto dokumento,</w:t>
            </w:r>
          </w:p>
          <w:p w14:paraId="1AA0D95B" w14:textId="77777777" w:rsidR="00520BE3" w:rsidRPr="00830F1F" w:rsidRDefault="00520BE3" w:rsidP="00520BE3">
            <w:pPr>
              <w:numPr>
                <w:ilvl w:val="0"/>
                <w:numId w:val="15"/>
              </w:num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rPr>
              <w:t>arba valstybės įmonės Registrų centro Lietuvos Respublikos Vyriausybės nustatyta tvarka išduoto dokumento, patvirtinančio jungtinius kompetentingų institucijų tvarkomus duomenis.</w:t>
            </w:r>
          </w:p>
          <w:p w14:paraId="27BF3607" w14:textId="77777777" w:rsidR="00520BE3" w:rsidRPr="00830F1F" w:rsidRDefault="00520BE3" w:rsidP="00BD15EF">
            <w:pPr>
              <w:spacing w:after="0" w:line="240" w:lineRule="auto"/>
              <w:jc w:val="both"/>
              <w:rPr>
                <w:rFonts w:ascii="Calibri" w:eastAsia="Times New Roman" w:hAnsi="Calibri" w:cs="Calibri"/>
                <w:sz w:val="22"/>
                <w:szCs w:val="22"/>
              </w:rPr>
            </w:pPr>
          </w:p>
          <w:p w14:paraId="6D886655" w14:textId="77777777" w:rsidR="00520BE3" w:rsidRPr="00830F1F" w:rsidRDefault="00520BE3" w:rsidP="00BD15EF">
            <w:p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lang w:eastAsia="en-US"/>
              </w:rPr>
              <w:t>Iš ne Lietuvoje įsteigtų subjektų reikalaujama:</w:t>
            </w:r>
          </w:p>
          <w:p w14:paraId="24CAC923" w14:textId="77777777" w:rsidR="00520BE3" w:rsidRPr="00830F1F" w:rsidRDefault="00520BE3" w:rsidP="00520BE3">
            <w:pPr>
              <w:numPr>
                <w:ilvl w:val="0"/>
                <w:numId w:val="17"/>
              </w:numPr>
              <w:spacing w:after="0" w:line="240" w:lineRule="auto"/>
              <w:ind w:left="314"/>
              <w:jc w:val="both"/>
              <w:rPr>
                <w:rFonts w:ascii="Calibri" w:eastAsia="Times New Roman" w:hAnsi="Calibri" w:cs="Calibri"/>
                <w:b/>
                <w:bCs/>
                <w:sz w:val="22"/>
                <w:szCs w:val="22"/>
              </w:rPr>
            </w:pPr>
            <w:r w:rsidRPr="00830F1F">
              <w:rPr>
                <w:rFonts w:ascii="Calibri" w:eastAsia="Times New Roman" w:hAnsi="Calibri" w:cs="Calibri"/>
                <w:sz w:val="22"/>
                <w:szCs w:val="22"/>
              </w:rPr>
              <w:t>atitinkamos užsienio šalies institucijos dokumento</w:t>
            </w:r>
            <w:r w:rsidRPr="00830F1F">
              <w:rPr>
                <w:rFonts w:ascii="Calibri" w:eastAsia="Times New Roman" w:hAnsi="Calibri" w:cs="Calibri"/>
                <w:sz w:val="22"/>
                <w:szCs w:val="22"/>
                <w:vertAlign w:val="superscript"/>
              </w:rPr>
              <w:footnoteReference w:id="3"/>
            </w:r>
            <w:r w:rsidRPr="00830F1F">
              <w:rPr>
                <w:rFonts w:ascii="Calibri" w:eastAsia="Times New Roman" w:hAnsi="Calibri" w:cs="Calibri"/>
                <w:sz w:val="22"/>
                <w:szCs w:val="22"/>
              </w:rPr>
              <w:t>.</w:t>
            </w:r>
          </w:p>
          <w:p w14:paraId="1292F9BE" w14:textId="77777777" w:rsidR="00520BE3" w:rsidRPr="00830F1F" w:rsidRDefault="00520BE3" w:rsidP="00BD15EF">
            <w:pPr>
              <w:spacing w:after="0" w:line="240" w:lineRule="auto"/>
              <w:jc w:val="both"/>
              <w:rPr>
                <w:rFonts w:ascii="Calibri" w:eastAsia="Yu Mincho" w:hAnsi="Calibri" w:cs="Calibri"/>
                <w:sz w:val="22"/>
                <w:szCs w:val="22"/>
              </w:rPr>
            </w:pPr>
          </w:p>
          <w:p w14:paraId="2B83A014" w14:textId="77777777" w:rsidR="00520BE3" w:rsidRPr="00830F1F" w:rsidRDefault="00520BE3" w:rsidP="00BD15EF">
            <w:pPr>
              <w:spacing w:after="0" w:line="240" w:lineRule="auto"/>
              <w:jc w:val="both"/>
              <w:rPr>
                <w:rFonts w:ascii="Calibri" w:eastAsia="Times New Roman" w:hAnsi="Calibri" w:cs="Calibri"/>
                <w:i/>
                <w:iCs/>
                <w:color w:val="000000"/>
                <w:sz w:val="22"/>
                <w:szCs w:val="22"/>
              </w:rPr>
            </w:pPr>
            <w:r w:rsidRPr="00830F1F">
              <w:rPr>
                <w:rFonts w:ascii="Calibri" w:eastAsia="Times New Roman" w:hAnsi="Calibri" w:cs="Calibri"/>
                <w:sz w:val="22"/>
                <w:szCs w:val="22"/>
              </w:rPr>
              <w:t>Nurodyti dokumentai turi būti  išduoti ne anksčiau kaip 1</w:t>
            </w:r>
            <w:r>
              <w:rPr>
                <w:rFonts w:ascii="Calibri" w:eastAsia="Times New Roman" w:hAnsi="Calibri" w:cs="Calibri"/>
                <w:sz w:val="22"/>
                <w:szCs w:val="22"/>
              </w:rPr>
              <w:t>8</w:t>
            </w:r>
            <w:r w:rsidRPr="00830F1F">
              <w:rPr>
                <w:rFonts w:ascii="Calibri" w:eastAsia="Times New Roman" w:hAnsi="Calibri" w:cs="Calibri"/>
                <w:sz w:val="22"/>
                <w:szCs w:val="22"/>
              </w:rPr>
              <w:t xml:space="preserve">0 dienų iki </w:t>
            </w:r>
            <w:r w:rsidRPr="00830F1F">
              <w:rPr>
                <w:rFonts w:ascii="Calibri" w:eastAsia="Times New Roman" w:hAnsi="Calibri" w:cs="Calibri"/>
                <w:i/>
                <w:iCs/>
                <w:sz w:val="22"/>
                <w:szCs w:val="22"/>
              </w:rPr>
              <w:t>tos dienos, kai tiekėjas perkančiosios organizacijos prašymu turės pateikti pašalinimo pagrindų nebuvimą patvirtinančius dok</w:t>
            </w:r>
            <w:r w:rsidRPr="00830F1F">
              <w:rPr>
                <w:rFonts w:ascii="Calibri" w:eastAsia="Times New Roman" w:hAnsi="Calibri" w:cs="Calibri"/>
                <w:sz w:val="22"/>
                <w:szCs w:val="22"/>
              </w:rPr>
              <w:t xml:space="preserve">umentus. </w:t>
            </w:r>
            <w:r w:rsidRPr="00830F1F">
              <w:rPr>
                <w:rFonts w:ascii="Calibri" w:eastAsia="Times New Roman" w:hAnsi="Calibri" w:cs="Calibri"/>
                <w:b/>
                <w:bCs/>
                <w:i/>
                <w:iCs/>
                <w:color w:val="000000"/>
                <w:sz w:val="22"/>
                <w:szCs w:val="22"/>
              </w:rPr>
              <w:t>Pavyzdys</w:t>
            </w:r>
            <w:r w:rsidRPr="00830F1F">
              <w:rPr>
                <w:rFonts w:ascii="Calibri" w:eastAsia="Times New Roman" w:hAnsi="Calibri" w:cs="Calibri"/>
                <w:i/>
                <w:iCs/>
                <w:color w:val="000000"/>
                <w:sz w:val="22"/>
                <w:szCs w:val="22"/>
              </w:rPr>
              <w:t xml:space="preserve">: Jeigu perkančioji organizacija 2022-10-10 kreipėsi į tiekėją prašydama iki 2022-10-14 pateikti įrodančius dokumentus, jie turi būti </w:t>
            </w:r>
            <w:r w:rsidRPr="00830F1F">
              <w:rPr>
                <w:rFonts w:ascii="Calibri" w:eastAsia="Times New Roman" w:hAnsi="Calibri" w:cs="Calibri"/>
                <w:i/>
                <w:iCs/>
                <w:color w:val="000000"/>
                <w:sz w:val="22"/>
                <w:szCs w:val="22"/>
              </w:rPr>
              <w:lastRenderedPageBreak/>
              <w:t>išduoti ne anksčiau kaip 1</w:t>
            </w:r>
            <w:r>
              <w:rPr>
                <w:rFonts w:ascii="Calibri" w:eastAsia="Times New Roman" w:hAnsi="Calibri" w:cs="Calibri"/>
                <w:i/>
                <w:iCs/>
                <w:color w:val="000000"/>
                <w:sz w:val="22"/>
                <w:szCs w:val="22"/>
              </w:rPr>
              <w:t>8</w:t>
            </w:r>
            <w:r w:rsidRPr="00830F1F">
              <w:rPr>
                <w:rFonts w:ascii="Calibri" w:eastAsia="Times New Roman" w:hAnsi="Calibri" w:cs="Calibri"/>
                <w:i/>
                <w:iCs/>
                <w:color w:val="000000"/>
                <w:sz w:val="22"/>
                <w:szCs w:val="22"/>
              </w:rPr>
              <w:t xml:space="preserve">0 dienų, jas skaičiuojant atgal nuo 2022-10-14. </w:t>
            </w:r>
          </w:p>
          <w:p w14:paraId="73A0DFA0" w14:textId="77777777" w:rsidR="00520BE3" w:rsidRPr="00830F1F" w:rsidRDefault="00520BE3" w:rsidP="00BD15EF">
            <w:pPr>
              <w:spacing w:after="0" w:line="240" w:lineRule="auto"/>
              <w:jc w:val="both"/>
              <w:rPr>
                <w:rFonts w:ascii="Calibri" w:eastAsia="Times New Roman" w:hAnsi="Calibri" w:cs="Calibri"/>
                <w:i/>
                <w:iCs/>
                <w:color w:val="7030A0"/>
                <w:sz w:val="22"/>
                <w:szCs w:val="22"/>
              </w:rPr>
            </w:pPr>
          </w:p>
          <w:p w14:paraId="7DAFFE73" w14:textId="77777777" w:rsidR="00520BE3" w:rsidRPr="00830F1F" w:rsidRDefault="00520BE3" w:rsidP="00BD15EF">
            <w:pPr>
              <w:spacing w:after="0" w:line="240" w:lineRule="auto"/>
              <w:jc w:val="both"/>
              <w:rPr>
                <w:rFonts w:ascii="Calibri" w:eastAsia="Times New Roman" w:hAnsi="Calibri" w:cs="Calibri"/>
                <w:b/>
                <w:bCs/>
                <w:sz w:val="22"/>
                <w:szCs w:val="22"/>
              </w:rPr>
            </w:pPr>
            <w:r w:rsidRPr="00830F1F">
              <w:rPr>
                <w:rFonts w:ascii="Calibri" w:eastAsia="Times New Roman" w:hAnsi="Calibri"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3C16F65" w14:textId="77777777" w:rsidR="00520BE3" w:rsidRPr="00830F1F" w:rsidRDefault="00520BE3" w:rsidP="00BD15EF">
            <w:pPr>
              <w:spacing w:after="0" w:line="240" w:lineRule="auto"/>
              <w:jc w:val="both"/>
              <w:rPr>
                <w:rFonts w:ascii="Calibri" w:eastAsia="Times New Roman" w:hAnsi="Calibri" w:cs="Calibri"/>
                <w:b/>
                <w:bCs/>
                <w:sz w:val="22"/>
                <w:szCs w:val="22"/>
              </w:rPr>
            </w:pPr>
          </w:p>
          <w:p w14:paraId="0EDB6C02" w14:textId="77777777" w:rsidR="00520BE3" w:rsidRPr="00830F1F" w:rsidRDefault="00520BE3" w:rsidP="00BD15EF">
            <w:pPr>
              <w:spacing w:after="0" w:line="240" w:lineRule="auto"/>
              <w:jc w:val="both"/>
              <w:rPr>
                <w:rFonts w:ascii="Calibri" w:eastAsia="Times New Roman" w:hAnsi="Calibri" w:cs="Calibri"/>
                <w:b/>
                <w:bCs/>
                <w:sz w:val="22"/>
                <w:szCs w:val="22"/>
              </w:rPr>
            </w:pPr>
            <w:r w:rsidRPr="00830F1F">
              <w:rPr>
                <w:rFonts w:ascii="Calibri" w:eastAsia="Times New Roman" w:hAnsi="Calibri" w:cs="Calibri"/>
                <w:bCs/>
                <w:sz w:val="22"/>
                <w:szCs w:val="22"/>
              </w:rPr>
              <w:t>2) Dėl įsipareigojimų, susijusių su socialinio draudimo įmokų mokėjimu, įvykdymo i</w:t>
            </w:r>
            <w:r w:rsidRPr="00830F1F">
              <w:rPr>
                <w:rFonts w:ascii="Calibri" w:eastAsia="Times New Roman" w:hAnsi="Calibri" w:cs="Calibri"/>
                <w:sz w:val="22"/>
                <w:szCs w:val="22"/>
                <w:lang w:eastAsia="en-US"/>
              </w:rPr>
              <w:t xml:space="preserve">š Lietuvoje įsteigtų subjektų </w:t>
            </w:r>
            <w:r w:rsidRPr="00830F1F">
              <w:rPr>
                <w:rFonts w:ascii="Calibri" w:eastAsia="Times New Roman" w:hAnsi="Calibri" w:cs="Calibri"/>
                <w:bCs/>
                <w:sz w:val="22"/>
                <w:szCs w:val="22"/>
              </w:rPr>
              <w:t>prašoma:</w:t>
            </w:r>
          </w:p>
          <w:p w14:paraId="12CB34F0" w14:textId="77777777" w:rsidR="00520BE3" w:rsidRPr="00830F1F" w:rsidRDefault="00520BE3" w:rsidP="00BD15EF">
            <w:pPr>
              <w:spacing w:after="0" w:line="240" w:lineRule="auto"/>
              <w:jc w:val="both"/>
              <w:rPr>
                <w:rFonts w:ascii="Calibri" w:eastAsia="Times New Roman" w:hAnsi="Calibri" w:cs="Calibri"/>
                <w:bCs/>
                <w:sz w:val="22"/>
                <w:szCs w:val="22"/>
              </w:rPr>
            </w:pPr>
            <w:r w:rsidRPr="00830F1F">
              <w:rPr>
                <w:rFonts w:ascii="Calibri" w:eastAsia="Times New Roman" w:hAnsi="Calibri" w:cs="Calibr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830F1F">
                <w:rPr>
                  <w:rFonts w:ascii="Calibri" w:eastAsia="Times New Roman" w:hAnsi="Calibri" w:cs="Calibri"/>
                  <w:bCs/>
                  <w:color w:val="0000FF"/>
                  <w:sz w:val="22"/>
                  <w:szCs w:val="22"/>
                  <w:u w:val="single"/>
                </w:rPr>
                <w:t>http://draudejai.sodra.lt/draudeju_viesi_duomenys/</w:t>
              </w:r>
            </w:hyperlink>
            <w:r w:rsidRPr="00830F1F">
              <w:rPr>
                <w:rFonts w:ascii="Calibri" w:eastAsia="Times New Roman" w:hAnsi="Calibri" w:cs="Calibri"/>
                <w:bCs/>
                <w:sz w:val="22"/>
                <w:szCs w:val="22"/>
              </w:rPr>
              <w:t>.</w:t>
            </w:r>
          </w:p>
          <w:p w14:paraId="18BA951C" w14:textId="77777777" w:rsidR="00520BE3" w:rsidRPr="00830F1F" w:rsidRDefault="00520BE3" w:rsidP="00BD15EF">
            <w:pPr>
              <w:spacing w:after="0" w:line="240" w:lineRule="auto"/>
              <w:jc w:val="both"/>
              <w:rPr>
                <w:rFonts w:ascii="Calibri" w:eastAsia="Times New Roman" w:hAnsi="Calibri" w:cs="Calibri"/>
                <w:b/>
                <w:bCs/>
                <w:sz w:val="22"/>
                <w:szCs w:val="22"/>
              </w:rPr>
            </w:pPr>
          </w:p>
          <w:p w14:paraId="48F7164F" w14:textId="77777777" w:rsidR="00520BE3" w:rsidRPr="00830F1F" w:rsidRDefault="00520BE3" w:rsidP="00BD15EF">
            <w:p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A1FA4F2" w14:textId="77777777" w:rsidR="00520BE3" w:rsidRPr="00830F1F" w:rsidRDefault="00520BE3" w:rsidP="00BD15EF">
            <w:pPr>
              <w:spacing w:after="0" w:line="240" w:lineRule="auto"/>
              <w:jc w:val="both"/>
              <w:rPr>
                <w:rFonts w:ascii="Calibri" w:eastAsia="Times New Roman" w:hAnsi="Calibri" w:cs="Calibri"/>
                <w:b/>
                <w:bCs/>
                <w:sz w:val="22"/>
                <w:szCs w:val="22"/>
              </w:rPr>
            </w:pPr>
          </w:p>
          <w:p w14:paraId="3B07C65C" w14:textId="77777777" w:rsidR="00520BE3" w:rsidRPr="00830F1F" w:rsidRDefault="00520BE3" w:rsidP="00BD15EF">
            <w:p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rPr>
              <w:t xml:space="preserve">2.2) Jeigu tiekėjas yra fizinis asmuo, registruotas Lietuvos Respublikoje, jis pateikia išrašą iš teismo sprendimo (jei toks </w:t>
            </w:r>
            <w:r w:rsidRPr="00830F1F">
              <w:rPr>
                <w:rFonts w:ascii="Calibri" w:eastAsia="Times New Roman" w:hAnsi="Calibri" w:cs="Calibri"/>
                <w:sz w:val="22"/>
                <w:szCs w:val="22"/>
              </w:rPr>
              <w:lastRenderedPageBreak/>
              <w:t>yra) arba „Sodros“ išduotą dokumentą, arba valstybės įmonės Registrų centras Lietuvos Respublikos Vyriausybės nustatyta tvarka išduotą dokumentą, patvirtinantį jungtinius kompetentingų institucijų tvarkomus duomenis.</w:t>
            </w:r>
          </w:p>
          <w:p w14:paraId="34518739" w14:textId="77777777" w:rsidR="00520BE3" w:rsidRPr="00830F1F" w:rsidRDefault="00520BE3" w:rsidP="00BD15EF">
            <w:pPr>
              <w:spacing w:after="0" w:line="240" w:lineRule="auto"/>
              <w:jc w:val="both"/>
              <w:rPr>
                <w:rFonts w:ascii="Calibri" w:eastAsia="Times New Roman" w:hAnsi="Calibri" w:cs="Calibri"/>
                <w:b/>
                <w:bCs/>
                <w:sz w:val="22"/>
                <w:szCs w:val="22"/>
              </w:rPr>
            </w:pPr>
          </w:p>
          <w:p w14:paraId="36BD5A58" w14:textId="77777777" w:rsidR="00520BE3" w:rsidRPr="00830F1F" w:rsidRDefault="00520BE3" w:rsidP="00BD15EF">
            <w:p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lang w:eastAsia="en-US"/>
              </w:rPr>
              <w:t>Iš ne Lietuvoje įsteigtų subjektų reikalaujama:</w:t>
            </w:r>
          </w:p>
          <w:p w14:paraId="193FA422" w14:textId="77777777" w:rsidR="00520BE3" w:rsidRPr="00830F1F" w:rsidRDefault="00520BE3" w:rsidP="00520BE3">
            <w:pPr>
              <w:numPr>
                <w:ilvl w:val="0"/>
                <w:numId w:val="17"/>
              </w:numPr>
              <w:spacing w:after="0" w:line="240" w:lineRule="auto"/>
              <w:ind w:left="314"/>
              <w:jc w:val="both"/>
              <w:rPr>
                <w:rFonts w:ascii="Calibri" w:eastAsia="Times New Roman" w:hAnsi="Calibri" w:cs="Calibri"/>
                <w:b/>
                <w:bCs/>
                <w:sz w:val="22"/>
                <w:szCs w:val="22"/>
              </w:rPr>
            </w:pPr>
            <w:r w:rsidRPr="00830F1F">
              <w:rPr>
                <w:rFonts w:ascii="Calibri" w:eastAsia="Times New Roman" w:hAnsi="Calibri" w:cs="Calibri"/>
                <w:sz w:val="22"/>
                <w:szCs w:val="22"/>
              </w:rPr>
              <w:t>atitinkamos užsienio šalies kompetentingos institucijos dokumento</w:t>
            </w:r>
            <w:r w:rsidRPr="00830F1F">
              <w:rPr>
                <w:rFonts w:ascii="Calibri" w:eastAsia="Times New Roman" w:hAnsi="Calibri" w:cs="Calibri"/>
                <w:sz w:val="22"/>
                <w:szCs w:val="22"/>
                <w:vertAlign w:val="superscript"/>
              </w:rPr>
              <w:footnoteReference w:id="4"/>
            </w:r>
            <w:r w:rsidRPr="00830F1F">
              <w:rPr>
                <w:rFonts w:ascii="Calibri" w:eastAsia="Times New Roman" w:hAnsi="Calibri" w:cs="Calibri"/>
                <w:sz w:val="22"/>
                <w:szCs w:val="22"/>
              </w:rPr>
              <w:t>.</w:t>
            </w:r>
          </w:p>
          <w:p w14:paraId="39886EBD" w14:textId="77777777" w:rsidR="00520BE3" w:rsidRPr="00830F1F" w:rsidRDefault="00520BE3" w:rsidP="00BD15EF">
            <w:pPr>
              <w:spacing w:after="0" w:line="240" w:lineRule="auto"/>
              <w:jc w:val="both"/>
              <w:rPr>
                <w:rFonts w:ascii="Calibri" w:eastAsia="Times New Roman" w:hAnsi="Calibri" w:cs="Calibri"/>
                <w:b/>
                <w:bCs/>
                <w:sz w:val="22"/>
                <w:szCs w:val="22"/>
              </w:rPr>
            </w:pPr>
          </w:p>
          <w:p w14:paraId="420D1FF4" w14:textId="77777777" w:rsidR="00520BE3" w:rsidRPr="00830F1F" w:rsidRDefault="00520BE3" w:rsidP="00BD15EF">
            <w:pPr>
              <w:spacing w:after="0" w:line="240" w:lineRule="auto"/>
              <w:jc w:val="both"/>
              <w:rPr>
                <w:rFonts w:ascii="Calibri" w:eastAsia="Times New Roman" w:hAnsi="Calibri" w:cs="Calibri"/>
                <w:i/>
                <w:iCs/>
                <w:color w:val="7030A0"/>
                <w:sz w:val="22"/>
                <w:szCs w:val="22"/>
              </w:rPr>
            </w:pPr>
            <w:r w:rsidRPr="00830F1F">
              <w:rPr>
                <w:rFonts w:ascii="Calibri" w:eastAsia="Times New Roman" w:hAnsi="Calibri" w:cs="Calibri"/>
                <w:sz w:val="22"/>
                <w:szCs w:val="22"/>
              </w:rPr>
              <w:t>Nurodyti dokumentai turi būti išduoti ne anksčiau kaip 1</w:t>
            </w:r>
            <w:r>
              <w:rPr>
                <w:rFonts w:ascii="Calibri" w:eastAsia="Times New Roman" w:hAnsi="Calibri" w:cs="Calibri"/>
                <w:sz w:val="22"/>
                <w:szCs w:val="22"/>
              </w:rPr>
              <w:t>8</w:t>
            </w:r>
            <w:r w:rsidRPr="00830F1F">
              <w:rPr>
                <w:rFonts w:ascii="Calibri" w:eastAsia="Times New Roman" w:hAnsi="Calibri" w:cs="Calibri"/>
                <w:sz w:val="22"/>
                <w:szCs w:val="22"/>
              </w:rPr>
              <w:t xml:space="preserve">0 dienų iki </w:t>
            </w:r>
            <w:r w:rsidRPr="00830F1F">
              <w:rPr>
                <w:rFonts w:ascii="Calibri" w:eastAsia="Times New Roman" w:hAnsi="Calibri" w:cs="Calibri"/>
                <w:i/>
                <w:iCs/>
                <w:sz w:val="22"/>
                <w:szCs w:val="22"/>
              </w:rPr>
              <w:t>tos dienos, kai tiekėjas perkančiosios organizacijos prašymu turės pateikti pašalinimo pagrindų nebuvimą patvirtinančius dok</w:t>
            </w:r>
            <w:r w:rsidRPr="00830F1F">
              <w:rPr>
                <w:rFonts w:ascii="Calibri" w:eastAsia="Times New Roman" w:hAnsi="Calibri" w:cs="Calibri"/>
                <w:sz w:val="22"/>
                <w:szCs w:val="22"/>
              </w:rPr>
              <w:t xml:space="preserve">umentus. </w:t>
            </w:r>
            <w:r w:rsidRPr="00830F1F">
              <w:rPr>
                <w:rFonts w:ascii="Calibri" w:eastAsia="Times New Roman" w:hAnsi="Calibri" w:cs="Calibri"/>
                <w:b/>
                <w:bCs/>
                <w:i/>
                <w:iCs/>
                <w:color w:val="000000"/>
                <w:sz w:val="22"/>
                <w:szCs w:val="22"/>
              </w:rPr>
              <w:t>Pavyzdys</w:t>
            </w:r>
            <w:r w:rsidRPr="00830F1F">
              <w:rPr>
                <w:rFonts w:ascii="Calibri" w:eastAsia="Times New Roman" w:hAnsi="Calibri" w:cs="Calibri"/>
                <w:i/>
                <w:iCs/>
                <w:color w:val="000000"/>
                <w:sz w:val="22"/>
                <w:szCs w:val="22"/>
              </w:rPr>
              <w:t>: Jeigu perkančioji organizacija 2022-10-10 kreipėsi į tiekėją prašydama iki 2022-10-14 pateikti įrodančius dokumentus, jie turi būti išduoti ne anksčiau kaip 1</w:t>
            </w:r>
            <w:r>
              <w:rPr>
                <w:rFonts w:ascii="Calibri" w:eastAsia="Times New Roman" w:hAnsi="Calibri" w:cs="Calibri"/>
                <w:i/>
                <w:iCs/>
                <w:color w:val="000000"/>
                <w:sz w:val="22"/>
                <w:szCs w:val="22"/>
              </w:rPr>
              <w:t>8</w:t>
            </w:r>
            <w:r w:rsidRPr="00830F1F">
              <w:rPr>
                <w:rFonts w:ascii="Calibri" w:eastAsia="Times New Roman" w:hAnsi="Calibri" w:cs="Calibri"/>
                <w:i/>
                <w:iCs/>
                <w:color w:val="000000"/>
                <w:sz w:val="22"/>
                <w:szCs w:val="22"/>
              </w:rPr>
              <w:t>0 dienų, jas skaičiuojant atgal nuo 2022-10-14.</w:t>
            </w:r>
          </w:p>
          <w:p w14:paraId="0C8F9E93" w14:textId="77777777" w:rsidR="00520BE3" w:rsidRPr="00830F1F" w:rsidRDefault="00520BE3" w:rsidP="00BD15EF">
            <w:pPr>
              <w:spacing w:after="0" w:line="240" w:lineRule="auto"/>
              <w:jc w:val="both"/>
              <w:rPr>
                <w:rFonts w:ascii="Calibri" w:eastAsia="Times New Roman" w:hAnsi="Calibri" w:cs="Calibri"/>
                <w:b/>
                <w:bCs/>
                <w:sz w:val="22"/>
                <w:szCs w:val="22"/>
              </w:rPr>
            </w:pPr>
          </w:p>
          <w:p w14:paraId="7CC31317" w14:textId="77777777" w:rsidR="00520BE3" w:rsidRPr="00830F1F" w:rsidRDefault="00520BE3" w:rsidP="00BD15EF">
            <w:p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2C04134" w14:textId="77777777" w:rsidR="00520BE3" w:rsidRPr="00830F1F" w:rsidRDefault="00520BE3" w:rsidP="00BD15EF">
            <w:pPr>
              <w:spacing w:after="0" w:line="240" w:lineRule="auto"/>
              <w:jc w:val="both"/>
              <w:rPr>
                <w:rFonts w:ascii="Calibri" w:eastAsia="Times New Roman" w:hAnsi="Calibri" w:cs="Calibri"/>
                <w:sz w:val="22"/>
                <w:szCs w:val="22"/>
              </w:rPr>
            </w:pPr>
          </w:p>
          <w:p w14:paraId="04925ECE" w14:textId="77777777" w:rsidR="00520BE3" w:rsidRPr="00EF6942" w:rsidRDefault="00520BE3" w:rsidP="00BD15EF">
            <w:pPr>
              <w:spacing w:after="0" w:line="240" w:lineRule="auto"/>
              <w:jc w:val="both"/>
              <w:rPr>
                <w:rFonts w:ascii="Calibri" w:eastAsia="Times New Roman" w:hAnsi="Calibri" w:cs="Calibri"/>
                <w:sz w:val="22"/>
                <w:szCs w:val="22"/>
              </w:rPr>
            </w:pPr>
            <w:r w:rsidRPr="00EF6942">
              <w:rPr>
                <w:rFonts w:ascii="Calibri" w:eastAsia="Times New Roman" w:hAnsi="Calibri" w:cs="Calibri"/>
                <w:sz w:val="22"/>
                <w:szCs w:val="22"/>
              </w:rPr>
              <w:t>PASTABA</w:t>
            </w:r>
          </w:p>
          <w:p w14:paraId="7E4BC26C" w14:textId="77777777" w:rsidR="00520BE3" w:rsidRPr="00830F1F" w:rsidRDefault="00520BE3" w:rsidP="00BD15EF">
            <w:pPr>
              <w:spacing w:after="0" w:line="240" w:lineRule="auto"/>
              <w:jc w:val="both"/>
              <w:rPr>
                <w:rFonts w:ascii="Calibri" w:eastAsia="Times New Roman" w:hAnsi="Calibri" w:cs="Calibri"/>
                <w:b/>
                <w:bCs/>
                <w:sz w:val="22"/>
                <w:szCs w:val="22"/>
              </w:rPr>
            </w:pPr>
            <w:r w:rsidRPr="00EF6942">
              <w:rPr>
                <w:rFonts w:ascii="Calibri" w:eastAsia="Times New Roman" w:hAnsi="Calibri" w:cs="Calibri"/>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520BE3" w:rsidRPr="00830F1F" w14:paraId="6D96A946" w14:textId="77777777" w:rsidTr="00BD15EF">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2D2B01" w14:textId="77777777" w:rsidR="00520BE3" w:rsidRPr="00830F1F" w:rsidRDefault="00520BE3" w:rsidP="00520BE3">
            <w:pPr>
              <w:numPr>
                <w:ilvl w:val="0"/>
                <w:numId w:val="4"/>
              </w:numPr>
              <w:spacing w:after="0" w:line="240" w:lineRule="auto"/>
              <w:ind w:left="0" w:firstLine="0"/>
              <w:rPr>
                <w:rFonts w:ascii="Times New Roman" w:eastAsia="Times New Roman" w:hAnsi="Times New Roman" w:cs="Times New Roman"/>
                <w:b/>
                <w:bCs/>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D78068" w14:textId="77777777" w:rsidR="00520BE3" w:rsidRPr="00830F1F" w:rsidRDefault="00520BE3" w:rsidP="00BD15EF">
            <w:pPr>
              <w:spacing w:after="0" w:line="240" w:lineRule="auto"/>
              <w:jc w:val="both"/>
              <w:rPr>
                <w:rFonts w:ascii="Calibri" w:eastAsia="Times New Roman" w:hAnsi="Calibri" w:cs="Calibri"/>
                <w:b/>
                <w:bCs/>
                <w:sz w:val="22"/>
                <w:szCs w:val="22"/>
              </w:rPr>
            </w:pPr>
            <w:r w:rsidRPr="00830F1F">
              <w:rPr>
                <w:rFonts w:ascii="Calibri" w:eastAsia="Times New Roman" w:hAnsi="Calibri" w:cs="Calibri"/>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65F4B7" w14:textId="77777777" w:rsidR="00520BE3" w:rsidRPr="00830F1F" w:rsidRDefault="00520BE3" w:rsidP="00BD15EF">
            <w:pPr>
              <w:spacing w:after="0" w:line="240" w:lineRule="auto"/>
              <w:jc w:val="both"/>
              <w:rPr>
                <w:rFonts w:ascii="Calibri" w:eastAsia="Yu Mincho" w:hAnsi="Calibri" w:cs="Calibri"/>
                <w:b/>
                <w:bCs/>
                <w:sz w:val="22"/>
                <w:szCs w:val="22"/>
              </w:rPr>
            </w:pPr>
            <w:r w:rsidRPr="00830F1F">
              <w:rPr>
                <w:rFonts w:ascii="Calibri" w:eastAsia="Yu Mincho" w:hAnsi="Calibri" w:cs="Calibri"/>
                <w:b/>
                <w:bCs/>
                <w:sz w:val="22"/>
                <w:szCs w:val="22"/>
              </w:rPr>
              <w:t>VPĮ 46 straipsnio 4 dalies 1 punktas</w:t>
            </w:r>
          </w:p>
          <w:p w14:paraId="2C69EFA4" w14:textId="77777777" w:rsidR="00520BE3" w:rsidRPr="00830F1F" w:rsidRDefault="00520BE3" w:rsidP="00BD15EF">
            <w:pPr>
              <w:spacing w:after="0" w:line="240" w:lineRule="auto"/>
              <w:jc w:val="both"/>
              <w:rPr>
                <w:rFonts w:ascii="Calibri" w:eastAsia="Yu Mincho" w:hAnsi="Calibri" w:cs="Calibri"/>
                <w:sz w:val="22"/>
                <w:szCs w:val="22"/>
              </w:rPr>
            </w:pPr>
          </w:p>
          <w:p w14:paraId="771B3447" w14:textId="77777777" w:rsidR="00520BE3" w:rsidRPr="00830F1F" w:rsidRDefault="00520BE3" w:rsidP="00BD15EF">
            <w:pPr>
              <w:spacing w:after="0" w:line="240" w:lineRule="auto"/>
              <w:jc w:val="both"/>
              <w:rPr>
                <w:rFonts w:ascii="Calibri" w:eastAsia="Yu Mincho" w:hAnsi="Calibri" w:cs="Calibri"/>
                <w:sz w:val="22"/>
                <w:szCs w:val="22"/>
                <w:lang w:eastAsia="en-US"/>
              </w:rPr>
            </w:pPr>
            <w:r w:rsidRPr="00830F1F">
              <w:rPr>
                <w:rFonts w:ascii="Calibri" w:eastAsia="Yu Mincho" w:hAnsi="Calibri" w:cs="Calibri"/>
                <w:sz w:val="22"/>
                <w:szCs w:val="22"/>
              </w:rPr>
              <w:t>EBVPD III dalies C10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B16F7E" w14:textId="77777777" w:rsidR="00520BE3" w:rsidRPr="00830F1F" w:rsidRDefault="00520BE3" w:rsidP="00BD15EF">
            <w:pPr>
              <w:spacing w:after="0" w:line="240" w:lineRule="auto"/>
              <w:jc w:val="both"/>
              <w:rPr>
                <w:rFonts w:ascii="Calibri" w:eastAsia="Times New Roman" w:hAnsi="Calibri" w:cs="Calibri"/>
                <w:sz w:val="22"/>
                <w:szCs w:val="22"/>
                <w:lang w:eastAsia="en-US"/>
              </w:rPr>
            </w:pPr>
            <w:r w:rsidRPr="00830F1F">
              <w:rPr>
                <w:rFonts w:ascii="Calibri" w:eastAsia="Times New Roman" w:hAnsi="Calibri" w:cs="Calibri"/>
                <w:sz w:val="22"/>
                <w:szCs w:val="22"/>
                <w:lang w:eastAsia="en-US"/>
              </w:rPr>
              <w:t>Iš Lietuvoje įsteigtų subjektų įrodančių dokumentų nereikalaujama. Užtenka pateikto EBVPD.</w:t>
            </w:r>
          </w:p>
          <w:p w14:paraId="570F1D99" w14:textId="77777777" w:rsidR="00520BE3" w:rsidRPr="00830F1F" w:rsidRDefault="00520BE3" w:rsidP="00BD15EF">
            <w:pPr>
              <w:spacing w:after="0" w:line="240" w:lineRule="auto"/>
              <w:jc w:val="both"/>
              <w:rPr>
                <w:rFonts w:ascii="Calibri" w:eastAsia="Times New Roman" w:hAnsi="Calibri" w:cs="Calibri"/>
                <w:bCs/>
                <w:iCs/>
                <w:sz w:val="22"/>
                <w:szCs w:val="22"/>
                <w:lang w:eastAsia="en-US"/>
              </w:rPr>
            </w:pPr>
          </w:p>
          <w:p w14:paraId="79EF54D7" w14:textId="77777777" w:rsidR="00520BE3" w:rsidRPr="00830F1F" w:rsidRDefault="00520BE3" w:rsidP="00BD15EF">
            <w:pPr>
              <w:spacing w:after="0" w:line="240" w:lineRule="auto"/>
              <w:jc w:val="both"/>
              <w:rPr>
                <w:rFonts w:ascii="Calibri" w:eastAsia="Times New Roman" w:hAnsi="Calibri" w:cs="Calibri"/>
                <w:b/>
                <w:bCs/>
                <w:iCs/>
                <w:sz w:val="22"/>
                <w:szCs w:val="22"/>
                <w:lang w:eastAsia="en-US"/>
              </w:rPr>
            </w:pPr>
          </w:p>
        </w:tc>
      </w:tr>
      <w:tr w:rsidR="00520BE3" w:rsidRPr="00830F1F" w14:paraId="0366C6D4" w14:textId="77777777" w:rsidTr="00BD15EF">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E8D54B" w14:textId="77777777" w:rsidR="00520BE3" w:rsidRPr="00830F1F" w:rsidRDefault="00520BE3" w:rsidP="00520BE3">
            <w:pPr>
              <w:numPr>
                <w:ilvl w:val="0"/>
                <w:numId w:val="4"/>
              </w:numPr>
              <w:spacing w:after="0" w:line="240" w:lineRule="auto"/>
              <w:ind w:left="0" w:firstLine="0"/>
              <w:rPr>
                <w:rFonts w:ascii="Times New Roman" w:eastAsia="Times New Roman" w:hAnsi="Times New Roman" w:cs="Times New Roman"/>
                <w:b/>
                <w:bCs/>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4B899E" w14:textId="77777777" w:rsidR="00520BE3" w:rsidRPr="00830F1F" w:rsidRDefault="00520BE3" w:rsidP="00BD15EF">
            <w:pPr>
              <w:spacing w:after="0" w:line="240" w:lineRule="auto"/>
              <w:jc w:val="both"/>
              <w:rPr>
                <w:rFonts w:ascii="Calibri" w:eastAsia="Times New Roman" w:hAnsi="Calibri" w:cs="Calibri"/>
                <w:b/>
                <w:bCs/>
                <w:sz w:val="22"/>
                <w:szCs w:val="22"/>
              </w:rPr>
            </w:pPr>
            <w:r w:rsidRPr="00830F1F">
              <w:rPr>
                <w:rFonts w:ascii="Calibri" w:eastAsia="Times New Roman" w:hAnsi="Calibri" w:cs="Calibri"/>
                <w:sz w:val="22"/>
                <w:szCs w:val="22"/>
              </w:rPr>
              <w:t xml:space="preserve">Tiekėjas pirkimo metu pateko į interesų konflikto situaciją, kaip apibrėžta VPĮ 21 straipsnyje, ir atitinkamos padėties negalima ištaisyti. </w:t>
            </w:r>
          </w:p>
          <w:p w14:paraId="4EEB5767" w14:textId="77777777" w:rsidR="00520BE3" w:rsidRPr="00830F1F" w:rsidRDefault="00520BE3" w:rsidP="00BD15EF">
            <w:pPr>
              <w:spacing w:after="0" w:line="240" w:lineRule="auto"/>
              <w:jc w:val="both"/>
              <w:rPr>
                <w:rFonts w:ascii="Calibri" w:eastAsia="Times New Roman" w:hAnsi="Calibri" w:cs="Calibri"/>
                <w:b/>
                <w:bCs/>
                <w:sz w:val="22"/>
                <w:szCs w:val="22"/>
              </w:rPr>
            </w:pPr>
            <w:r w:rsidRPr="00830F1F">
              <w:rPr>
                <w:rFonts w:ascii="Calibri" w:eastAsia="Times New Roman" w:hAnsi="Calibri" w:cs="Calibr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84DE90" w14:textId="77777777" w:rsidR="00520BE3" w:rsidRPr="00830F1F" w:rsidRDefault="00520BE3" w:rsidP="00BD15EF">
            <w:pPr>
              <w:spacing w:after="0" w:line="240" w:lineRule="auto"/>
              <w:jc w:val="both"/>
              <w:rPr>
                <w:rFonts w:ascii="Calibri" w:eastAsia="Yu Mincho" w:hAnsi="Calibri" w:cs="Calibri"/>
                <w:b/>
                <w:bCs/>
                <w:sz w:val="22"/>
                <w:szCs w:val="22"/>
              </w:rPr>
            </w:pPr>
            <w:r w:rsidRPr="00830F1F">
              <w:rPr>
                <w:rFonts w:ascii="Calibri" w:eastAsia="Yu Mincho" w:hAnsi="Calibri" w:cs="Calibri"/>
                <w:b/>
                <w:bCs/>
                <w:sz w:val="22"/>
                <w:szCs w:val="22"/>
              </w:rPr>
              <w:t>VPĮ 46 straipsnio 4 dalies 2 punktas</w:t>
            </w:r>
          </w:p>
          <w:p w14:paraId="455B137A" w14:textId="77777777" w:rsidR="00520BE3" w:rsidRPr="00830F1F" w:rsidRDefault="00520BE3" w:rsidP="00BD15EF">
            <w:pPr>
              <w:spacing w:after="0" w:line="240" w:lineRule="auto"/>
              <w:jc w:val="both"/>
              <w:rPr>
                <w:rFonts w:ascii="Calibri" w:eastAsia="Yu Mincho" w:hAnsi="Calibri" w:cs="Calibri"/>
                <w:sz w:val="22"/>
                <w:szCs w:val="22"/>
              </w:rPr>
            </w:pPr>
          </w:p>
          <w:p w14:paraId="52070F01" w14:textId="77777777" w:rsidR="00520BE3" w:rsidRPr="00830F1F" w:rsidRDefault="00520BE3" w:rsidP="00BD15EF">
            <w:pPr>
              <w:spacing w:after="0" w:line="240" w:lineRule="auto"/>
              <w:jc w:val="both"/>
              <w:rPr>
                <w:rFonts w:ascii="Calibri" w:eastAsia="Yu Mincho" w:hAnsi="Calibri" w:cs="Calibri"/>
                <w:sz w:val="22"/>
                <w:szCs w:val="22"/>
              </w:rPr>
            </w:pPr>
            <w:r w:rsidRPr="00830F1F">
              <w:rPr>
                <w:rFonts w:ascii="Calibri" w:eastAsia="Yu Mincho" w:hAnsi="Calibri" w:cs="Calibri"/>
                <w:sz w:val="22"/>
                <w:szCs w:val="22"/>
              </w:rPr>
              <w:t>EBVPD III dalies C12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D7717A" w14:textId="77777777" w:rsidR="00520BE3" w:rsidRPr="00830F1F" w:rsidRDefault="00520BE3" w:rsidP="00BD15EF">
            <w:pPr>
              <w:spacing w:after="0" w:line="240" w:lineRule="auto"/>
              <w:jc w:val="both"/>
              <w:rPr>
                <w:rFonts w:ascii="Calibri" w:eastAsia="Times New Roman" w:hAnsi="Calibri" w:cs="Calibri"/>
                <w:sz w:val="22"/>
                <w:szCs w:val="22"/>
                <w:lang w:eastAsia="en-US"/>
              </w:rPr>
            </w:pPr>
            <w:r w:rsidRPr="00830F1F">
              <w:rPr>
                <w:rFonts w:ascii="Calibri" w:eastAsia="Times New Roman" w:hAnsi="Calibri" w:cs="Calibri"/>
                <w:sz w:val="22"/>
                <w:szCs w:val="22"/>
                <w:lang w:eastAsia="en-US"/>
              </w:rPr>
              <w:t>Iš Lietuvoje įsteigtų subjektų įrodančių dokumentų nereikalaujama. Užtenka pateikto EBVPD.</w:t>
            </w:r>
          </w:p>
          <w:p w14:paraId="2B29468A" w14:textId="77777777" w:rsidR="00520BE3" w:rsidRPr="00830F1F" w:rsidRDefault="00520BE3" w:rsidP="00BD15EF">
            <w:pPr>
              <w:spacing w:after="0" w:line="240" w:lineRule="auto"/>
              <w:jc w:val="both"/>
              <w:rPr>
                <w:rFonts w:ascii="Calibri" w:eastAsia="Times New Roman" w:hAnsi="Calibri" w:cs="Calibri"/>
                <w:bCs/>
                <w:iCs/>
                <w:sz w:val="22"/>
                <w:szCs w:val="22"/>
                <w:lang w:eastAsia="en-US"/>
              </w:rPr>
            </w:pPr>
          </w:p>
          <w:p w14:paraId="6983E14A" w14:textId="77777777" w:rsidR="00520BE3" w:rsidRPr="00830F1F" w:rsidRDefault="00520BE3" w:rsidP="00BD15EF">
            <w:pPr>
              <w:spacing w:after="0" w:line="240" w:lineRule="auto"/>
              <w:jc w:val="both"/>
              <w:rPr>
                <w:rFonts w:ascii="Calibri" w:eastAsia="Times New Roman" w:hAnsi="Calibri" w:cs="Calibri"/>
                <w:b/>
                <w:bCs/>
                <w:iCs/>
                <w:sz w:val="22"/>
                <w:szCs w:val="22"/>
                <w:lang w:eastAsia="en-US"/>
              </w:rPr>
            </w:pPr>
          </w:p>
        </w:tc>
      </w:tr>
      <w:tr w:rsidR="00520BE3" w:rsidRPr="00830F1F" w14:paraId="6213D40B" w14:textId="77777777" w:rsidTr="00BD15EF">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E6588F" w14:textId="77777777" w:rsidR="00520BE3" w:rsidRPr="00830F1F" w:rsidRDefault="00520BE3" w:rsidP="00520BE3">
            <w:pPr>
              <w:numPr>
                <w:ilvl w:val="0"/>
                <w:numId w:val="4"/>
              </w:numPr>
              <w:spacing w:after="0" w:line="240" w:lineRule="auto"/>
              <w:ind w:left="0" w:firstLine="0"/>
              <w:rPr>
                <w:rFonts w:ascii="Times New Roman" w:eastAsia="Times New Roman" w:hAnsi="Times New Roman" w:cs="Times New Roman"/>
                <w:b/>
                <w:bCs/>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E01980" w14:textId="77777777" w:rsidR="00520BE3" w:rsidRPr="00830F1F" w:rsidRDefault="00520BE3" w:rsidP="00BD15EF">
            <w:pPr>
              <w:spacing w:after="0" w:line="240" w:lineRule="auto"/>
              <w:jc w:val="both"/>
              <w:rPr>
                <w:rFonts w:ascii="Calibri" w:eastAsia="Times New Roman" w:hAnsi="Calibri" w:cs="Calibri"/>
                <w:b/>
                <w:bCs/>
                <w:sz w:val="22"/>
                <w:szCs w:val="22"/>
              </w:rPr>
            </w:pPr>
            <w:r w:rsidRPr="00830F1F">
              <w:rPr>
                <w:rFonts w:ascii="Calibri" w:eastAsia="Times New Roman" w:hAnsi="Calibri" w:cs="Calibri"/>
                <w:sz w:val="22"/>
                <w:szCs w:val="22"/>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3F1C24" w14:textId="77777777" w:rsidR="00520BE3" w:rsidRPr="00830F1F" w:rsidRDefault="00520BE3" w:rsidP="00BD15EF">
            <w:pPr>
              <w:spacing w:after="0" w:line="240" w:lineRule="auto"/>
              <w:jc w:val="both"/>
              <w:rPr>
                <w:rFonts w:ascii="Calibri" w:eastAsia="Yu Mincho" w:hAnsi="Calibri" w:cs="Calibri"/>
                <w:b/>
                <w:bCs/>
                <w:sz w:val="22"/>
                <w:szCs w:val="22"/>
              </w:rPr>
            </w:pPr>
            <w:r w:rsidRPr="00830F1F">
              <w:rPr>
                <w:rFonts w:ascii="Calibri" w:eastAsia="Yu Mincho" w:hAnsi="Calibri" w:cs="Calibri"/>
                <w:b/>
                <w:bCs/>
                <w:sz w:val="22"/>
                <w:szCs w:val="22"/>
              </w:rPr>
              <w:t>VPĮ 46 straipsnio 4 dalies 3 punktas</w:t>
            </w:r>
          </w:p>
          <w:p w14:paraId="4F276659" w14:textId="77777777" w:rsidR="00520BE3" w:rsidRPr="00830F1F" w:rsidRDefault="00520BE3" w:rsidP="00BD15EF">
            <w:pPr>
              <w:spacing w:after="0" w:line="240" w:lineRule="auto"/>
              <w:jc w:val="both"/>
              <w:rPr>
                <w:rFonts w:ascii="Calibri" w:eastAsia="Yu Mincho" w:hAnsi="Calibri" w:cs="Calibri"/>
                <w:sz w:val="22"/>
                <w:szCs w:val="22"/>
              </w:rPr>
            </w:pPr>
          </w:p>
          <w:p w14:paraId="358E32EF" w14:textId="77777777" w:rsidR="00520BE3" w:rsidRPr="00830F1F" w:rsidRDefault="00520BE3" w:rsidP="00BD15EF">
            <w:pPr>
              <w:spacing w:after="0" w:line="240" w:lineRule="auto"/>
              <w:jc w:val="both"/>
              <w:rPr>
                <w:rFonts w:ascii="Calibri" w:eastAsia="Yu Mincho" w:hAnsi="Calibri" w:cs="Calibri"/>
                <w:sz w:val="22"/>
                <w:szCs w:val="22"/>
                <w:lang w:eastAsia="en-US"/>
              </w:rPr>
            </w:pPr>
            <w:r w:rsidRPr="00830F1F">
              <w:rPr>
                <w:rFonts w:ascii="Calibri" w:eastAsia="Yu Mincho" w:hAnsi="Calibri" w:cs="Calibri"/>
                <w:sz w:val="22"/>
                <w:szCs w:val="22"/>
              </w:rPr>
              <w:t>EBVPD III dalies C13 punktas</w:t>
            </w:r>
            <w:r w:rsidRPr="00830F1F">
              <w:rPr>
                <w:rFonts w:ascii="Calibri" w:eastAsia="Yu Mincho" w:hAnsi="Calibri" w:cs="Calibri"/>
                <w:sz w:val="22"/>
                <w:szCs w:val="22"/>
                <w:lang w:eastAsia="en-US"/>
              </w:rPr>
              <w:t xml:space="preserve">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44C30F" w14:textId="77777777" w:rsidR="00520BE3" w:rsidRPr="00830F1F" w:rsidRDefault="00520BE3" w:rsidP="00BD15EF">
            <w:pPr>
              <w:spacing w:after="0" w:line="240" w:lineRule="auto"/>
              <w:jc w:val="both"/>
              <w:rPr>
                <w:rFonts w:ascii="Calibri" w:eastAsia="Times New Roman" w:hAnsi="Calibri" w:cs="Calibri"/>
                <w:sz w:val="22"/>
                <w:szCs w:val="22"/>
                <w:lang w:eastAsia="en-US"/>
              </w:rPr>
            </w:pPr>
            <w:r w:rsidRPr="00830F1F">
              <w:rPr>
                <w:rFonts w:ascii="Calibri" w:eastAsia="Times New Roman" w:hAnsi="Calibri" w:cs="Calibri"/>
                <w:sz w:val="22"/>
                <w:szCs w:val="22"/>
                <w:lang w:eastAsia="en-US"/>
              </w:rPr>
              <w:t>Iš Lietuvoje įsteigtų subjektų įrodančių dokumentų nereikalaujama. Užtenka pateikto EBVPD.</w:t>
            </w:r>
          </w:p>
          <w:p w14:paraId="07FBCDD3" w14:textId="77777777" w:rsidR="00520BE3" w:rsidRPr="00830F1F" w:rsidRDefault="00520BE3" w:rsidP="00BD15EF">
            <w:pPr>
              <w:spacing w:after="0" w:line="240" w:lineRule="auto"/>
              <w:jc w:val="both"/>
              <w:rPr>
                <w:rFonts w:ascii="Calibri" w:eastAsia="Times New Roman" w:hAnsi="Calibri" w:cs="Calibri"/>
                <w:b/>
                <w:bCs/>
                <w:iCs/>
                <w:sz w:val="22"/>
                <w:szCs w:val="22"/>
                <w:lang w:eastAsia="en-US"/>
              </w:rPr>
            </w:pPr>
          </w:p>
        </w:tc>
      </w:tr>
      <w:tr w:rsidR="00520BE3" w:rsidRPr="00830F1F" w14:paraId="587487CC" w14:textId="77777777" w:rsidTr="00BD15EF">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BA9346" w14:textId="77777777" w:rsidR="00520BE3" w:rsidRPr="00830F1F" w:rsidRDefault="00520BE3" w:rsidP="00520BE3">
            <w:pPr>
              <w:numPr>
                <w:ilvl w:val="0"/>
                <w:numId w:val="4"/>
              </w:numPr>
              <w:spacing w:after="0" w:line="240" w:lineRule="auto"/>
              <w:ind w:left="0" w:firstLine="0"/>
              <w:rPr>
                <w:rFonts w:ascii="Times New Roman" w:eastAsia="Times New Roman" w:hAnsi="Times New Roman" w:cs="Times New Roman"/>
                <w:b/>
                <w:bCs/>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B09FC5" w14:textId="77777777" w:rsidR="00520BE3" w:rsidRPr="00830F1F" w:rsidRDefault="00520BE3" w:rsidP="00BD15EF">
            <w:p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7EE4360" w14:textId="77777777" w:rsidR="00520BE3" w:rsidRPr="00830F1F" w:rsidRDefault="00520BE3" w:rsidP="00BD15EF">
            <w:pPr>
              <w:spacing w:after="0" w:line="240" w:lineRule="auto"/>
              <w:jc w:val="both"/>
              <w:rPr>
                <w:rFonts w:ascii="Calibri" w:eastAsia="Times New Roman" w:hAnsi="Calibri" w:cs="Calibri"/>
                <w:bCs/>
                <w:sz w:val="22"/>
                <w:szCs w:val="22"/>
              </w:rPr>
            </w:pPr>
            <w:r w:rsidRPr="00830F1F">
              <w:rPr>
                <w:rFonts w:ascii="Calibri" w:eastAsia="Times New Roman" w:hAnsi="Calibri" w:cs="Calibri"/>
                <w:bCs/>
                <w:sz w:val="22"/>
                <w:szCs w:val="22"/>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A9B888D" w14:textId="77777777" w:rsidR="00520BE3" w:rsidRPr="00830F1F" w:rsidRDefault="00520BE3" w:rsidP="00BD15EF">
            <w:pPr>
              <w:spacing w:after="0" w:line="240" w:lineRule="auto"/>
              <w:jc w:val="both"/>
              <w:rPr>
                <w:rFonts w:ascii="Calibri" w:eastAsia="Times New Roman" w:hAnsi="Calibri" w:cs="Calibri"/>
                <w:bCs/>
                <w:sz w:val="22"/>
                <w:szCs w:val="22"/>
              </w:rPr>
            </w:pPr>
            <w:r w:rsidRPr="00830F1F">
              <w:rPr>
                <w:rFonts w:ascii="Calibri" w:eastAsia="Times New Roman" w:hAnsi="Calibri" w:cs="Calibr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D2586C" w14:textId="77777777" w:rsidR="00520BE3" w:rsidRPr="00830F1F" w:rsidRDefault="00520BE3" w:rsidP="00BD15EF">
            <w:pPr>
              <w:spacing w:after="0" w:line="240" w:lineRule="auto"/>
              <w:jc w:val="both"/>
              <w:rPr>
                <w:rFonts w:ascii="Calibri" w:eastAsia="Yu Mincho" w:hAnsi="Calibri" w:cs="Calibri"/>
                <w:b/>
                <w:bCs/>
                <w:sz w:val="22"/>
                <w:szCs w:val="22"/>
              </w:rPr>
            </w:pPr>
            <w:r w:rsidRPr="00830F1F">
              <w:rPr>
                <w:rFonts w:ascii="Calibri" w:eastAsia="Yu Mincho" w:hAnsi="Calibri" w:cs="Calibri"/>
                <w:b/>
                <w:bCs/>
                <w:sz w:val="22"/>
                <w:szCs w:val="22"/>
              </w:rPr>
              <w:lastRenderedPageBreak/>
              <w:t>VPĮ 46 straipsnio 4 dalies 4 punktas</w:t>
            </w:r>
          </w:p>
          <w:p w14:paraId="5F9700D9" w14:textId="77777777" w:rsidR="00520BE3" w:rsidRPr="00830F1F" w:rsidRDefault="00520BE3" w:rsidP="00BD15EF">
            <w:pPr>
              <w:spacing w:after="0" w:line="240" w:lineRule="auto"/>
              <w:jc w:val="both"/>
              <w:rPr>
                <w:rFonts w:ascii="Calibri" w:eastAsia="Yu Mincho" w:hAnsi="Calibri" w:cs="Calibri"/>
                <w:sz w:val="22"/>
                <w:szCs w:val="22"/>
              </w:rPr>
            </w:pPr>
          </w:p>
          <w:p w14:paraId="3F0867F6" w14:textId="77777777" w:rsidR="00520BE3" w:rsidRPr="00830F1F" w:rsidRDefault="00520BE3" w:rsidP="00BD15EF">
            <w:pPr>
              <w:spacing w:after="0" w:line="240" w:lineRule="auto"/>
              <w:jc w:val="both"/>
              <w:rPr>
                <w:rFonts w:ascii="Calibri" w:eastAsia="Yu Mincho" w:hAnsi="Calibri" w:cs="Calibri"/>
                <w:sz w:val="22"/>
                <w:szCs w:val="22"/>
                <w:lang w:eastAsia="en-US"/>
              </w:rPr>
            </w:pPr>
            <w:r w:rsidRPr="00830F1F">
              <w:rPr>
                <w:rFonts w:ascii="Calibri" w:eastAsia="Yu Mincho" w:hAnsi="Calibri" w:cs="Calibri"/>
                <w:sz w:val="22"/>
                <w:szCs w:val="22"/>
              </w:rPr>
              <w:t>EBVPD III dalies C15 punktas</w:t>
            </w:r>
            <w:r w:rsidRPr="00830F1F">
              <w:rPr>
                <w:rFonts w:ascii="Calibri" w:eastAsia="Yu Mincho" w:hAnsi="Calibri" w:cs="Calibri"/>
                <w:sz w:val="22"/>
                <w:szCs w:val="22"/>
                <w:lang w:eastAsia="en-US"/>
              </w:rPr>
              <w:t xml:space="preserve">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892E1F" w14:textId="77777777" w:rsidR="00520BE3" w:rsidRPr="00830F1F" w:rsidRDefault="00520BE3" w:rsidP="00BD15EF">
            <w:pPr>
              <w:spacing w:after="0" w:line="240" w:lineRule="auto"/>
              <w:jc w:val="both"/>
              <w:rPr>
                <w:rFonts w:ascii="Calibri" w:eastAsia="Times New Roman" w:hAnsi="Calibri" w:cs="Calibri"/>
                <w:sz w:val="22"/>
                <w:szCs w:val="22"/>
                <w:lang w:eastAsia="en-US"/>
              </w:rPr>
            </w:pPr>
            <w:r w:rsidRPr="00830F1F">
              <w:rPr>
                <w:rFonts w:ascii="Calibri" w:eastAsia="Times New Roman" w:hAnsi="Calibri" w:cs="Calibri"/>
                <w:sz w:val="22"/>
                <w:szCs w:val="22"/>
                <w:lang w:eastAsia="en-US"/>
              </w:rPr>
              <w:t>Iš Lietuvoje įsteigtų subjektų įrodančių dokumentų nereikalaujama. Užtenka pateikto EBVPD.</w:t>
            </w:r>
          </w:p>
          <w:p w14:paraId="69BB285C" w14:textId="77777777" w:rsidR="00520BE3" w:rsidRPr="00830F1F" w:rsidRDefault="00520BE3" w:rsidP="00BD15EF">
            <w:pPr>
              <w:spacing w:after="0" w:line="240" w:lineRule="auto"/>
              <w:jc w:val="both"/>
              <w:rPr>
                <w:rFonts w:ascii="Calibri" w:eastAsia="Times New Roman" w:hAnsi="Calibri" w:cs="Calibri"/>
                <w:bCs/>
                <w:iCs/>
                <w:sz w:val="22"/>
                <w:szCs w:val="22"/>
                <w:lang w:eastAsia="en-US"/>
              </w:rPr>
            </w:pPr>
          </w:p>
          <w:p w14:paraId="4C084E1A" w14:textId="77777777" w:rsidR="00520BE3" w:rsidRPr="00830F1F" w:rsidRDefault="00520BE3" w:rsidP="00BD15EF">
            <w:pPr>
              <w:spacing w:after="0" w:line="240" w:lineRule="auto"/>
              <w:jc w:val="both"/>
              <w:rPr>
                <w:rFonts w:ascii="Calibri" w:eastAsia="Times New Roman" w:hAnsi="Calibri" w:cs="Calibri"/>
                <w:bCs/>
                <w:iCs/>
                <w:sz w:val="22"/>
                <w:szCs w:val="22"/>
                <w:lang w:eastAsia="en-US"/>
              </w:rPr>
            </w:pPr>
          </w:p>
          <w:p w14:paraId="75A91EDF" w14:textId="77777777" w:rsidR="00520BE3" w:rsidRPr="00EF6942" w:rsidRDefault="00520BE3" w:rsidP="00BD15EF">
            <w:pPr>
              <w:spacing w:after="0" w:line="240" w:lineRule="auto"/>
              <w:jc w:val="both"/>
              <w:rPr>
                <w:rFonts w:ascii="Calibri" w:eastAsia="Times New Roman" w:hAnsi="Calibri" w:cs="Calibri"/>
                <w:sz w:val="22"/>
                <w:szCs w:val="22"/>
              </w:rPr>
            </w:pPr>
            <w:r w:rsidRPr="00EF6942">
              <w:rPr>
                <w:rFonts w:ascii="Calibri" w:eastAsia="Times New Roman" w:hAnsi="Calibri" w:cs="Calibri"/>
                <w:sz w:val="22"/>
                <w:szCs w:val="22"/>
              </w:rPr>
              <w:t xml:space="preserve">Priimant sprendimus dėl tiekėjo pašalinimo iš pirkimo procedūros šiame punkte nurodytu pašalinimo pagrindu, be kita ko, gali būti atsižvelgiama į pagal VPĮ 52 straipsnį skelbiamą informaciją: </w:t>
            </w:r>
          </w:p>
          <w:p w14:paraId="741252A3" w14:textId="77777777" w:rsidR="00520BE3" w:rsidRPr="00830F1F" w:rsidRDefault="00520BE3" w:rsidP="00BD15EF">
            <w:pPr>
              <w:spacing w:after="0" w:line="240" w:lineRule="auto"/>
              <w:jc w:val="both"/>
              <w:rPr>
                <w:rFonts w:ascii="Calibri" w:eastAsia="Times New Roman" w:hAnsi="Calibri" w:cs="Calibri"/>
                <w:b/>
                <w:bCs/>
                <w:sz w:val="22"/>
                <w:szCs w:val="22"/>
              </w:rPr>
            </w:pPr>
          </w:p>
          <w:p w14:paraId="7DF91A57" w14:textId="77777777" w:rsidR="00520BE3" w:rsidRPr="00830F1F" w:rsidRDefault="00520BE3" w:rsidP="00BD15EF">
            <w:pPr>
              <w:spacing w:after="0" w:line="240" w:lineRule="auto"/>
              <w:jc w:val="both"/>
              <w:rPr>
                <w:rFonts w:ascii="Calibri" w:eastAsia="Times New Roman" w:hAnsi="Calibri" w:cs="Calibri"/>
                <w:sz w:val="22"/>
                <w:szCs w:val="22"/>
              </w:rPr>
            </w:pPr>
            <w:hyperlink r:id="rId18" w:history="1">
              <w:r w:rsidRPr="009A448B">
                <w:rPr>
                  <w:rStyle w:val="Hipersaitas"/>
                  <w:rFonts w:ascii="Calibri" w:eastAsia="Times New Roman" w:hAnsi="Calibri" w:cs="Calibri"/>
                  <w:sz w:val="22"/>
                  <w:szCs w:val="22"/>
                </w:rPr>
                <w:t>https://vpt.lrv.lt/lt/nuorodos/kiti-duomenys/powerbi/melaginga-informacija-pateikusiu-tiekeju-sarasas-3/</w:t>
              </w:r>
            </w:hyperlink>
            <w:r>
              <w:rPr>
                <w:rFonts w:ascii="Calibri" w:eastAsia="Times New Roman" w:hAnsi="Calibri" w:cs="Calibri"/>
                <w:sz w:val="22"/>
                <w:szCs w:val="22"/>
              </w:rPr>
              <w:t xml:space="preserve"> </w:t>
            </w:r>
          </w:p>
        </w:tc>
      </w:tr>
      <w:tr w:rsidR="00520BE3" w:rsidRPr="00830F1F" w14:paraId="441172A0" w14:textId="77777777" w:rsidTr="00BD15EF">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8A7142" w14:textId="77777777" w:rsidR="00520BE3" w:rsidRPr="00830F1F" w:rsidRDefault="00520BE3" w:rsidP="00520BE3">
            <w:pPr>
              <w:numPr>
                <w:ilvl w:val="0"/>
                <w:numId w:val="4"/>
              </w:numPr>
              <w:spacing w:after="0" w:line="240" w:lineRule="auto"/>
              <w:ind w:left="0" w:firstLine="0"/>
              <w:rPr>
                <w:rFonts w:ascii="Times New Roman" w:eastAsia="Times New Roman" w:hAnsi="Times New Roman" w:cs="Times New Roman"/>
                <w:b/>
                <w:bCs/>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27A3C8" w14:textId="77777777" w:rsidR="00520BE3" w:rsidRPr="00830F1F" w:rsidRDefault="00520BE3" w:rsidP="00BD15EF">
            <w:pPr>
              <w:spacing w:after="0" w:line="240" w:lineRule="auto"/>
              <w:jc w:val="both"/>
              <w:rPr>
                <w:rFonts w:ascii="Calibri" w:eastAsia="Times New Roman" w:hAnsi="Calibri" w:cs="Calibri"/>
                <w:b/>
                <w:bCs/>
                <w:sz w:val="22"/>
                <w:szCs w:val="22"/>
              </w:rPr>
            </w:pPr>
            <w:r w:rsidRPr="00830F1F">
              <w:rPr>
                <w:rFonts w:ascii="Calibri" w:eastAsia="Times New Roman" w:hAnsi="Calibri" w:cs="Calibr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C2E8FA" w14:textId="77777777" w:rsidR="00520BE3" w:rsidRPr="00830F1F" w:rsidRDefault="00520BE3" w:rsidP="00BD15EF">
            <w:pPr>
              <w:spacing w:after="0" w:line="240" w:lineRule="auto"/>
              <w:jc w:val="both"/>
              <w:rPr>
                <w:rFonts w:ascii="Calibri" w:eastAsia="Yu Mincho" w:hAnsi="Calibri" w:cs="Calibri"/>
                <w:b/>
                <w:bCs/>
                <w:sz w:val="22"/>
                <w:szCs w:val="22"/>
              </w:rPr>
            </w:pPr>
            <w:r w:rsidRPr="00830F1F">
              <w:rPr>
                <w:rFonts w:ascii="Calibri" w:eastAsia="Yu Mincho" w:hAnsi="Calibri" w:cs="Calibri"/>
                <w:b/>
                <w:bCs/>
                <w:sz w:val="22"/>
                <w:szCs w:val="22"/>
              </w:rPr>
              <w:t>VPĮ 46 straipsnio 4 dalies 5 punktas</w:t>
            </w:r>
          </w:p>
          <w:p w14:paraId="267096F0" w14:textId="77777777" w:rsidR="00520BE3" w:rsidRPr="00830F1F" w:rsidRDefault="00520BE3" w:rsidP="00BD15EF">
            <w:pPr>
              <w:spacing w:after="0" w:line="240" w:lineRule="auto"/>
              <w:jc w:val="both"/>
              <w:rPr>
                <w:rFonts w:ascii="Calibri" w:eastAsia="Yu Mincho" w:hAnsi="Calibri" w:cs="Calibri"/>
                <w:sz w:val="22"/>
                <w:szCs w:val="22"/>
              </w:rPr>
            </w:pPr>
          </w:p>
          <w:p w14:paraId="485B400A" w14:textId="77777777" w:rsidR="00520BE3" w:rsidRPr="00830F1F" w:rsidRDefault="00520BE3" w:rsidP="00BD15EF">
            <w:pPr>
              <w:spacing w:after="0" w:line="240" w:lineRule="auto"/>
              <w:jc w:val="both"/>
              <w:rPr>
                <w:rFonts w:ascii="Calibri" w:eastAsia="Yu Mincho" w:hAnsi="Calibri" w:cs="Calibri"/>
                <w:sz w:val="22"/>
                <w:szCs w:val="22"/>
              </w:rPr>
            </w:pPr>
            <w:r w:rsidRPr="00830F1F">
              <w:rPr>
                <w:rFonts w:ascii="Calibri" w:eastAsia="Yu Mincho" w:hAnsi="Calibri" w:cs="Calibri"/>
                <w:sz w:val="22"/>
                <w:szCs w:val="22"/>
              </w:rPr>
              <w:t>EBVPD</w:t>
            </w:r>
            <w:r w:rsidRPr="00830F1F">
              <w:rPr>
                <w:rFonts w:ascii="Calibri" w:eastAsia="Arial" w:hAnsi="Calibri" w:cs="Calibri"/>
                <w:sz w:val="22"/>
                <w:szCs w:val="22"/>
              </w:rPr>
              <w:t xml:space="preserve"> III dalies C15 punktas</w:t>
            </w:r>
          </w:p>
          <w:p w14:paraId="6FB4AB14" w14:textId="77777777" w:rsidR="00520BE3" w:rsidRPr="00830F1F" w:rsidRDefault="00520BE3" w:rsidP="00BD15EF">
            <w:pPr>
              <w:spacing w:after="0" w:line="240" w:lineRule="auto"/>
              <w:jc w:val="both"/>
              <w:rPr>
                <w:rFonts w:ascii="Calibri" w:eastAsia="Yu Mincho" w:hAnsi="Calibri" w:cs="Calibri"/>
                <w:sz w:val="22"/>
                <w:szCs w:val="22"/>
                <w:lang w:eastAsia="en-US"/>
              </w:rPr>
            </w:pPr>
          </w:p>
          <w:p w14:paraId="01140A3E" w14:textId="77777777" w:rsidR="00520BE3" w:rsidRPr="00830F1F" w:rsidRDefault="00520BE3" w:rsidP="00BD15EF">
            <w:pPr>
              <w:spacing w:after="0" w:line="240" w:lineRule="auto"/>
              <w:jc w:val="both"/>
              <w:rPr>
                <w:rFonts w:ascii="Calibri" w:eastAsia="Yu Mincho" w:hAnsi="Calibri" w:cs="Calibri"/>
                <w:sz w:val="22"/>
                <w:szCs w:val="22"/>
                <w:lang w:eastAsia="en-US"/>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D99641" w14:textId="77777777" w:rsidR="00520BE3" w:rsidRPr="00830F1F" w:rsidRDefault="00520BE3" w:rsidP="00BD15EF">
            <w:pPr>
              <w:spacing w:after="0" w:line="240" w:lineRule="auto"/>
              <w:jc w:val="both"/>
              <w:rPr>
                <w:rFonts w:ascii="Calibri" w:eastAsia="Times New Roman" w:hAnsi="Calibri" w:cs="Calibri"/>
                <w:sz w:val="22"/>
                <w:szCs w:val="22"/>
                <w:lang w:eastAsia="en-US"/>
              </w:rPr>
            </w:pPr>
            <w:r w:rsidRPr="00830F1F">
              <w:rPr>
                <w:rFonts w:ascii="Calibri" w:eastAsia="Times New Roman" w:hAnsi="Calibri" w:cs="Calibri"/>
                <w:sz w:val="22"/>
                <w:szCs w:val="22"/>
                <w:lang w:eastAsia="en-US"/>
              </w:rPr>
              <w:t>Iš Lietuvoje įsteigtų subjektų įrodančių dokumentų nereikalaujama. Užtenka pateikto EBVPD.</w:t>
            </w:r>
          </w:p>
          <w:p w14:paraId="4E66427C" w14:textId="77777777" w:rsidR="00520BE3" w:rsidRPr="00830F1F" w:rsidRDefault="00520BE3" w:rsidP="00BD15EF">
            <w:pPr>
              <w:spacing w:after="0" w:line="240" w:lineRule="auto"/>
              <w:jc w:val="both"/>
              <w:rPr>
                <w:rFonts w:ascii="Calibri" w:eastAsia="Times New Roman" w:hAnsi="Calibri" w:cs="Calibri"/>
                <w:b/>
                <w:bCs/>
                <w:iCs/>
                <w:sz w:val="22"/>
                <w:szCs w:val="22"/>
                <w:lang w:eastAsia="en-US"/>
              </w:rPr>
            </w:pPr>
          </w:p>
        </w:tc>
      </w:tr>
      <w:tr w:rsidR="00520BE3" w:rsidRPr="00830F1F" w14:paraId="0C5F3F12" w14:textId="77777777" w:rsidTr="00BD15EF">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674D52" w14:textId="77777777" w:rsidR="00520BE3" w:rsidRPr="00830F1F" w:rsidRDefault="00520BE3" w:rsidP="00520BE3">
            <w:pPr>
              <w:numPr>
                <w:ilvl w:val="0"/>
                <w:numId w:val="4"/>
              </w:numPr>
              <w:spacing w:after="0" w:line="240" w:lineRule="auto"/>
              <w:ind w:left="0" w:firstLine="0"/>
              <w:rPr>
                <w:rFonts w:ascii="Times New Roman" w:eastAsia="Times New Roman" w:hAnsi="Times New Roman" w:cs="Times New Roman"/>
                <w:b/>
                <w:bCs/>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0E43E4" w14:textId="77777777" w:rsidR="00520BE3" w:rsidRPr="00830F1F" w:rsidRDefault="00520BE3" w:rsidP="00BD15EF">
            <w:pPr>
              <w:spacing w:after="0" w:line="240" w:lineRule="auto"/>
              <w:jc w:val="both"/>
              <w:rPr>
                <w:rFonts w:ascii="Calibri" w:eastAsia="Times New Roman" w:hAnsi="Calibri" w:cs="Calibri"/>
                <w:sz w:val="22"/>
                <w:szCs w:val="22"/>
                <w:lang w:eastAsia="en-US"/>
              </w:rPr>
            </w:pPr>
            <w:r w:rsidRPr="00830F1F">
              <w:rPr>
                <w:rFonts w:ascii="Calibri" w:eastAsia="Times New Roman" w:hAnsi="Calibri" w:cs="Calibri"/>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w:t>
            </w:r>
            <w:r w:rsidRPr="00830F1F">
              <w:rPr>
                <w:rFonts w:ascii="Calibri" w:eastAsia="Times New Roman" w:hAnsi="Calibri" w:cs="Calibri"/>
                <w:sz w:val="22"/>
                <w:szCs w:val="22"/>
                <w:lang w:eastAsia="en-US"/>
              </w:rPr>
              <w:lastRenderedPageBreak/>
              <w:t xml:space="preserve">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84F5A79" w14:textId="77777777" w:rsidR="00520BE3" w:rsidRPr="00830F1F" w:rsidRDefault="00520BE3" w:rsidP="00BD15EF">
            <w:pPr>
              <w:spacing w:after="0" w:line="240" w:lineRule="auto"/>
              <w:jc w:val="both"/>
              <w:rPr>
                <w:rFonts w:ascii="Calibri" w:eastAsia="Times New Roman" w:hAnsi="Calibri" w:cs="Calibri"/>
                <w:sz w:val="22"/>
                <w:szCs w:val="22"/>
                <w:lang w:eastAsia="en-US"/>
              </w:rPr>
            </w:pPr>
            <w:r w:rsidRPr="00830F1F">
              <w:rPr>
                <w:rFonts w:ascii="Calibri" w:eastAsia="Times New Roman" w:hAnsi="Calibri" w:cs="Calibri"/>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4E82DC" w14:textId="77777777" w:rsidR="00520BE3" w:rsidRPr="00830F1F" w:rsidRDefault="00520BE3" w:rsidP="00BD15EF">
            <w:pPr>
              <w:spacing w:after="0" w:line="240" w:lineRule="auto"/>
              <w:jc w:val="both"/>
              <w:rPr>
                <w:rFonts w:ascii="Calibri" w:eastAsia="Yu Mincho" w:hAnsi="Calibri" w:cs="Calibri"/>
                <w:b/>
                <w:bCs/>
                <w:sz w:val="22"/>
                <w:szCs w:val="22"/>
              </w:rPr>
            </w:pPr>
            <w:r w:rsidRPr="00830F1F">
              <w:rPr>
                <w:rFonts w:ascii="Calibri" w:eastAsia="Yu Mincho" w:hAnsi="Calibri" w:cs="Calibri"/>
                <w:b/>
                <w:bCs/>
                <w:sz w:val="22"/>
                <w:szCs w:val="22"/>
              </w:rPr>
              <w:lastRenderedPageBreak/>
              <w:t>VPĮ 46 straipsnio 4 dalies 6 punktas</w:t>
            </w:r>
          </w:p>
          <w:p w14:paraId="49FF26E2" w14:textId="77777777" w:rsidR="00520BE3" w:rsidRPr="00830F1F" w:rsidRDefault="00520BE3" w:rsidP="00BD15EF">
            <w:pPr>
              <w:spacing w:after="0" w:line="240" w:lineRule="auto"/>
              <w:jc w:val="both"/>
              <w:rPr>
                <w:rFonts w:ascii="Calibri" w:eastAsia="Yu Mincho" w:hAnsi="Calibri" w:cs="Calibri"/>
                <w:sz w:val="22"/>
                <w:szCs w:val="22"/>
              </w:rPr>
            </w:pPr>
          </w:p>
          <w:p w14:paraId="5C839AB2" w14:textId="77777777" w:rsidR="00520BE3" w:rsidRPr="00830F1F" w:rsidRDefault="00520BE3" w:rsidP="00BD15EF">
            <w:pPr>
              <w:spacing w:after="0" w:line="240" w:lineRule="auto"/>
              <w:jc w:val="both"/>
              <w:rPr>
                <w:rFonts w:ascii="Calibri" w:eastAsia="Yu Mincho" w:hAnsi="Calibri" w:cs="Calibri"/>
                <w:sz w:val="22"/>
                <w:szCs w:val="22"/>
              </w:rPr>
            </w:pPr>
            <w:r w:rsidRPr="00830F1F">
              <w:rPr>
                <w:rFonts w:ascii="Calibri" w:eastAsia="Yu Mincho" w:hAnsi="Calibri" w:cs="Calibri"/>
                <w:sz w:val="22"/>
                <w:szCs w:val="22"/>
              </w:rPr>
              <w:lastRenderedPageBreak/>
              <w:t>EBVPD</w:t>
            </w:r>
            <w:r w:rsidRPr="00830F1F">
              <w:rPr>
                <w:rFonts w:ascii="Calibri" w:eastAsia="Arial" w:hAnsi="Calibri" w:cs="Calibri"/>
                <w:sz w:val="22"/>
                <w:szCs w:val="22"/>
              </w:rPr>
              <w:t xml:space="preserve"> III dalies C14 punktas</w:t>
            </w:r>
          </w:p>
          <w:p w14:paraId="3FD27C66" w14:textId="77777777" w:rsidR="00520BE3" w:rsidRPr="00830F1F" w:rsidRDefault="00520BE3" w:rsidP="00BD15EF">
            <w:pPr>
              <w:spacing w:after="0" w:line="240" w:lineRule="auto"/>
              <w:jc w:val="both"/>
              <w:rPr>
                <w:rFonts w:ascii="Calibri" w:eastAsia="Yu Mincho" w:hAnsi="Calibri" w:cs="Calibri"/>
                <w:sz w:val="22"/>
                <w:szCs w:val="22"/>
                <w:lang w:eastAsia="en-US"/>
              </w:rPr>
            </w:pPr>
          </w:p>
          <w:p w14:paraId="08FB37D0" w14:textId="77777777" w:rsidR="00520BE3" w:rsidRPr="00830F1F" w:rsidRDefault="00520BE3" w:rsidP="00BD15EF">
            <w:pPr>
              <w:spacing w:after="0" w:line="240" w:lineRule="auto"/>
              <w:jc w:val="both"/>
              <w:rPr>
                <w:rFonts w:ascii="Calibri" w:eastAsia="Yu Mincho" w:hAnsi="Calibri" w:cs="Calibri"/>
                <w:sz w:val="22"/>
                <w:szCs w:val="22"/>
                <w:lang w:eastAsia="en-US"/>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98E97A" w14:textId="77777777" w:rsidR="00520BE3" w:rsidRPr="00830F1F" w:rsidRDefault="00520BE3" w:rsidP="00BD15EF">
            <w:pPr>
              <w:spacing w:after="0" w:line="240" w:lineRule="auto"/>
              <w:jc w:val="both"/>
              <w:rPr>
                <w:rFonts w:ascii="Calibri" w:eastAsia="Times New Roman" w:hAnsi="Calibri" w:cs="Calibri"/>
                <w:sz w:val="22"/>
                <w:szCs w:val="22"/>
                <w:lang w:eastAsia="en-US"/>
              </w:rPr>
            </w:pPr>
            <w:r w:rsidRPr="00830F1F">
              <w:rPr>
                <w:rFonts w:ascii="Calibri" w:eastAsia="Times New Roman" w:hAnsi="Calibri" w:cs="Calibri"/>
                <w:sz w:val="22"/>
                <w:szCs w:val="22"/>
                <w:lang w:eastAsia="en-US"/>
              </w:rPr>
              <w:lastRenderedPageBreak/>
              <w:t>Iš Lietuvoje įsteigtų subjektų įrodančių dokumentų nereikalaujama. Užtenka pateikto EBVPD.</w:t>
            </w:r>
          </w:p>
          <w:p w14:paraId="0D41A8AB" w14:textId="77777777" w:rsidR="00520BE3" w:rsidRPr="00830F1F" w:rsidRDefault="00520BE3" w:rsidP="00BD15EF">
            <w:pPr>
              <w:spacing w:after="0" w:line="240" w:lineRule="auto"/>
              <w:jc w:val="both"/>
              <w:rPr>
                <w:rFonts w:ascii="Calibri" w:eastAsia="Times New Roman" w:hAnsi="Calibri" w:cs="Calibri"/>
                <w:bCs/>
                <w:iCs/>
                <w:sz w:val="22"/>
                <w:szCs w:val="22"/>
                <w:lang w:eastAsia="en-US"/>
              </w:rPr>
            </w:pPr>
          </w:p>
          <w:p w14:paraId="2AF05634" w14:textId="77777777" w:rsidR="00520BE3" w:rsidRPr="00830F1F" w:rsidRDefault="00520BE3" w:rsidP="00BD15EF">
            <w:pPr>
              <w:spacing w:after="0" w:line="240" w:lineRule="auto"/>
              <w:jc w:val="both"/>
              <w:rPr>
                <w:rFonts w:ascii="Calibri" w:eastAsia="Times New Roman" w:hAnsi="Calibri" w:cs="Calibri"/>
                <w:b/>
                <w:bCs/>
                <w:sz w:val="22"/>
                <w:szCs w:val="22"/>
              </w:rPr>
            </w:pPr>
            <w:r w:rsidRPr="00830F1F">
              <w:rPr>
                <w:rFonts w:ascii="Calibri" w:eastAsia="Times New Roman" w:hAnsi="Calibri" w:cs="Calibri"/>
                <w:b/>
                <w:bCs/>
                <w:sz w:val="22"/>
                <w:szCs w:val="22"/>
              </w:rPr>
              <w:lastRenderedPageBreak/>
              <w:t xml:space="preserve">Priimant sprendimus dėl tiekėjo pašalinimo iš pirkimo procedūros šiame punkte nurodytu pašalinimo pagrindu, gali būti atsižvelgiama į pagal VPĮ 91 straipsnį skelbiamą informaciją: </w:t>
            </w:r>
          </w:p>
          <w:p w14:paraId="6127D790" w14:textId="77777777" w:rsidR="00520BE3" w:rsidRPr="00830F1F" w:rsidRDefault="00520BE3" w:rsidP="00BD15EF">
            <w:pPr>
              <w:spacing w:after="0" w:line="240" w:lineRule="auto"/>
              <w:jc w:val="both"/>
              <w:rPr>
                <w:rFonts w:ascii="Calibri" w:eastAsia="Times New Roman" w:hAnsi="Calibri" w:cs="Calibri"/>
                <w:sz w:val="22"/>
                <w:szCs w:val="22"/>
              </w:rPr>
            </w:pPr>
          </w:p>
          <w:p w14:paraId="5085A4E0" w14:textId="77777777" w:rsidR="00520BE3" w:rsidRPr="00830F1F" w:rsidRDefault="00520BE3" w:rsidP="00BD15EF">
            <w:pPr>
              <w:spacing w:after="0" w:line="240" w:lineRule="auto"/>
              <w:jc w:val="both"/>
              <w:rPr>
                <w:rFonts w:ascii="Calibri" w:eastAsia="Times New Roman" w:hAnsi="Calibri" w:cs="Calibri"/>
                <w:sz w:val="22"/>
                <w:szCs w:val="22"/>
              </w:rPr>
            </w:pPr>
            <w:hyperlink r:id="rId19" w:history="1">
              <w:r w:rsidRPr="009A448B">
                <w:rPr>
                  <w:rStyle w:val="Hipersaitas"/>
                  <w:rFonts w:ascii="Calibri" w:eastAsia="Calibri" w:hAnsi="Calibri" w:cs="Arial"/>
                </w:rPr>
                <w:t>https://vpt.lrv.lt/lt/nuorodos/kiti-duomenys/powerbi/melaginga-informacija-pateikusiu-tiekeju-sarasas-3/</w:t>
              </w:r>
            </w:hyperlink>
            <w:r>
              <w:rPr>
                <w:rFonts w:ascii="Calibri" w:eastAsia="Calibri" w:hAnsi="Calibri" w:cs="Arial"/>
              </w:rPr>
              <w:t xml:space="preserve"> </w:t>
            </w:r>
          </w:p>
          <w:p w14:paraId="3212FEFE" w14:textId="77777777" w:rsidR="00520BE3" w:rsidRPr="00830F1F" w:rsidRDefault="00520BE3" w:rsidP="00BD15EF">
            <w:pPr>
              <w:spacing w:after="0" w:line="240" w:lineRule="auto"/>
              <w:jc w:val="both"/>
              <w:rPr>
                <w:rFonts w:ascii="Calibri" w:eastAsia="Times New Roman" w:hAnsi="Calibri" w:cs="Calibri"/>
                <w:sz w:val="22"/>
                <w:szCs w:val="22"/>
              </w:rPr>
            </w:pPr>
            <w:hyperlink r:id="rId20" w:history="1">
              <w:r w:rsidRPr="00830F1F">
                <w:rPr>
                  <w:rFonts w:ascii="Calibri" w:eastAsia="Times New Roman" w:hAnsi="Calibri" w:cs="Calibri"/>
                  <w:color w:val="0000FF"/>
                  <w:sz w:val="22"/>
                  <w:szCs w:val="22"/>
                  <w:u w:val="single"/>
                </w:rPr>
                <w:t>https://vpt.lrv.lt/lt/pasalinimo-pagrindai-1/nepatikimu-koncesininku-sarasas-1/nepatikimu-koncesininku-sarasas</w:t>
              </w:r>
            </w:hyperlink>
          </w:p>
          <w:p w14:paraId="1DCD130B" w14:textId="77777777" w:rsidR="00520BE3" w:rsidRPr="00830F1F" w:rsidRDefault="00520BE3" w:rsidP="00BD15EF">
            <w:pPr>
              <w:spacing w:after="0" w:line="240" w:lineRule="auto"/>
              <w:jc w:val="both"/>
              <w:rPr>
                <w:rFonts w:ascii="Calibri" w:eastAsia="Times New Roman" w:hAnsi="Calibri" w:cs="Calibri"/>
                <w:bCs/>
                <w:sz w:val="22"/>
                <w:szCs w:val="22"/>
              </w:rPr>
            </w:pPr>
          </w:p>
          <w:p w14:paraId="5F604C62" w14:textId="77777777" w:rsidR="00520BE3" w:rsidRPr="00830F1F" w:rsidRDefault="00520BE3" w:rsidP="00BD15EF">
            <w:pPr>
              <w:spacing w:after="0" w:line="240" w:lineRule="auto"/>
              <w:jc w:val="both"/>
              <w:rPr>
                <w:rFonts w:ascii="Calibri" w:eastAsia="Times New Roman" w:hAnsi="Calibri" w:cs="Calibri"/>
                <w:b/>
                <w:bCs/>
                <w:sz w:val="22"/>
                <w:szCs w:val="22"/>
              </w:rPr>
            </w:pPr>
          </w:p>
        </w:tc>
      </w:tr>
      <w:tr w:rsidR="00520BE3" w:rsidRPr="00830F1F" w14:paraId="00527259" w14:textId="77777777" w:rsidTr="00BD15EF">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03457E" w14:textId="77777777" w:rsidR="00520BE3" w:rsidRPr="00830F1F" w:rsidRDefault="00520BE3" w:rsidP="00520BE3">
            <w:pPr>
              <w:numPr>
                <w:ilvl w:val="0"/>
                <w:numId w:val="4"/>
              </w:numPr>
              <w:spacing w:after="0" w:line="240" w:lineRule="auto"/>
              <w:ind w:left="0" w:firstLine="0"/>
              <w:rPr>
                <w:rFonts w:ascii="Times New Roman" w:eastAsia="Times New Roman" w:hAnsi="Times New Roman" w:cs="Times New Roman"/>
                <w:sz w:val="22"/>
                <w:szCs w:val="22"/>
              </w:rPr>
            </w:pPr>
          </w:p>
          <w:p w14:paraId="418DD634" w14:textId="77777777" w:rsidR="00520BE3" w:rsidRPr="00830F1F" w:rsidRDefault="00520BE3" w:rsidP="00BD15EF">
            <w:pPr>
              <w:spacing w:after="0" w:line="240" w:lineRule="auto"/>
              <w:rPr>
                <w:rFonts w:ascii="Times New Roman" w:eastAsia="Times New Roman" w:hAnsi="Times New Roman" w:cs="Times New Roman"/>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5F6426" w14:textId="77777777" w:rsidR="00520BE3" w:rsidRPr="00830F1F" w:rsidRDefault="00520BE3" w:rsidP="00BD15EF">
            <w:p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rPr>
              <w:t>Tiekėjas yra padaręs rimtą profesinį pažeidimą, dėl kurio perkančioji organizacija abejoja tiekėjo sąžiningumu, kai jis</w:t>
            </w:r>
            <w:bookmarkStart w:id="54" w:name="part_030e6c6c64ba4f96a23474e439d1b80c"/>
            <w:bookmarkEnd w:id="54"/>
            <w:r w:rsidRPr="00830F1F">
              <w:rPr>
                <w:rFonts w:ascii="Calibri" w:eastAsia="Times New Roman" w:hAnsi="Calibri" w:cs="Calibri"/>
                <w:sz w:val="22"/>
                <w:szCs w:val="22"/>
              </w:rPr>
              <w:t xml:space="preserve"> yra padaręs finansinės atskaitomybės ir audito teisės aktų pažeidimą ir nuo jo padarymo dienos praėjo mažiau kaip vieni metai.</w:t>
            </w:r>
          </w:p>
          <w:p w14:paraId="5B920F26" w14:textId="77777777" w:rsidR="00520BE3" w:rsidRPr="00830F1F" w:rsidRDefault="00520BE3" w:rsidP="00BD15EF">
            <w:pPr>
              <w:spacing w:after="0" w:line="240" w:lineRule="auto"/>
              <w:jc w:val="both"/>
              <w:rPr>
                <w:rFonts w:ascii="Calibri" w:eastAsia="Times New Roman" w:hAnsi="Calibri" w:cs="Calibri"/>
                <w:b/>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5BFCB3" w14:textId="77777777" w:rsidR="00520BE3" w:rsidRPr="00830F1F" w:rsidRDefault="00520BE3" w:rsidP="00BD15EF">
            <w:pPr>
              <w:spacing w:after="0" w:line="240" w:lineRule="auto"/>
              <w:jc w:val="both"/>
              <w:rPr>
                <w:rFonts w:ascii="Calibri" w:eastAsia="Yu Mincho" w:hAnsi="Calibri" w:cs="Calibri"/>
                <w:b/>
                <w:bCs/>
                <w:sz w:val="22"/>
                <w:szCs w:val="22"/>
              </w:rPr>
            </w:pPr>
            <w:r w:rsidRPr="00830F1F">
              <w:rPr>
                <w:rFonts w:ascii="Calibri" w:eastAsia="Yu Mincho" w:hAnsi="Calibri" w:cs="Calibri"/>
                <w:b/>
                <w:bCs/>
                <w:sz w:val="22"/>
                <w:szCs w:val="22"/>
              </w:rPr>
              <w:t>VPĮ 46 straipsnio 4 dalies 7 punkto a papunktis</w:t>
            </w:r>
          </w:p>
          <w:p w14:paraId="1CFA14FA" w14:textId="77777777" w:rsidR="00520BE3" w:rsidRPr="00830F1F" w:rsidRDefault="00520BE3" w:rsidP="00BD15EF">
            <w:pPr>
              <w:spacing w:after="0" w:line="240" w:lineRule="auto"/>
              <w:jc w:val="both"/>
              <w:rPr>
                <w:rFonts w:ascii="Calibri" w:eastAsia="Yu Mincho" w:hAnsi="Calibri" w:cs="Calibri"/>
                <w:sz w:val="22"/>
                <w:szCs w:val="22"/>
              </w:rPr>
            </w:pPr>
          </w:p>
          <w:p w14:paraId="41038C45" w14:textId="77777777" w:rsidR="00520BE3" w:rsidRPr="00830F1F" w:rsidRDefault="00520BE3" w:rsidP="00BD15EF">
            <w:pPr>
              <w:spacing w:after="0" w:line="240" w:lineRule="auto"/>
              <w:jc w:val="both"/>
              <w:rPr>
                <w:rFonts w:ascii="Calibri" w:eastAsia="Yu Mincho" w:hAnsi="Calibri" w:cs="Calibri"/>
                <w:sz w:val="22"/>
                <w:szCs w:val="22"/>
              </w:rPr>
            </w:pPr>
            <w:r w:rsidRPr="00830F1F">
              <w:rPr>
                <w:rFonts w:ascii="Calibri" w:eastAsia="Yu Mincho" w:hAnsi="Calibri" w:cs="Calibri"/>
                <w:sz w:val="22"/>
                <w:szCs w:val="22"/>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28F78D" w14:textId="77777777" w:rsidR="00520BE3" w:rsidRPr="00830F1F" w:rsidRDefault="00520BE3" w:rsidP="00BD15EF">
            <w:p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lang w:eastAsia="en-US"/>
              </w:rPr>
              <w:t xml:space="preserve">Iš Lietuvoje įsteigtų subjektų įrodančių dokumentų nereikalaujama. Užtenka pateikto EBVPD. </w:t>
            </w:r>
            <w:r w:rsidRPr="00830F1F">
              <w:rPr>
                <w:rFonts w:ascii="Calibri" w:eastAsia="Times New Roman" w:hAnsi="Calibri" w:cs="Calibri"/>
                <w:sz w:val="22"/>
                <w:szCs w:val="22"/>
              </w:rPr>
              <w:t>Priimant sprendimus dėl tiekėjo pašalinimo iš pirkimo procedūros šiame punkte nurodytu pašalinimo pagrindu, be kita ko, atsižvelgiama į</w:t>
            </w:r>
            <w:r w:rsidRPr="00830F1F">
              <w:rPr>
                <w:rFonts w:ascii="Calibri" w:eastAsia="Times New Roman" w:hAnsi="Calibri" w:cs="Calibri"/>
                <w:b/>
                <w:bCs/>
                <w:sz w:val="22"/>
                <w:szCs w:val="22"/>
              </w:rPr>
              <w:t xml:space="preserve"> </w:t>
            </w:r>
            <w:r w:rsidRPr="00830F1F">
              <w:rPr>
                <w:rFonts w:ascii="Calibri" w:eastAsia="Times New Roman" w:hAnsi="Calibri" w:cs="Calibri"/>
                <w:sz w:val="22"/>
                <w:szCs w:val="22"/>
              </w:rPr>
              <w:t xml:space="preserve">nacionalinėje duomenų bazėje adresu: </w:t>
            </w:r>
            <w:hyperlink r:id="rId21" w:history="1">
              <w:r w:rsidRPr="00830F1F">
                <w:rPr>
                  <w:rFonts w:ascii="Calibri" w:eastAsia="Times New Roman" w:hAnsi="Calibri" w:cs="Calibri"/>
                  <w:color w:val="0000FF"/>
                  <w:sz w:val="22"/>
                  <w:szCs w:val="22"/>
                  <w:u w:val="single"/>
                </w:rPr>
                <w:t>https://www.registrucentras.lt/jar/p/index.php</w:t>
              </w:r>
            </w:hyperlink>
          </w:p>
          <w:p w14:paraId="7EADB6CF" w14:textId="77777777" w:rsidR="00520BE3" w:rsidRPr="00830F1F" w:rsidRDefault="00520BE3" w:rsidP="00BD15EF">
            <w:p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rPr>
              <w:t>paskelbtą informaciją, taip pat į šiame informaciniame pranešime pateiktą informaciją:</w:t>
            </w:r>
          </w:p>
          <w:p w14:paraId="694B1430" w14:textId="77777777" w:rsidR="00520BE3" w:rsidRPr="00830F1F" w:rsidRDefault="00520BE3" w:rsidP="00BD15EF">
            <w:pPr>
              <w:spacing w:after="0" w:line="240" w:lineRule="auto"/>
              <w:jc w:val="both"/>
              <w:rPr>
                <w:rFonts w:ascii="Calibri" w:eastAsia="Times New Roman" w:hAnsi="Calibri" w:cs="Calibri"/>
                <w:b/>
                <w:bCs/>
                <w:iCs/>
                <w:sz w:val="22"/>
                <w:szCs w:val="22"/>
              </w:rPr>
            </w:pPr>
            <w:hyperlink r:id="rId22" w:history="1">
              <w:r w:rsidRPr="009A448B">
                <w:rPr>
                  <w:rStyle w:val="Hipersaitas"/>
                  <w:rFonts w:ascii="Calibri" w:eastAsia="Calibri" w:hAnsi="Calibri" w:cs="Arial"/>
                </w:rPr>
                <w:t>https://vpt.lrv.lt/lt/naujienos-3/finansiniu-ataskaitu-nepateikimas-gali-tapti-kliutimi-dalyvauti-viesuosiuose-pirkimuose/</w:t>
              </w:r>
            </w:hyperlink>
          </w:p>
        </w:tc>
      </w:tr>
      <w:tr w:rsidR="00520BE3" w:rsidRPr="00830F1F" w14:paraId="05FD99DA" w14:textId="77777777" w:rsidTr="00BD15EF">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F96BF0" w14:textId="77777777" w:rsidR="00520BE3" w:rsidRPr="00830F1F" w:rsidRDefault="00520BE3" w:rsidP="00520BE3">
            <w:pPr>
              <w:numPr>
                <w:ilvl w:val="0"/>
                <w:numId w:val="4"/>
              </w:numPr>
              <w:spacing w:after="0" w:line="240" w:lineRule="auto"/>
              <w:ind w:left="0" w:firstLine="0"/>
              <w:rPr>
                <w:rFonts w:ascii="Times New Roman" w:eastAsia="Times New Roman" w:hAnsi="Times New Roman" w:cs="Times New Roman"/>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AECB73" w14:textId="77777777" w:rsidR="00520BE3" w:rsidRPr="00830F1F" w:rsidRDefault="00520BE3" w:rsidP="00BD15EF">
            <w:pPr>
              <w:spacing w:after="0" w:line="240" w:lineRule="auto"/>
              <w:jc w:val="both"/>
              <w:rPr>
                <w:rFonts w:ascii="Calibri" w:eastAsia="Times New Roman" w:hAnsi="Calibri" w:cs="Calibri"/>
                <w:b/>
                <w:bCs/>
                <w:sz w:val="22"/>
                <w:szCs w:val="22"/>
              </w:rPr>
            </w:pPr>
            <w:r w:rsidRPr="00830F1F">
              <w:rPr>
                <w:rFonts w:ascii="Calibri" w:eastAsia="Times New Roman" w:hAnsi="Calibri" w:cs="Calibri"/>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830F1F">
              <w:rPr>
                <w:rFonts w:ascii="Calibri" w:eastAsia="Times New Roman" w:hAnsi="Calibri" w:cs="Calibri"/>
                <w:sz w:val="22"/>
                <w:szCs w:val="22"/>
                <w:vertAlign w:val="superscript"/>
              </w:rPr>
              <w:t>1</w:t>
            </w:r>
            <w:r w:rsidRPr="00830F1F">
              <w:rPr>
                <w:rFonts w:ascii="Calibri" w:eastAsia="Times New Roman" w:hAnsi="Calibri" w:cs="Calibri"/>
                <w:sz w:val="22"/>
                <w:szCs w:val="22"/>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BFED57" w14:textId="77777777" w:rsidR="00520BE3" w:rsidRPr="00830F1F" w:rsidRDefault="00520BE3" w:rsidP="00BD15EF">
            <w:pPr>
              <w:spacing w:after="0" w:line="240" w:lineRule="auto"/>
              <w:jc w:val="both"/>
              <w:rPr>
                <w:rFonts w:ascii="Calibri" w:eastAsia="Yu Mincho" w:hAnsi="Calibri" w:cs="Calibri"/>
                <w:b/>
                <w:bCs/>
                <w:sz w:val="22"/>
                <w:szCs w:val="22"/>
              </w:rPr>
            </w:pPr>
            <w:r w:rsidRPr="00830F1F">
              <w:rPr>
                <w:rFonts w:ascii="Calibri" w:eastAsia="Yu Mincho" w:hAnsi="Calibri" w:cs="Calibri"/>
                <w:b/>
                <w:bCs/>
                <w:sz w:val="22"/>
                <w:szCs w:val="22"/>
              </w:rPr>
              <w:t>VPĮ 46 straipsnio 4 dalies 7 punkto b papunktis</w:t>
            </w:r>
          </w:p>
          <w:p w14:paraId="56011877" w14:textId="77777777" w:rsidR="00520BE3" w:rsidRPr="00830F1F" w:rsidRDefault="00520BE3" w:rsidP="00BD15EF">
            <w:pPr>
              <w:spacing w:after="0" w:line="240" w:lineRule="auto"/>
              <w:jc w:val="both"/>
              <w:rPr>
                <w:rFonts w:ascii="Calibri" w:eastAsia="Yu Mincho" w:hAnsi="Calibri" w:cs="Calibri"/>
                <w:sz w:val="22"/>
                <w:szCs w:val="22"/>
              </w:rPr>
            </w:pPr>
          </w:p>
          <w:p w14:paraId="031482B9" w14:textId="77777777" w:rsidR="00520BE3" w:rsidRPr="00830F1F" w:rsidRDefault="00520BE3" w:rsidP="00BD15EF">
            <w:pPr>
              <w:spacing w:after="0" w:line="240" w:lineRule="auto"/>
              <w:jc w:val="both"/>
              <w:rPr>
                <w:rFonts w:ascii="Calibri" w:eastAsia="Yu Mincho" w:hAnsi="Calibri" w:cs="Calibri"/>
                <w:sz w:val="22"/>
                <w:szCs w:val="22"/>
                <w:lang w:eastAsia="en-US"/>
              </w:rPr>
            </w:pPr>
            <w:r w:rsidRPr="00830F1F">
              <w:rPr>
                <w:rFonts w:ascii="Calibri" w:eastAsia="Yu Mincho" w:hAnsi="Calibri" w:cs="Calibri"/>
                <w:sz w:val="22"/>
                <w:szCs w:val="22"/>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E79F7D" w14:textId="77777777" w:rsidR="00520BE3" w:rsidRPr="00830F1F" w:rsidRDefault="00520BE3" w:rsidP="00BD15EF">
            <w:pPr>
              <w:spacing w:after="0" w:line="240" w:lineRule="auto"/>
              <w:jc w:val="both"/>
              <w:rPr>
                <w:rFonts w:ascii="Calibri" w:eastAsia="Times New Roman" w:hAnsi="Calibri" w:cs="Calibri"/>
                <w:sz w:val="22"/>
                <w:szCs w:val="22"/>
                <w:lang w:eastAsia="en-US"/>
              </w:rPr>
            </w:pPr>
            <w:r w:rsidRPr="00830F1F">
              <w:rPr>
                <w:rFonts w:ascii="Calibri" w:eastAsia="Times New Roman" w:hAnsi="Calibri" w:cs="Calibri"/>
                <w:sz w:val="22"/>
                <w:szCs w:val="22"/>
                <w:lang w:eastAsia="en-US"/>
              </w:rPr>
              <w:t>Iš Lietuvoje įsteigtų subjektų įrodančių dokumentų nereikalaujama. Užtenka pateikto EBVPD.</w:t>
            </w:r>
          </w:p>
          <w:p w14:paraId="04DE65AB" w14:textId="77777777" w:rsidR="00520BE3" w:rsidRPr="00830F1F" w:rsidRDefault="00520BE3" w:rsidP="00BD15EF">
            <w:pPr>
              <w:spacing w:after="0" w:line="240" w:lineRule="auto"/>
              <w:jc w:val="both"/>
              <w:rPr>
                <w:rFonts w:ascii="Calibri" w:eastAsia="Times New Roman" w:hAnsi="Calibri" w:cs="Calibri"/>
                <w:b/>
                <w:bCs/>
                <w:iCs/>
                <w:sz w:val="22"/>
                <w:szCs w:val="22"/>
                <w:lang w:eastAsia="en-US"/>
              </w:rPr>
            </w:pPr>
          </w:p>
          <w:p w14:paraId="62EF00C6" w14:textId="77777777" w:rsidR="00520BE3" w:rsidRPr="00830F1F" w:rsidRDefault="00520BE3" w:rsidP="00BD15EF">
            <w:pPr>
              <w:spacing w:after="0" w:line="240" w:lineRule="auto"/>
              <w:jc w:val="both"/>
              <w:rPr>
                <w:rFonts w:ascii="Calibri" w:eastAsia="Times New Roman" w:hAnsi="Calibri" w:cs="Calibri"/>
                <w:b/>
                <w:bCs/>
                <w:sz w:val="22"/>
                <w:szCs w:val="22"/>
              </w:rPr>
            </w:pPr>
            <w:r w:rsidRPr="00830F1F">
              <w:rPr>
                <w:rFonts w:ascii="Calibri" w:eastAsia="Times New Roman" w:hAnsi="Calibri" w:cs="Calibri"/>
                <w:sz w:val="22"/>
                <w:szCs w:val="22"/>
              </w:rPr>
              <w:t>Priimant sprendimus dėl tiekėjo pašalinimo iš pirkimo procedūros šiame punkte nurodytu pašalinimo pagrindu, be kita ko, atsižvelgiama į</w:t>
            </w:r>
            <w:r w:rsidRPr="00830F1F">
              <w:rPr>
                <w:rFonts w:ascii="Calibri" w:eastAsia="Times New Roman" w:hAnsi="Calibri" w:cs="Calibri"/>
                <w:b/>
                <w:bCs/>
                <w:sz w:val="22"/>
                <w:szCs w:val="22"/>
              </w:rPr>
              <w:t xml:space="preserve"> </w:t>
            </w:r>
            <w:r w:rsidRPr="00830F1F">
              <w:rPr>
                <w:rFonts w:ascii="Calibri" w:eastAsia="Times New Roman" w:hAnsi="Calibri" w:cs="Calibri"/>
                <w:sz w:val="22"/>
                <w:szCs w:val="22"/>
              </w:rPr>
              <w:t xml:space="preserve">nacionalinėje duomenų bazėje adresu </w:t>
            </w:r>
            <w:hyperlink r:id="rId23">
              <w:r w:rsidRPr="00830F1F">
                <w:rPr>
                  <w:rFonts w:ascii="Calibri" w:eastAsia="Times New Roman" w:hAnsi="Calibri" w:cs="Calibri"/>
                  <w:color w:val="0000FF"/>
                  <w:sz w:val="22"/>
                  <w:szCs w:val="22"/>
                  <w:u w:val="single"/>
                </w:rPr>
                <w:t>https://www.vmi.lt/evmi/mokesciu-moketoju-informacija</w:t>
              </w:r>
            </w:hyperlink>
            <w:r w:rsidRPr="00830F1F">
              <w:rPr>
                <w:rFonts w:ascii="Calibri" w:eastAsia="Times New Roman" w:hAnsi="Calibri" w:cs="Calibri"/>
                <w:sz w:val="22"/>
                <w:szCs w:val="22"/>
              </w:rPr>
              <w:t xml:space="preserve"> skelbiamą informaciją.</w:t>
            </w:r>
          </w:p>
        </w:tc>
      </w:tr>
      <w:tr w:rsidR="00520BE3" w:rsidRPr="00830F1F" w14:paraId="0C620236" w14:textId="77777777" w:rsidTr="00BD15EF">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040594" w14:textId="77777777" w:rsidR="00520BE3" w:rsidRPr="00830F1F" w:rsidRDefault="00520BE3" w:rsidP="00520BE3">
            <w:pPr>
              <w:numPr>
                <w:ilvl w:val="0"/>
                <w:numId w:val="4"/>
              </w:numPr>
              <w:spacing w:after="0" w:line="240" w:lineRule="auto"/>
              <w:ind w:left="0" w:firstLine="0"/>
              <w:rPr>
                <w:rFonts w:ascii="Times New Roman" w:eastAsia="Times New Roman" w:hAnsi="Times New Roman" w:cs="Times New Roman"/>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56E03F" w14:textId="77777777" w:rsidR="00520BE3" w:rsidRPr="00830F1F" w:rsidRDefault="00520BE3" w:rsidP="00BD15EF">
            <w:p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rPr>
              <w:t xml:space="preserve">Tiekėjas yra padaręs rimtą profesinį pažeidimą, dėl kurio perkančioji organizacija abejoja tiekėjo sąžiningumu, kai jis </w:t>
            </w:r>
            <w:r w:rsidRPr="00830F1F">
              <w:rPr>
                <w:rFonts w:ascii="Calibri" w:eastAsia="Times New Roman" w:hAnsi="Calibri" w:cs="Calibri"/>
                <w:color w:val="000000"/>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E5B6DC" w14:textId="77777777" w:rsidR="00520BE3" w:rsidRPr="00830F1F" w:rsidRDefault="00520BE3" w:rsidP="00BD15EF">
            <w:pPr>
              <w:spacing w:after="0" w:line="240" w:lineRule="auto"/>
              <w:jc w:val="both"/>
              <w:rPr>
                <w:rFonts w:ascii="Calibri" w:eastAsia="Yu Mincho" w:hAnsi="Calibri" w:cs="Calibri"/>
                <w:b/>
                <w:bCs/>
                <w:sz w:val="22"/>
                <w:szCs w:val="22"/>
              </w:rPr>
            </w:pPr>
            <w:r w:rsidRPr="00830F1F">
              <w:rPr>
                <w:rFonts w:ascii="Calibri" w:eastAsia="Yu Mincho" w:hAnsi="Calibri" w:cs="Calibri"/>
                <w:b/>
                <w:bCs/>
                <w:sz w:val="22"/>
                <w:szCs w:val="22"/>
              </w:rPr>
              <w:t>VPĮ 46 straipsnio 4 dalies 7 punkto c papunktis</w:t>
            </w:r>
          </w:p>
          <w:p w14:paraId="08A51E4C" w14:textId="77777777" w:rsidR="00520BE3" w:rsidRPr="00830F1F" w:rsidRDefault="00520BE3" w:rsidP="00BD15EF">
            <w:pPr>
              <w:spacing w:after="0" w:line="240" w:lineRule="auto"/>
              <w:jc w:val="both"/>
              <w:rPr>
                <w:rFonts w:ascii="Calibri" w:eastAsia="Yu Mincho" w:hAnsi="Calibri" w:cs="Calibri"/>
                <w:sz w:val="22"/>
                <w:szCs w:val="22"/>
              </w:rPr>
            </w:pPr>
          </w:p>
          <w:p w14:paraId="4187ED33" w14:textId="77777777" w:rsidR="00520BE3" w:rsidRPr="00830F1F" w:rsidRDefault="00520BE3" w:rsidP="00BD15EF">
            <w:pPr>
              <w:spacing w:after="0" w:line="240" w:lineRule="auto"/>
              <w:jc w:val="both"/>
              <w:rPr>
                <w:rFonts w:ascii="Calibri" w:eastAsia="Yu Mincho" w:hAnsi="Calibri" w:cs="Calibri"/>
                <w:sz w:val="22"/>
                <w:szCs w:val="22"/>
                <w:lang w:eastAsia="en-US"/>
              </w:rPr>
            </w:pPr>
            <w:r w:rsidRPr="00830F1F">
              <w:rPr>
                <w:rFonts w:ascii="Calibri" w:eastAsia="Yu Mincho" w:hAnsi="Calibri" w:cs="Calibri"/>
                <w:sz w:val="22"/>
                <w:szCs w:val="22"/>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A3A215" w14:textId="77777777" w:rsidR="00520BE3" w:rsidRPr="00830F1F" w:rsidRDefault="00520BE3" w:rsidP="00BD15EF">
            <w:pPr>
              <w:spacing w:after="0" w:line="240" w:lineRule="auto"/>
              <w:jc w:val="both"/>
              <w:rPr>
                <w:rFonts w:ascii="Calibri" w:eastAsia="Times New Roman" w:hAnsi="Calibri" w:cs="Calibri"/>
                <w:sz w:val="22"/>
                <w:szCs w:val="22"/>
                <w:lang w:eastAsia="en-US"/>
              </w:rPr>
            </w:pPr>
            <w:r w:rsidRPr="00830F1F">
              <w:rPr>
                <w:rFonts w:ascii="Calibri" w:eastAsia="Times New Roman" w:hAnsi="Calibri" w:cs="Calibri"/>
                <w:sz w:val="22"/>
                <w:szCs w:val="22"/>
                <w:lang w:eastAsia="en-US"/>
              </w:rPr>
              <w:t>Iš Lietuvoje įsteigtų subjektų įrodančių dokumentų nereikalaujama. Užtenka pateikto EBVPD.</w:t>
            </w:r>
          </w:p>
          <w:p w14:paraId="1E8DD054" w14:textId="77777777" w:rsidR="00520BE3" w:rsidRPr="00830F1F" w:rsidRDefault="00520BE3" w:rsidP="00BD15EF">
            <w:pPr>
              <w:spacing w:after="0" w:line="240" w:lineRule="auto"/>
              <w:jc w:val="both"/>
              <w:rPr>
                <w:rFonts w:ascii="Calibri" w:eastAsia="Times New Roman" w:hAnsi="Calibri" w:cs="Calibri"/>
                <w:bCs/>
                <w:iCs/>
                <w:sz w:val="22"/>
                <w:szCs w:val="22"/>
                <w:lang w:eastAsia="en-US"/>
              </w:rPr>
            </w:pPr>
          </w:p>
          <w:p w14:paraId="417DF20B" w14:textId="77777777" w:rsidR="00520BE3" w:rsidRPr="00830F1F" w:rsidRDefault="00520BE3" w:rsidP="00BD15EF">
            <w:pPr>
              <w:spacing w:after="0" w:line="240" w:lineRule="auto"/>
              <w:rPr>
                <w:rFonts w:ascii="Calibri" w:eastAsia="Times New Roman" w:hAnsi="Calibri" w:cs="Calibri"/>
                <w:b/>
                <w:bCs/>
                <w:sz w:val="22"/>
                <w:szCs w:val="22"/>
                <w:lang w:eastAsia="en-US"/>
              </w:rPr>
            </w:pPr>
            <w:r w:rsidRPr="00830F1F">
              <w:rPr>
                <w:rFonts w:ascii="Calibri" w:eastAsia="Times New Roman" w:hAnsi="Calibri" w:cs="Calibri"/>
                <w:b/>
                <w:bCs/>
                <w:sz w:val="22"/>
                <w:szCs w:val="22"/>
                <w:lang w:eastAsia="en-US"/>
              </w:rPr>
              <w:t xml:space="preserve">Priimant sprendimus dėl tiekėjo pašalinimo iš pirkimo procedūros šiame punkte nurodytu pašalinimo pagrindu, be kita ko, atsižvelgiama į nacionalinėje duomenų bazėje adresu: </w:t>
            </w:r>
          </w:p>
          <w:p w14:paraId="17BB6D6F" w14:textId="77777777" w:rsidR="00520BE3" w:rsidRPr="00830F1F" w:rsidRDefault="00520BE3" w:rsidP="00BD15EF">
            <w:pPr>
              <w:spacing w:after="0" w:line="240" w:lineRule="auto"/>
              <w:rPr>
                <w:rFonts w:ascii="Calibri" w:eastAsia="Times New Roman" w:hAnsi="Calibri" w:cs="Calibri"/>
                <w:bCs/>
                <w:iCs/>
                <w:sz w:val="22"/>
                <w:szCs w:val="22"/>
                <w:lang w:eastAsia="en-US"/>
              </w:rPr>
            </w:pPr>
            <w:hyperlink r:id="rId24" w:history="1">
              <w:r w:rsidRPr="00830F1F">
                <w:rPr>
                  <w:rFonts w:ascii="Calibri" w:eastAsia="Times New Roman" w:hAnsi="Calibri" w:cs="Calibri"/>
                  <w:color w:val="0000FF"/>
                  <w:sz w:val="22"/>
                  <w:szCs w:val="22"/>
                  <w:u w:val="single"/>
                  <w:lang w:eastAsia="en-US"/>
                </w:rPr>
                <w:t>https://kt.gov.lt/lt/atviri-duomenys/diskvalifikavimas-is-viesuju-pirkimu</w:t>
              </w:r>
            </w:hyperlink>
            <w:r w:rsidRPr="00830F1F">
              <w:rPr>
                <w:rFonts w:ascii="Calibri" w:eastAsia="Times New Roman" w:hAnsi="Calibri" w:cs="Calibri"/>
                <w:sz w:val="22"/>
                <w:szCs w:val="22"/>
                <w:lang w:eastAsia="en-US"/>
              </w:rPr>
              <w:t xml:space="preserve"> skelbiamą informaciją. </w:t>
            </w:r>
          </w:p>
        </w:tc>
      </w:tr>
    </w:tbl>
    <w:p w14:paraId="0DC02506" w14:textId="77777777" w:rsidR="00520BE3" w:rsidRPr="00520BE3" w:rsidRDefault="00520BE3" w:rsidP="00520BE3">
      <w:pPr>
        <w:sectPr w:rsidR="00520BE3" w:rsidRPr="00520BE3" w:rsidSect="00C174F4">
          <w:pgSz w:w="15840" w:h="12240" w:orient="landscape"/>
          <w:pgMar w:top="1701" w:right="1134" w:bottom="567" w:left="1134" w:header="720" w:footer="720" w:gutter="0"/>
          <w:cols w:space="720"/>
          <w:titlePg/>
          <w:docGrid w:linePitch="360"/>
        </w:sectPr>
      </w:pPr>
    </w:p>
    <w:p w14:paraId="7BFABC1F" w14:textId="322698C9" w:rsidR="008D704D" w:rsidRPr="00F91331" w:rsidRDefault="008D704D" w:rsidP="009C2357">
      <w:pPr>
        <w:pStyle w:val="Antrat2"/>
        <w:ind w:left="5103"/>
        <w:rPr>
          <w:rFonts w:asciiTheme="minorHAnsi" w:eastAsia="Calibri" w:hAnsiTheme="minorHAnsi" w:cstheme="minorHAnsi"/>
          <w:color w:val="0070C0"/>
          <w:sz w:val="21"/>
          <w:szCs w:val="21"/>
        </w:rPr>
      </w:pPr>
      <w:bookmarkStart w:id="55" w:name="_Toc191627416"/>
      <w:r w:rsidRPr="00F91331">
        <w:rPr>
          <w:rFonts w:asciiTheme="minorHAnsi" w:eastAsia="Calibri" w:hAnsiTheme="minorHAnsi" w:cstheme="minorHAnsi"/>
          <w:color w:val="0070C0"/>
          <w:sz w:val="21"/>
          <w:szCs w:val="21"/>
        </w:rPr>
        <w:lastRenderedPageBreak/>
        <w:t xml:space="preserve">Pirkimo sąlygų </w:t>
      </w:r>
      <w:r w:rsidR="00F1334C" w:rsidRPr="00F91331">
        <w:rPr>
          <w:rFonts w:asciiTheme="minorHAnsi" w:eastAsia="Calibri" w:hAnsiTheme="minorHAnsi" w:cstheme="minorHAnsi"/>
          <w:color w:val="0070C0"/>
          <w:sz w:val="21"/>
          <w:szCs w:val="21"/>
        </w:rPr>
        <w:t>4</w:t>
      </w:r>
      <w:r w:rsidRPr="00F91331">
        <w:rPr>
          <w:rFonts w:asciiTheme="minorHAnsi" w:eastAsia="Calibri" w:hAnsiTheme="minorHAnsi" w:cstheme="minorHAnsi"/>
          <w:color w:val="0070C0"/>
          <w:sz w:val="21"/>
          <w:szCs w:val="21"/>
        </w:rPr>
        <w:t xml:space="preserve"> priedas „Tiekėjų kvalifikacijos reikalavimai</w:t>
      </w:r>
      <w:r w:rsidR="00283391" w:rsidRPr="00F91331">
        <w:rPr>
          <w:rFonts w:asciiTheme="minorHAnsi" w:eastAsia="Calibri" w:hAnsiTheme="minorHAnsi" w:cstheme="minorHAnsi"/>
          <w:color w:val="0070C0"/>
          <w:sz w:val="21"/>
          <w:szCs w:val="21"/>
        </w:rPr>
        <w:t xml:space="preserve"> ir reikalaujami kokybės bei aplinkos apsaugos vadybos sistemų standartai</w:t>
      </w:r>
      <w:r w:rsidRPr="00F91331">
        <w:rPr>
          <w:rFonts w:asciiTheme="minorHAnsi" w:eastAsia="Calibri" w:hAnsiTheme="minorHAnsi" w:cstheme="minorHAnsi"/>
          <w:color w:val="0070C0"/>
          <w:sz w:val="21"/>
          <w:szCs w:val="21"/>
        </w:rPr>
        <w:t>“</w:t>
      </w:r>
      <w:bookmarkEnd w:id="51"/>
      <w:bookmarkEnd w:id="52"/>
      <w:bookmarkEnd w:id="53"/>
      <w:bookmarkEnd w:id="55"/>
    </w:p>
    <w:p w14:paraId="70EF5423" w14:textId="77777777" w:rsidR="002F396F" w:rsidRPr="00F91331" w:rsidRDefault="002F396F" w:rsidP="00DE290C">
      <w:pPr>
        <w:rPr>
          <w:rFonts w:cstheme="minorHAnsi"/>
          <w:b/>
          <w:bCs/>
          <w:smallCaps/>
          <w:sz w:val="22"/>
          <w:szCs w:val="22"/>
        </w:rPr>
      </w:pPr>
    </w:p>
    <w:p w14:paraId="2E4A6A51" w14:textId="7093DA19" w:rsidR="002F396F" w:rsidRPr="00F91331" w:rsidRDefault="002F396F" w:rsidP="007C0612">
      <w:pPr>
        <w:pStyle w:val="Paantrat"/>
        <w:spacing w:line="240" w:lineRule="auto"/>
        <w:jc w:val="center"/>
        <w:rPr>
          <w:smallCaps/>
        </w:rPr>
      </w:pPr>
      <w:r w:rsidRPr="00F91331">
        <w:rPr>
          <w:smallCaps/>
        </w:rPr>
        <w:t>TIEKĖJŲ KVALIFIKACIJOS REIKALAVIMAI</w:t>
      </w:r>
      <w:r w:rsidR="00955F2F" w:rsidRPr="00F91331">
        <w:rPr>
          <w:smallCaps/>
        </w:rPr>
        <w:t xml:space="preserve"> IR REIKALAVIMAI LAIKYTIS </w:t>
      </w:r>
      <w:r w:rsidR="00955F2F" w:rsidRPr="00F91331">
        <w:rPr>
          <w:lang w:eastAsia="en-US"/>
        </w:rPr>
        <w:t>KOKYBĖS VADYBOS SISTEMOS IR (ARBA) APLINKOS APSAUGOS VADYBOS SISTEMOS STANDARTŲ</w:t>
      </w:r>
    </w:p>
    <w:p w14:paraId="443C7FEA" w14:textId="77777777" w:rsidR="00520BE3" w:rsidRDefault="00520BE3" w:rsidP="00520BE3">
      <w:pPr>
        <w:pStyle w:val="Sraopastraipa"/>
        <w:numPr>
          <w:ilvl w:val="0"/>
          <w:numId w:val="3"/>
        </w:numPr>
        <w:tabs>
          <w:tab w:val="left" w:pos="851"/>
        </w:tabs>
        <w:spacing w:after="0" w:line="20" w:lineRule="atLeast"/>
        <w:ind w:left="0" w:firstLine="567"/>
        <w:jc w:val="both"/>
        <w:rPr>
          <w:rFonts w:eastAsiaTheme="minorHAnsi" w:cstheme="minorHAnsi"/>
        </w:rPr>
      </w:pPr>
      <w:r>
        <w:rPr>
          <w:rFonts w:eastAsiaTheme="minorHAnsi" w:cstheme="minorHAnsi"/>
          <w:lang w:eastAsia="en-US"/>
        </w:rPr>
        <w:t>Tiekėjo kvalifikacija turi atitikti šiame priede nustatytus reikalavimus kvalifikacijai.</w:t>
      </w:r>
      <w:r>
        <w:rPr>
          <w:rFonts w:eastAsiaTheme="minorHAnsi" w:cstheme="minorHAnsi"/>
        </w:rPr>
        <w:t xml:space="preserve"> </w:t>
      </w:r>
    </w:p>
    <w:p w14:paraId="18F853F6" w14:textId="006F1198" w:rsidR="00520BE3" w:rsidRPr="0046643D" w:rsidRDefault="00520BE3" w:rsidP="00520BE3">
      <w:pPr>
        <w:pStyle w:val="Sraopastraipa"/>
        <w:numPr>
          <w:ilvl w:val="0"/>
          <w:numId w:val="3"/>
        </w:numPr>
        <w:tabs>
          <w:tab w:val="left" w:pos="851"/>
        </w:tabs>
        <w:spacing w:after="0" w:line="240" w:lineRule="auto"/>
        <w:ind w:left="0" w:firstLine="567"/>
        <w:jc w:val="both"/>
      </w:pPr>
      <w:r w:rsidRPr="008C70CF">
        <w:t xml:space="preserve">Perkančioji organizacija atitiktį kvalifikacijos reikalavimams (jeigu taikoma), kokybės vadybos sistemos ir (arba) aplinkos apsaugos vadybos sistemos standartams (jeigu taikoma) patvirtinančių dokumentų reikalaus tik </w:t>
      </w:r>
      <w:r w:rsidRPr="0046643D">
        <w:t>iš ekonomiškai naudingiausi</w:t>
      </w:r>
      <w:r w:rsidR="00EC6D36" w:rsidRPr="0046643D">
        <w:t>ą</w:t>
      </w:r>
      <w:r w:rsidRPr="0046643D">
        <w:t xml:space="preserve"> pasiūlym</w:t>
      </w:r>
      <w:r w:rsidR="00EC6D36" w:rsidRPr="0046643D">
        <w:t>ą</w:t>
      </w:r>
      <w:r w:rsidRPr="0046643D">
        <w:t xml:space="preserve"> pateikusi</w:t>
      </w:r>
      <w:r w:rsidR="00EC6D36" w:rsidRPr="0046643D">
        <w:t>o dalyvio</w:t>
      </w:r>
      <w:r w:rsidRPr="0046643D">
        <w:t>.</w:t>
      </w:r>
    </w:p>
    <w:p w14:paraId="09B9BBF8" w14:textId="77777777" w:rsidR="00520BE3" w:rsidRDefault="00520BE3" w:rsidP="00520BE3">
      <w:pPr>
        <w:pStyle w:val="Sraopastraipa"/>
        <w:numPr>
          <w:ilvl w:val="0"/>
          <w:numId w:val="3"/>
        </w:numPr>
        <w:tabs>
          <w:tab w:val="left" w:pos="851"/>
        </w:tabs>
        <w:spacing w:after="0" w:line="240" w:lineRule="auto"/>
        <w:ind w:left="0" w:firstLine="567"/>
        <w:jc w:val="both"/>
      </w:pPr>
      <w:r>
        <w:rPr>
          <w:color w:val="000000"/>
        </w:rPr>
        <w:t>Reikalaujamą kvalifikaciją tiekėjai (ar jų personalas) privalo būti įgiję iki paraiškų arba iki pasiūlymų (kai paraiškos neteikiamos)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tačiau turės būti pateikti  ne vėliau kaip iki pirkimo sutarties pasirašymo.</w:t>
      </w:r>
    </w:p>
    <w:p w14:paraId="356CC407" w14:textId="77777777" w:rsidR="00520BE3" w:rsidRDefault="00520BE3" w:rsidP="00520BE3">
      <w:pPr>
        <w:pStyle w:val="Sraopastraipa"/>
        <w:numPr>
          <w:ilvl w:val="0"/>
          <w:numId w:val="3"/>
        </w:numPr>
        <w:tabs>
          <w:tab w:val="left" w:pos="993"/>
        </w:tabs>
        <w:spacing w:before="60" w:after="60" w:line="254" w:lineRule="auto"/>
        <w:ind w:left="0" w:firstLine="567"/>
        <w:jc w:val="both"/>
        <w:rPr>
          <w:color w:val="000000"/>
        </w:rPr>
      </w:pPr>
      <w:r>
        <w:rPr>
          <w:color w:val="000000"/>
        </w:rPr>
        <w:t>Perkančioji organizacija bet kuriuo pirkimo procedūros metu, siekiant užtikrinti tinkamą pirkimo procedūros atlikimą, gali paprašyti dalyvių pateikti visus ar dalį dokumentų, patvirtinančių jų atitikimą  kvalifikacijos reikalavimams.</w:t>
      </w:r>
    </w:p>
    <w:p w14:paraId="2196F358" w14:textId="77777777" w:rsidR="003E6E2D" w:rsidRPr="00F91331" w:rsidRDefault="003E6E2D" w:rsidP="003E6E2D">
      <w:pPr>
        <w:tabs>
          <w:tab w:val="left" w:pos="851"/>
        </w:tabs>
        <w:spacing w:after="0" w:line="240" w:lineRule="auto"/>
        <w:jc w:val="both"/>
        <w:rPr>
          <w:rFonts w:cstheme="minorHAnsi"/>
        </w:rPr>
        <w:sectPr w:rsidR="003E6E2D" w:rsidRPr="00F91331" w:rsidSect="00C174F4">
          <w:pgSz w:w="12240" w:h="15840"/>
          <w:pgMar w:top="1134" w:right="567" w:bottom="1134" w:left="1701" w:header="720" w:footer="720" w:gutter="0"/>
          <w:cols w:space="720"/>
          <w:titlePg/>
          <w:docGrid w:linePitch="360"/>
        </w:sectPr>
      </w:pPr>
    </w:p>
    <w:tbl>
      <w:tblPr>
        <w:tblStyle w:val="TableGrid3"/>
        <w:tblpPr w:leftFromText="180" w:rightFromText="180" w:horzAnchor="margin" w:tblpY="770"/>
        <w:tblW w:w="5001" w:type="pct"/>
        <w:tblLayout w:type="fixed"/>
        <w:tblLook w:val="04A0" w:firstRow="1" w:lastRow="0" w:firstColumn="1" w:lastColumn="0" w:noHBand="0" w:noVBand="1"/>
      </w:tblPr>
      <w:tblGrid>
        <w:gridCol w:w="608"/>
        <w:gridCol w:w="3535"/>
        <w:gridCol w:w="3511"/>
        <w:gridCol w:w="2310"/>
      </w:tblGrid>
      <w:tr w:rsidR="003F2587" w:rsidRPr="00F91331" w14:paraId="4E32B1E2" w14:textId="647459D9" w:rsidTr="00AB216E">
        <w:trPr>
          <w:cantSplit/>
          <w:tblHeader/>
        </w:trPr>
        <w:tc>
          <w:tcPr>
            <w:tcW w:w="30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F91331" w:rsidRDefault="002F396F" w:rsidP="009E3234">
            <w:pPr>
              <w:spacing w:before="60" w:after="60" w:line="256" w:lineRule="auto"/>
              <w:jc w:val="center"/>
              <w:rPr>
                <w:rFonts w:asciiTheme="minorHAnsi" w:hAnsiTheme="minorHAnsi" w:cstheme="minorHAnsi"/>
                <w:b/>
                <w:bCs/>
                <w:sz w:val="21"/>
                <w:szCs w:val="21"/>
              </w:rPr>
            </w:pPr>
            <w:r w:rsidRPr="00F91331">
              <w:rPr>
                <w:rFonts w:asciiTheme="minorHAnsi" w:eastAsiaTheme="minorHAnsi" w:hAnsiTheme="minorHAnsi" w:cstheme="minorHAnsi"/>
                <w:b/>
                <w:bCs/>
                <w:sz w:val="21"/>
                <w:szCs w:val="21"/>
              </w:rPr>
              <w:lastRenderedPageBreak/>
              <w:t>Eil. Nr.</w:t>
            </w:r>
          </w:p>
        </w:tc>
        <w:tc>
          <w:tcPr>
            <w:tcW w:w="177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28DEA966" w:rsidR="002F396F" w:rsidRPr="00F91331" w:rsidRDefault="003D5EC9" w:rsidP="009E3234">
            <w:pPr>
              <w:spacing w:before="60" w:after="60" w:line="256" w:lineRule="auto"/>
              <w:jc w:val="center"/>
              <w:rPr>
                <w:rFonts w:asciiTheme="minorHAnsi" w:eastAsiaTheme="minorEastAsia" w:hAnsiTheme="minorHAnsi" w:cstheme="minorHAnsi"/>
                <w:b/>
                <w:bCs/>
                <w:sz w:val="21"/>
                <w:szCs w:val="21"/>
              </w:rPr>
            </w:pPr>
            <w:r w:rsidRPr="00F91331">
              <w:rPr>
                <w:rFonts w:asciiTheme="minorHAnsi" w:hAnsiTheme="minorHAnsi" w:cstheme="minorHAnsi"/>
                <w:b/>
                <w:bCs/>
                <w:color w:val="000000"/>
                <w:sz w:val="21"/>
                <w:szCs w:val="21"/>
              </w:rPr>
              <w:t>Kvalifikacijos reikalavimas</w:t>
            </w:r>
            <w:r w:rsidR="00515CBD" w:rsidRPr="00F91331">
              <w:rPr>
                <w:rStyle w:val="Puslapioinaosnuoroda"/>
                <w:rFonts w:asciiTheme="minorHAnsi" w:hAnsiTheme="minorHAnsi" w:cstheme="minorHAnsi"/>
                <w:b/>
                <w:bCs/>
                <w:color w:val="000000"/>
                <w:sz w:val="21"/>
                <w:szCs w:val="21"/>
              </w:rPr>
              <w:footnoteReference w:id="5"/>
            </w:r>
          </w:p>
        </w:tc>
        <w:tc>
          <w:tcPr>
            <w:tcW w:w="176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2F396F" w:rsidRPr="00F91331" w:rsidRDefault="002F396F" w:rsidP="009E3234">
            <w:pPr>
              <w:autoSpaceDE w:val="0"/>
              <w:autoSpaceDN w:val="0"/>
              <w:adjustRightInd w:val="0"/>
              <w:jc w:val="center"/>
              <w:rPr>
                <w:rFonts w:asciiTheme="minorHAnsi" w:hAnsiTheme="minorHAnsi" w:cstheme="minorHAnsi"/>
                <w:b/>
                <w:bCs/>
                <w:color w:val="000000"/>
                <w:sz w:val="21"/>
                <w:szCs w:val="21"/>
              </w:rPr>
            </w:pPr>
            <w:r w:rsidRPr="00F91331">
              <w:rPr>
                <w:rFonts w:asciiTheme="minorHAnsi" w:hAnsiTheme="minorHAnsi" w:cstheme="minorHAnsi"/>
                <w:b/>
                <w:bCs/>
                <w:color w:val="000000"/>
                <w:sz w:val="21"/>
                <w:szCs w:val="21"/>
              </w:rPr>
              <w:t xml:space="preserve">Atitiktį reikalavimui įrodantys </w:t>
            </w:r>
            <w:r w:rsidR="00C8691A" w:rsidRPr="00F91331">
              <w:rPr>
                <w:rFonts w:asciiTheme="minorHAnsi" w:hAnsiTheme="minorHAnsi" w:cstheme="minorHAnsi"/>
                <w:b/>
                <w:bCs/>
                <w:color w:val="000000"/>
                <w:sz w:val="21"/>
                <w:szCs w:val="21"/>
              </w:rPr>
              <w:t xml:space="preserve"> dokumentai</w:t>
            </w:r>
          </w:p>
        </w:tc>
        <w:tc>
          <w:tcPr>
            <w:tcW w:w="115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4C190FD" w14:textId="4C62E4F0" w:rsidR="0020417D" w:rsidRPr="00F91331" w:rsidRDefault="0020417D" w:rsidP="009E3234">
            <w:pPr>
              <w:autoSpaceDE w:val="0"/>
              <w:autoSpaceDN w:val="0"/>
              <w:adjustRightInd w:val="0"/>
              <w:jc w:val="center"/>
              <w:rPr>
                <w:rFonts w:asciiTheme="minorHAnsi" w:hAnsiTheme="minorHAnsi" w:cstheme="minorHAnsi"/>
                <w:b/>
                <w:bCs/>
                <w:color w:val="000000"/>
                <w:sz w:val="21"/>
                <w:szCs w:val="21"/>
              </w:rPr>
            </w:pPr>
            <w:r w:rsidRPr="00F91331">
              <w:rPr>
                <w:rFonts w:asciiTheme="minorHAnsi" w:hAnsiTheme="minorHAnsi" w:cstheme="minorHAnsi"/>
                <w:b/>
                <w:bCs/>
                <w:color w:val="000000"/>
                <w:sz w:val="21"/>
                <w:szCs w:val="21"/>
              </w:rPr>
              <w:t xml:space="preserve">Subjektas, </w:t>
            </w:r>
            <w:r w:rsidR="00153EA1" w:rsidRPr="00F91331">
              <w:rPr>
                <w:rFonts w:asciiTheme="minorHAnsi" w:hAnsiTheme="minorHAnsi" w:cstheme="minorHAnsi"/>
                <w:b/>
                <w:bCs/>
                <w:color w:val="000000"/>
                <w:sz w:val="21"/>
                <w:szCs w:val="21"/>
              </w:rPr>
              <w:t>kuris turi atitikti reikalavimą</w:t>
            </w:r>
          </w:p>
        </w:tc>
      </w:tr>
      <w:tr w:rsidR="00C8691A" w:rsidRPr="00F91331" w14:paraId="2DF35442" w14:textId="330C80BA" w:rsidTr="00AB216E">
        <w:tc>
          <w:tcPr>
            <w:tcW w:w="3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8F09E" w14:textId="7D2CD86E" w:rsidR="00C8691A" w:rsidRPr="00F91331" w:rsidRDefault="00C8691A" w:rsidP="009E3234">
            <w:pPr>
              <w:pStyle w:val="Sraopastraipa"/>
              <w:numPr>
                <w:ilvl w:val="0"/>
                <w:numId w:val="11"/>
              </w:numPr>
              <w:spacing w:before="60" w:after="60" w:line="257" w:lineRule="auto"/>
              <w:ind w:left="357" w:hanging="357"/>
              <w:rPr>
                <w:rFonts w:asciiTheme="minorHAnsi" w:eastAsiaTheme="minorHAnsi" w:hAnsiTheme="minorHAnsi" w:cstheme="minorHAnsi"/>
                <w:sz w:val="21"/>
                <w:szCs w:val="21"/>
              </w:rPr>
            </w:pPr>
          </w:p>
        </w:tc>
        <w:tc>
          <w:tcPr>
            <w:tcW w:w="469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325B5" w14:textId="2308A246" w:rsidR="00C8691A" w:rsidRPr="00F91331" w:rsidRDefault="00C8691A" w:rsidP="009E3234">
            <w:pPr>
              <w:autoSpaceDE w:val="0"/>
              <w:autoSpaceDN w:val="0"/>
              <w:adjustRightInd w:val="0"/>
              <w:rPr>
                <w:rFonts w:asciiTheme="minorHAnsi" w:hAnsiTheme="minorHAnsi" w:cstheme="minorHAnsi"/>
                <w:b/>
                <w:bCs/>
                <w:color w:val="000000"/>
                <w:sz w:val="21"/>
                <w:szCs w:val="21"/>
              </w:rPr>
            </w:pPr>
            <w:r w:rsidRPr="00F91331">
              <w:rPr>
                <w:rFonts w:asciiTheme="minorHAnsi" w:hAnsiTheme="minorHAnsi" w:cstheme="minorHAnsi"/>
                <w:b/>
                <w:bCs/>
                <w:color w:val="000000"/>
                <w:sz w:val="21"/>
                <w:szCs w:val="21"/>
              </w:rPr>
              <w:t>Teisė verstis veikla</w:t>
            </w:r>
          </w:p>
        </w:tc>
      </w:tr>
      <w:tr w:rsidR="00C8691A" w:rsidRPr="00F91331" w14:paraId="090D3098" w14:textId="3DAC1454" w:rsidTr="00AB216E">
        <w:tc>
          <w:tcPr>
            <w:tcW w:w="3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3D64" w14:textId="4F4DFA7E" w:rsidR="00C8691A" w:rsidRPr="00F91331" w:rsidRDefault="00C8691A" w:rsidP="009E3234">
            <w:pPr>
              <w:pStyle w:val="Sraopastraipa"/>
              <w:spacing w:before="60" w:after="60" w:line="257" w:lineRule="auto"/>
              <w:ind w:left="0"/>
              <w:jc w:val="right"/>
              <w:rPr>
                <w:rFonts w:asciiTheme="minorHAnsi" w:eastAsiaTheme="minorHAnsi" w:hAnsiTheme="minorHAnsi" w:cstheme="minorHAnsi"/>
                <w:sz w:val="21"/>
                <w:szCs w:val="21"/>
              </w:rPr>
            </w:pPr>
            <w:r w:rsidRPr="00F91331">
              <w:rPr>
                <w:rFonts w:asciiTheme="minorHAnsi" w:eastAsiaTheme="minorHAnsi" w:hAnsiTheme="minorHAnsi" w:cstheme="minorHAnsi"/>
                <w:sz w:val="21"/>
                <w:szCs w:val="21"/>
              </w:rPr>
              <w:t>1.1</w:t>
            </w:r>
            <w:r w:rsidR="00364E23" w:rsidRPr="00F91331">
              <w:rPr>
                <w:rFonts w:asciiTheme="minorHAnsi" w:eastAsiaTheme="minorHAnsi" w:hAnsiTheme="minorHAnsi" w:cstheme="minorHAnsi"/>
                <w:sz w:val="21"/>
                <w:szCs w:val="21"/>
              </w:rPr>
              <w:t>.</w:t>
            </w:r>
            <w:r w:rsidRPr="00F91331">
              <w:rPr>
                <w:rFonts w:asciiTheme="minorHAnsi" w:eastAsiaTheme="minorHAnsi" w:hAnsiTheme="minorHAnsi" w:cstheme="minorHAnsi"/>
                <w:sz w:val="21"/>
                <w:szCs w:val="21"/>
              </w:rPr>
              <w:t xml:space="preserve"> </w:t>
            </w:r>
          </w:p>
        </w:tc>
        <w:tc>
          <w:tcPr>
            <w:tcW w:w="1774" w:type="pct"/>
            <w:tcBorders>
              <w:top w:val="single" w:sz="4" w:space="0" w:color="000000" w:themeColor="text1"/>
              <w:left w:val="single" w:sz="4" w:space="0" w:color="000000" w:themeColor="text1"/>
              <w:bottom w:val="single" w:sz="4" w:space="0" w:color="000000" w:themeColor="text1"/>
              <w:right w:val="single" w:sz="4" w:space="0" w:color="auto"/>
            </w:tcBorders>
          </w:tcPr>
          <w:p w14:paraId="36E4283B" w14:textId="7D8F96C0" w:rsidR="00C8691A" w:rsidRPr="00F91331" w:rsidRDefault="00364E23" w:rsidP="009E3234">
            <w:pPr>
              <w:autoSpaceDE w:val="0"/>
              <w:autoSpaceDN w:val="0"/>
              <w:adjustRightInd w:val="0"/>
              <w:rPr>
                <w:rFonts w:asciiTheme="minorHAnsi" w:hAnsiTheme="minorHAnsi" w:cstheme="minorHAnsi"/>
                <w:color w:val="000000"/>
                <w:sz w:val="21"/>
                <w:szCs w:val="21"/>
              </w:rPr>
            </w:pPr>
            <w:r w:rsidRPr="00F91331">
              <w:rPr>
                <w:rFonts w:asciiTheme="minorHAnsi" w:hAnsiTheme="minorHAnsi" w:cstheme="minorHAnsi"/>
                <w:color w:val="000000"/>
                <w:sz w:val="21"/>
                <w:szCs w:val="21"/>
              </w:rPr>
              <w:t>NETAIKOMA</w:t>
            </w:r>
          </w:p>
        </w:tc>
        <w:tc>
          <w:tcPr>
            <w:tcW w:w="1762" w:type="pct"/>
            <w:tcBorders>
              <w:top w:val="single" w:sz="4" w:space="0" w:color="000000" w:themeColor="text1"/>
              <w:left w:val="single" w:sz="4" w:space="0" w:color="auto"/>
              <w:bottom w:val="single" w:sz="4" w:space="0" w:color="000000" w:themeColor="text1"/>
              <w:right w:val="single" w:sz="4" w:space="0" w:color="000000" w:themeColor="text1"/>
            </w:tcBorders>
          </w:tcPr>
          <w:p w14:paraId="69A47996" w14:textId="77777777" w:rsidR="00C8691A" w:rsidRPr="00F91331" w:rsidRDefault="00C8691A" w:rsidP="009E3234">
            <w:pPr>
              <w:autoSpaceDE w:val="0"/>
              <w:autoSpaceDN w:val="0"/>
              <w:adjustRightInd w:val="0"/>
              <w:rPr>
                <w:rFonts w:asciiTheme="minorHAnsi" w:hAnsiTheme="minorHAnsi" w:cstheme="minorHAnsi"/>
                <w:color w:val="000000"/>
                <w:sz w:val="21"/>
                <w:szCs w:val="21"/>
              </w:rPr>
            </w:pPr>
          </w:p>
        </w:tc>
        <w:tc>
          <w:tcPr>
            <w:tcW w:w="11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94A2AD" w14:textId="7396576A" w:rsidR="00C8691A" w:rsidRPr="00F91331" w:rsidRDefault="00C8691A" w:rsidP="009E3234">
            <w:pPr>
              <w:autoSpaceDE w:val="0"/>
              <w:autoSpaceDN w:val="0"/>
              <w:adjustRightInd w:val="0"/>
              <w:rPr>
                <w:rFonts w:asciiTheme="minorHAnsi" w:hAnsiTheme="minorHAnsi" w:cstheme="minorHAnsi"/>
                <w:color w:val="000000"/>
                <w:sz w:val="21"/>
                <w:szCs w:val="21"/>
              </w:rPr>
            </w:pPr>
          </w:p>
        </w:tc>
      </w:tr>
      <w:tr w:rsidR="00C8691A" w:rsidRPr="00F91331" w14:paraId="65AE4174" w14:textId="77777777" w:rsidTr="00AB216E">
        <w:tc>
          <w:tcPr>
            <w:tcW w:w="3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166E31" w14:textId="494C372C" w:rsidR="00C8691A" w:rsidRPr="00F91331" w:rsidRDefault="00C8691A" w:rsidP="009E3234">
            <w:pPr>
              <w:pStyle w:val="Sraopastraipa"/>
              <w:spacing w:before="60" w:after="60" w:line="257" w:lineRule="auto"/>
              <w:ind w:left="0"/>
              <w:jc w:val="center"/>
              <w:rPr>
                <w:rFonts w:asciiTheme="minorHAnsi" w:eastAsiaTheme="minorHAnsi" w:hAnsiTheme="minorHAnsi" w:cstheme="minorHAnsi"/>
                <w:sz w:val="21"/>
                <w:szCs w:val="21"/>
              </w:rPr>
            </w:pPr>
            <w:r w:rsidRPr="00F91331">
              <w:rPr>
                <w:rFonts w:asciiTheme="minorHAnsi" w:eastAsiaTheme="minorHAnsi" w:hAnsiTheme="minorHAnsi" w:cstheme="minorHAnsi"/>
                <w:sz w:val="21"/>
                <w:szCs w:val="21"/>
              </w:rPr>
              <w:t>...</w:t>
            </w:r>
          </w:p>
        </w:tc>
        <w:tc>
          <w:tcPr>
            <w:tcW w:w="1774" w:type="pct"/>
            <w:tcBorders>
              <w:top w:val="single" w:sz="4" w:space="0" w:color="000000" w:themeColor="text1"/>
              <w:left w:val="single" w:sz="4" w:space="0" w:color="000000" w:themeColor="text1"/>
              <w:bottom w:val="single" w:sz="4" w:space="0" w:color="000000" w:themeColor="text1"/>
              <w:right w:val="single" w:sz="4" w:space="0" w:color="auto"/>
            </w:tcBorders>
          </w:tcPr>
          <w:p w14:paraId="778DEF37" w14:textId="77777777" w:rsidR="00C8691A" w:rsidRPr="00F91331" w:rsidRDefault="00C8691A" w:rsidP="009E3234">
            <w:pPr>
              <w:autoSpaceDE w:val="0"/>
              <w:autoSpaceDN w:val="0"/>
              <w:adjustRightInd w:val="0"/>
              <w:rPr>
                <w:rFonts w:asciiTheme="minorHAnsi" w:hAnsiTheme="minorHAnsi" w:cstheme="minorHAnsi"/>
                <w:color w:val="000000"/>
                <w:sz w:val="21"/>
                <w:szCs w:val="21"/>
              </w:rPr>
            </w:pPr>
          </w:p>
        </w:tc>
        <w:tc>
          <w:tcPr>
            <w:tcW w:w="1762" w:type="pct"/>
            <w:tcBorders>
              <w:top w:val="single" w:sz="4" w:space="0" w:color="000000" w:themeColor="text1"/>
              <w:left w:val="single" w:sz="4" w:space="0" w:color="auto"/>
              <w:bottom w:val="single" w:sz="4" w:space="0" w:color="000000" w:themeColor="text1"/>
              <w:right w:val="single" w:sz="4" w:space="0" w:color="000000" w:themeColor="text1"/>
            </w:tcBorders>
          </w:tcPr>
          <w:p w14:paraId="2AE00502" w14:textId="77777777" w:rsidR="00C8691A" w:rsidRPr="00F91331" w:rsidRDefault="00C8691A" w:rsidP="009E3234">
            <w:pPr>
              <w:autoSpaceDE w:val="0"/>
              <w:autoSpaceDN w:val="0"/>
              <w:adjustRightInd w:val="0"/>
              <w:rPr>
                <w:rFonts w:asciiTheme="minorHAnsi" w:hAnsiTheme="minorHAnsi" w:cstheme="minorHAnsi"/>
                <w:color w:val="000000"/>
                <w:sz w:val="21"/>
                <w:szCs w:val="21"/>
              </w:rPr>
            </w:pPr>
          </w:p>
        </w:tc>
        <w:tc>
          <w:tcPr>
            <w:tcW w:w="11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F456AF" w14:textId="27DB8091" w:rsidR="00C8691A" w:rsidRPr="00F91331" w:rsidRDefault="00C8691A" w:rsidP="009E3234">
            <w:pPr>
              <w:autoSpaceDE w:val="0"/>
              <w:autoSpaceDN w:val="0"/>
              <w:adjustRightInd w:val="0"/>
              <w:rPr>
                <w:rFonts w:asciiTheme="minorHAnsi" w:hAnsiTheme="minorHAnsi" w:cstheme="minorHAnsi"/>
                <w:color w:val="000000"/>
                <w:sz w:val="21"/>
                <w:szCs w:val="21"/>
              </w:rPr>
            </w:pPr>
          </w:p>
        </w:tc>
      </w:tr>
      <w:tr w:rsidR="00C8691A" w:rsidRPr="00F91331" w14:paraId="6775693A" w14:textId="299BC8A8" w:rsidTr="00AB216E">
        <w:tc>
          <w:tcPr>
            <w:tcW w:w="3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EF7FB" w14:textId="7CED311D" w:rsidR="00C8691A" w:rsidRPr="00F91331" w:rsidRDefault="00C8691A" w:rsidP="009E3234">
            <w:pPr>
              <w:pStyle w:val="Sraopastraipa"/>
              <w:numPr>
                <w:ilvl w:val="0"/>
                <w:numId w:val="11"/>
              </w:numPr>
              <w:spacing w:before="60" w:after="60" w:line="257" w:lineRule="auto"/>
              <w:ind w:left="357" w:hanging="357"/>
              <w:rPr>
                <w:rFonts w:asciiTheme="minorHAnsi" w:eastAsiaTheme="minorHAnsi" w:hAnsiTheme="minorHAnsi" w:cstheme="minorHAnsi"/>
                <w:sz w:val="21"/>
                <w:szCs w:val="21"/>
              </w:rPr>
            </w:pPr>
          </w:p>
        </w:tc>
        <w:tc>
          <w:tcPr>
            <w:tcW w:w="469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59EE9" w14:textId="6BB953D2" w:rsidR="00C8691A" w:rsidRPr="00F91331" w:rsidRDefault="00C8691A" w:rsidP="009E3234">
            <w:pPr>
              <w:autoSpaceDE w:val="0"/>
              <w:autoSpaceDN w:val="0"/>
              <w:adjustRightInd w:val="0"/>
              <w:rPr>
                <w:rFonts w:asciiTheme="minorHAnsi" w:hAnsiTheme="minorHAnsi" w:cstheme="minorHAnsi"/>
                <w:b/>
                <w:bCs/>
                <w:color w:val="000000"/>
                <w:sz w:val="21"/>
                <w:szCs w:val="21"/>
              </w:rPr>
            </w:pPr>
            <w:r w:rsidRPr="00F91331">
              <w:rPr>
                <w:rFonts w:asciiTheme="minorHAnsi" w:hAnsiTheme="minorHAnsi" w:cstheme="minorHAnsi"/>
                <w:b/>
                <w:bCs/>
                <w:color w:val="000000"/>
                <w:sz w:val="21"/>
                <w:szCs w:val="21"/>
              </w:rPr>
              <w:t>Finansinis</w:t>
            </w:r>
            <w:r w:rsidRPr="00F91331">
              <w:rPr>
                <w:rFonts w:asciiTheme="minorHAnsi" w:hAnsiTheme="minorHAnsi" w:cstheme="minorHAnsi"/>
                <w:color w:val="000000"/>
                <w:sz w:val="21"/>
                <w:szCs w:val="21"/>
              </w:rPr>
              <w:t xml:space="preserve"> </w:t>
            </w:r>
            <w:r w:rsidRPr="00F91331">
              <w:rPr>
                <w:rFonts w:asciiTheme="minorHAnsi" w:hAnsiTheme="minorHAnsi" w:cstheme="minorHAnsi"/>
                <w:b/>
                <w:bCs/>
                <w:color w:val="000000"/>
                <w:sz w:val="21"/>
                <w:szCs w:val="21"/>
              </w:rPr>
              <w:t>ir ekonominis pajėgumas</w:t>
            </w:r>
          </w:p>
        </w:tc>
      </w:tr>
      <w:tr w:rsidR="00C8691A" w:rsidRPr="00F91331" w14:paraId="53AA187A" w14:textId="3F0674A2" w:rsidTr="00AB216E">
        <w:tc>
          <w:tcPr>
            <w:tcW w:w="3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41368EED" w:rsidR="00C8691A" w:rsidRPr="00F91331" w:rsidRDefault="00C8691A" w:rsidP="009E3234">
            <w:pPr>
              <w:pStyle w:val="Sraopastraipa"/>
              <w:numPr>
                <w:ilvl w:val="1"/>
                <w:numId w:val="11"/>
              </w:numPr>
              <w:spacing w:before="60" w:after="60" w:line="257" w:lineRule="auto"/>
              <w:ind w:left="357" w:hanging="357"/>
              <w:jc w:val="right"/>
              <w:rPr>
                <w:rFonts w:asciiTheme="minorHAnsi" w:eastAsiaTheme="minorHAnsi" w:hAnsiTheme="minorHAnsi" w:cstheme="minorHAnsi"/>
                <w:sz w:val="21"/>
                <w:szCs w:val="21"/>
              </w:rPr>
            </w:pPr>
          </w:p>
        </w:tc>
        <w:tc>
          <w:tcPr>
            <w:tcW w:w="1774" w:type="pct"/>
            <w:tcBorders>
              <w:top w:val="single" w:sz="4" w:space="0" w:color="000000" w:themeColor="text1"/>
              <w:left w:val="single" w:sz="4" w:space="0" w:color="000000" w:themeColor="text1"/>
              <w:bottom w:val="single" w:sz="4" w:space="0" w:color="000000" w:themeColor="text1"/>
              <w:right w:val="single" w:sz="4" w:space="0" w:color="auto"/>
            </w:tcBorders>
          </w:tcPr>
          <w:p w14:paraId="46CD790F" w14:textId="32203777" w:rsidR="00C8691A" w:rsidRPr="00F91331" w:rsidRDefault="007B50EA" w:rsidP="00AB216E">
            <w:pPr>
              <w:autoSpaceDE w:val="0"/>
              <w:autoSpaceDN w:val="0"/>
              <w:adjustRightInd w:val="0"/>
              <w:rPr>
                <w:rFonts w:asciiTheme="minorHAnsi" w:hAnsiTheme="minorHAnsi" w:cstheme="minorHAnsi"/>
                <w:color w:val="000000"/>
                <w:sz w:val="21"/>
                <w:szCs w:val="21"/>
              </w:rPr>
            </w:pPr>
            <w:r w:rsidRPr="0046643D">
              <w:rPr>
                <w:rFonts w:asciiTheme="minorHAnsi" w:hAnsiTheme="minorHAnsi" w:cstheme="minorHAnsi"/>
                <w:color w:val="000000"/>
                <w:sz w:val="21"/>
                <w:szCs w:val="21"/>
              </w:rPr>
              <w:t>NETAIKOMA</w:t>
            </w:r>
          </w:p>
        </w:tc>
        <w:tc>
          <w:tcPr>
            <w:tcW w:w="1762" w:type="pct"/>
            <w:tcBorders>
              <w:top w:val="single" w:sz="4" w:space="0" w:color="000000" w:themeColor="text1"/>
              <w:left w:val="single" w:sz="4" w:space="0" w:color="auto"/>
              <w:bottom w:val="single" w:sz="4" w:space="0" w:color="000000" w:themeColor="text1"/>
              <w:right w:val="single" w:sz="4" w:space="0" w:color="000000" w:themeColor="text1"/>
            </w:tcBorders>
          </w:tcPr>
          <w:p w14:paraId="5F3951A0" w14:textId="0B565A6F" w:rsidR="008D6C78" w:rsidRPr="008D6C78" w:rsidRDefault="008D6C78" w:rsidP="00AB216E">
            <w:pPr>
              <w:autoSpaceDE w:val="0"/>
              <w:autoSpaceDN w:val="0"/>
              <w:adjustRightInd w:val="0"/>
              <w:jc w:val="both"/>
              <w:rPr>
                <w:rFonts w:asciiTheme="minorHAnsi" w:hAnsiTheme="minorHAnsi" w:cstheme="minorHAnsi"/>
                <w:i/>
                <w:iCs/>
                <w:color w:val="000000"/>
                <w:sz w:val="21"/>
                <w:szCs w:val="21"/>
                <w:u w:val="single"/>
              </w:rPr>
            </w:pPr>
          </w:p>
        </w:tc>
        <w:tc>
          <w:tcPr>
            <w:tcW w:w="11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BC215E" w14:textId="0FEBAC2F" w:rsidR="00C8691A" w:rsidRPr="00F91331" w:rsidRDefault="00C8691A" w:rsidP="009E3234">
            <w:pPr>
              <w:autoSpaceDE w:val="0"/>
              <w:autoSpaceDN w:val="0"/>
              <w:adjustRightInd w:val="0"/>
              <w:rPr>
                <w:rFonts w:asciiTheme="minorHAnsi" w:hAnsiTheme="minorHAnsi" w:cstheme="minorHAnsi"/>
                <w:color w:val="000000"/>
                <w:sz w:val="21"/>
                <w:szCs w:val="21"/>
              </w:rPr>
            </w:pPr>
          </w:p>
        </w:tc>
      </w:tr>
      <w:tr w:rsidR="00C8691A" w:rsidRPr="00F91331" w14:paraId="4E5E5487" w14:textId="506BFCCC" w:rsidTr="00AB216E">
        <w:tc>
          <w:tcPr>
            <w:tcW w:w="3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3E7949" w14:textId="4B85EAB6" w:rsidR="00C8691A" w:rsidRPr="00F91331" w:rsidRDefault="00C8691A" w:rsidP="009E3234">
            <w:pPr>
              <w:spacing w:before="60" w:after="60" w:line="257" w:lineRule="auto"/>
              <w:jc w:val="center"/>
              <w:rPr>
                <w:rFonts w:asciiTheme="minorHAnsi" w:eastAsiaTheme="minorHAnsi" w:hAnsiTheme="minorHAnsi" w:cstheme="minorHAnsi"/>
                <w:sz w:val="21"/>
                <w:szCs w:val="21"/>
              </w:rPr>
            </w:pPr>
            <w:r w:rsidRPr="00F91331">
              <w:rPr>
                <w:rFonts w:asciiTheme="minorHAnsi" w:eastAsiaTheme="minorHAnsi" w:hAnsiTheme="minorHAnsi" w:cstheme="minorHAnsi"/>
                <w:sz w:val="21"/>
                <w:szCs w:val="21"/>
              </w:rPr>
              <w:t>...</w:t>
            </w:r>
          </w:p>
        </w:tc>
        <w:tc>
          <w:tcPr>
            <w:tcW w:w="1774" w:type="pct"/>
            <w:tcBorders>
              <w:top w:val="single" w:sz="4" w:space="0" w:color="000000" w:themeColor="text1"/>
              <w:left w:val="single" w:sz="4" w:space="0" w:color="000000" w:themeColor="text1"/>
              <w:bottom w:val="single" w:sz="4" w:space="0" w:color="000000" w:themeColor="text1"/>
              <w:right w:val="single" w:sz="4" w:space="0" w:color="auto"/>
            </w:tcBorders>
          </w:tcPr>
          <w:p w14:paraId="6DBFC9FF" w14:textId="77777777" w:rsidR="00C8691A" w:rsidRPr="00F91331" w:rsidRDefault="00C8691A" w:rsidP="009E3234">
            <w:pPr>
              <w:autoSpaceDE w:val="0"/>
              <w:autoSpaceDN w:val="0"/>
              <w:adjustRightInd w:val="0"/>
              <w:rPr>
                <w:rFonts w:asciiTheme="minorHAnsi" w:hAnsiTheme="minorHAnsi" w:cstheme="minorHAnsi"/>
                <w:color w:val="000000"/>
                <w:sz w:val="21"/>
                <w:szCs w:val="21"/>
              </w:rPr>
            </w:pPr>
          </w:p>
        </w:tc>
        <w:tc>
          <w:tcPr>
            <w:tcW w:w="1762" w:type="pct"/>
            <w:tcBorders>
              <w:top w:val="single" w:sz="4" w:space="0" w:color="000000" w:themeColor="text1"/>
              <w:left w:val="single" w:sz="4" w:space="0" w:color="auto"/>
              <w:bottom w:val="single" w:sz="4" w:space="0" w:color="000000" w:themeColor="text1"/>
              <w:right w:val="single" w:sz="4" w:space="0" w:color="000000" w:themeColor="text1"/>
            </w:tcBorders>
          </w:tcPr>
          <w:p w14:paraId="583908D5" w14:textId="77777777" w:rsidR="00C8691A" w:rsidRPr="00F91331" w:rsidRDefault="00C8691A" w:rsidP="009E3234">
            <w:pPr>
              <w:autoSpaceDE w:val="0"/>
              <w:autoSpaceDN w:val="0"/>
              <w:adjustRightInd w:val="0"/>
              <w:rPr>
                <w:rFonts w:asciiTheme="minorHAnsi" w:hAnsiTheme="minorHAnsi" w:cstheme="minorHAnsi"/>
                <w:color w:val="000000"/>
                <w:sz w:val="21"/>
                <w:szCs w:val="21"/>
              </w:rPr>
            </w:pPr>
          </w:p>
        </w:tc>
        <w:tc>
          <w:tcPr>
            <w:tcW w:w="11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CE043C" w14:textId="7D0F8A49" w:rsidR="00C8691A" w:rsidRPr="00F91331" w:rsidRDefault="00C8691A" w:rsidP="009E3234">
            <w:pPr>
              <w:autoSpaceDE w:val="0"/>
              <w:autoSpaceDN w:val="0"/>
              <w:adjustRightInd w:val="0"/>
              <w:rPr>
                <w:rFonts w:asciiTheme="minorHAnsi" w:hAnsiTheme="minorHAnsi" w:cstheme="minorHAnsi"/>
                <w:color w:val="000000"/>
                <w:sz w:val="21"/>
                <w:szCs w:val="21"/>
              </w:rPr>
            </w:pPr>
          </w:p>
        </w:tc>
      </w:tr>
      <w:tr w:rsidR="00C8691A" w:rsidRPr="00F91331" w14:paraId="0EEB4D39" w14:textId="5F154C99" w:rsidTr="00AB216E">
        <w:tc>
          <w:tcPr>
            <w:tcW w:w="3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F91331" w:rsidRDefault="00C8691A" w:rsidP="009E3234">
            <w:pPr>
              <w:pStyle w:val="Sraopastraipa"/>
              <w:numPr>
                <w:ilvl w:val="0"/>
                <w:numId w:val="11"/>
              </w:numPr>
              <w:spacing w:before="60" w:after="60" w:line="257" w:lineRule="auto"/>
              <w:ind w:left="357" w:hanging="357"/>
              <w:rPr>
                <w:rFonts w:asciiTheme="minorHAnsi" w:eastAsiaTheme="minorHAnsi" w:hAnsiTheme="minorHAnsi" w:cstheme="minorHAnsi"/>
                <w:sz w:val="21"/>
                <w:szCs w:val="21"/>
              </w:rPr>
            </w:pPr>
          </w:p>
        </w:tc>
        <w:tc>
          <w:tcPr>
            <w:tcW w:w="469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F91331" w:rsidRDefault="00C8691A" w:rsidP="009E3234">
            <w:pPr>
              <w:autoSpaceDE w:val="0"/>
              <w:autoSpaceDN w:val="0"/>
              <w:adjustRightInd w:val="0"/>
              <w:rPr>
                <w:rFonts w:asciiTheme="minorHAnsi" w:hAnsiTheme="minorHAnsi" w:cstheme="minorHAnsi"/>
                <w:b/>
                <w:bCs/>
                <w:color w:val="000000"/>
                <w:sz w:val="21"/>
                <w:szCs w:val="21"/>
              </w:rPr>
            </w:pPr>
            <w:r w:rsidRPr="00F91331">
              <w:rPr>
                <w:rFonts w:asciiTheme="minorHAnsi" w:hAnsiTheme="minorHAnsi" w:cstheme="minorHAnsi"/>
                <w:b/>
                <w:bCs/>
                <w:color w:val="000000"/>
                <w:sz w:val="21"/>
                <w:szCs w:val="21"/>
              </w:rPr>
              <w:t>Techninis ir profesinis pajėgumas</w:t>
            </w:r>
          </w:p>
        </w:tc>
      </w:tr>
      <w:tr w:rsidR="00AB216E" w:rsidRPr="00F91331" w14:paraId="3B360BFB" w14:textId="448CC30A" w:rsidTr="00AB216E">
        <w:tc>
          <w:tcPr>
            <w:tcW w:w="3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AB216E" w:rsidRPr="00F91331" w:rsidRDefault="00AB216E" w:rsidP="009E3234">
            <w:pPr>
              <w:pStyle w:val="Sraopastraipa"/>
              <w:numPr>
                <w:ilvl w:val="1"/>
                <w:numId w:val="11"/>
              </w:numPr>
              <w:spacing w:before="60" w:after="60" w:line="257" w:lineRule="auto"/>
              <w:ind w:left="357" w:hanging="357"/>
              <w:jc w:val="right"/>
              <w:rPr>
                <w:rFonts w:asciiTheme="minorHAnsi" w:eastAsiaTheme="minorHAnsi" w:hAnsiTheme="minorHAnsi" w:cstheme="minorHAnsi"/>
                <w:sz w:val="21"/>
                <w:szCs w:val="21"/>
              </w:rPr>
            </w:pPr>
          </w:p>
        </w:tc>
        <w:tc>
          <w:tcPr>
            <w:tcW w:w="1774" w:type="pct"/>
            <w:tcBorders>
              <w:top w:val="single" w:sz="4" w:space="0" w:color="000000" w:themeColor="text1"/>
              <w:left w:val="single" w:sz="4" w:space="0" w:color="000000" w:themeColor="text1"/>
              <w:bottom w:val="single" w:sz="4" w:space="0" w:color="000000" w:themeColor="text1"/>
              <w:right w:val="single" w:sz="4" w:space="0" w:color="auto"/>
            </w:tcBorders>
          </w:tcPr>
          <w:p w14:paraId="06263EF6" w14:textId="2894D711" w:rsidR="00AB216E" w:rsidRPr="00F91331" w:rsidRDefault="00AB216E" w:rsidP="009E3234">
            <w:pPr>
              <w:autoSpaceDE w:val="0"/>
              <w:autoSpaceDN w:val="0"/>
              <w:adjustRightInd w:val="0"/>
              <w:jc w:val="both"/>
              <w:rPr>
                <w:rFonts w:asciiTheme="minorHAnsi" w:hAnsiTheme="minorHAnsi" w:cstheme="minorHAnsi"/>
                <w:color w:val="000000"/>
                <w:sz w:val="21"/>
                <w:szCs w:val="21"/>
              </w:rPr>
            </w:pPr>
            <w:r w:rsidRPr="00F91331">
              <w:rPr>
                <w:rFonts w:asciiTheme="minorHAnsi" w:hAnsiTheme="minorHAnsi" w:cstheme="minorHAnsi"/>
                <w:color w:val="000000"/>
                <w:sz w:val="21"/>
                <w:szCs w:val="21"/>
              </w:rPr>
              <w:t xml:space="preserve">Tiekėjas privalo turėti bent vieną specialistą, turintį </w:t>
            </w:r>
            <w:r w:rsidRPr="00F91331">
              <w:rPr>
                <w:rFonts w:asciiTheme="minorHAnsi" w:hAnsiTheme="minorHAnsi" w:cstheme="minorHAnsi"/>
                <w:b/>
                <w:i/>
                <w:color w:val="000000"/>
                <w:sz w:val="21"/>
                <w:szCs w:val="21"/>
              </w:rPr>
              <w:t xml:space="preserve">matininko </w:t>
            </w:r>
            <w:r w:rsidRPr="00F91331">
              <w:rPr>
                <w:rFonts w:asciiTheme="minorHAnsi" w:hAnsiTheme="minorHAnsi" w:cstheme="minorHAnsi"/>
                <w:color w:val="000000"/>
                <w:sz w:val="21"/>
                <w:szCs w:val="21"/>
              </w:rPr>
              <w:t>kvalifikaciją.</w:t>
            </w:r>
          </w:p>
          <w:p w14:paraId="7D80563F" w14:textId="77777777" w:rsidR="00AB216E" w:rsidRPr="00F91331" w:rsidRDefault="00AB216E" w:rsidP="009E3234">
            <w:pPr>
              <w:autoSpaceDE w:val="0"/>
              <w:autoSpaceDN w:val="0"/>
              <w:adjustRightInd w:val="0"/>
              <w:rPr>
                <w:rFonts w:asciiTheme="minorHAnsi" w:hAnsiTheme="minorHAnsi" w:cstheme="minorHAnsi"/>
                <w:color w:val="000000"/>
                <w:sz w:val="21"/>
                <w:szCs w:val="21"/>
              </w:rPr>
            </w:pPr>
          </w:p>
        </w:tc>
        <w:tc>
          <w:tcPr>
            <w:tcW w:w="1762" w:type="pct"/>
            <w:tcBorders>
              <w:top w:val="single" w:sz="4" w:space="0" w:color="000000" w:themeColor="text1"/>
              <w:left w:val="single" w:sz="4" w:space="0" w:color="auto"/>
              <w:bottom w:val="single" w:sz="4" w:space="0" w:color="000000" w:themeColor="text1"/>
              <w:right w:val="single" w:sz="4" w:space="0" w:color="000000" w:themeColor="text1"/>
            </w:tcBorders>
          </w:tcPr>
          <w:p w14:paraId="27C97EFF" w14:textId="7C74627C" w:rsidR="00AB216E" w:rsidRPr="00F91331" w:rsidRDefault="00AB216E" w:rsidP="009E3234">
            <w:pPr>
              <w:autoSpaceDE w:val="0"/>
              <w:autoSpaceDN w:val="0"/>
              <w:adjustRightInd w:val="0"/>
              <w:spacing w:after="160" w:line="276" w:lineRule="auto"/>
              <w:jc w:val="both"/>
              <w:rPr>
                <w:rFonts w:asciiTheme="minorHAnsi" w:eastAsiaTheme="minorEastAsia" w:hAnsiTheme="minorHAnsi" w:cstheme="minorHAnsi"/>
                <w:color w:val="000000"/>
                <w:sz w:val="21"/>
                <w:szCs w:val="21"/>
              </w:rPr>
            </w:pPr>
            <w:r w:rsidRPr="00F91331">
              <w:rPr>
                <w:rFonts w:asciiTheme="minorHAnsi" w:eastAsiaTheme="minorEastAsia" w:hAnsiTheme="minorHAnsi" w:cstheme="minorHAnsi"/>
                <w:color w:val="000000"/>
                <w:sz w:val="21"/>
                <w:szCs w:val="21"/>
              </w:rPr>
              <w:t>Pateikiama:</w:t>
            </w:r>
          </w:p>
          <w:p w14:paraId="7819B880" w14:textId="1C03996A" w:rsidR="00AB216E" w:rsidRPr="00F91331" w:rsidRDefault="00AB216E" w:rsidP="009E3234">
            <w:pPr>
              <w:numPr>
                <w:ilvl w:val="0"/>
                <w:numId w:val="24"/>
              </w:numPr>
              <w:tabs>
                <w:tab w:val="center" w:pos="498"/>
              </w:tabs>
              <w:autoSpaceDE w:val="0"/>
              <w:autoSpaceDN w:val="0"/>
              <w:adjustRightInd w:val="0"/>
              <w:ind w:left="2" w:hanging="2"/>
              <w:jc w:val="both"/>
              <w:rPr>
                <w:rFonts w:asciiTheme="minorHAnsi" w:eastAsiaTheme="minorEastAsia" w:hAnsiTheme="minorHAnsi" w:cstheme="minorHAnsi"/>
                <w:color w:val="000000"/>
                <w:sz w:val="21"/>
                <w:szCs w:val="21"/>
              </w:rPr>
            </w:pPr>
            <w:r>
              <w:rPr>
                <w:rFonts w:asciiTheme="minorHAnsi" w:eastAsiaTheme="minorEastAsia" w:hAnsiTheme="minorHAnsi" w:cstheme="minorHAnsi"/>
                <w:color w:val="000000"/>
                <w:sz w:val="21"/>
                <w:szCs w:val="21"/>
              </w:rPr>
              <w:t>Tiekėjo</w:t>
            </w:r>
            <w:r w:rsidRPr="00F91331">
              <w:rPr>
                <w:rFonts w:asciiTheme="minorHAnsi" w:eastAsiaTheme="minorEastAsia" w:hAnsiTheme="minorHAnsi" w:cstheme="minorHAnsi"/>
                <w:color w:val="000000"/>
                <w:sz w:val="21"/>
                <w:szCs w:val="21"/>
              </w:rPr>
              <w:t xml:space="preserve"> siūlomų specialistų sąrašas (specialiųjų pirkimo sąlygų </w:t>
            </w:r>
            <w:r w:rsidRPr="00F91331">
              <w:rPr>
                <w:rFonts w:asciiTheme="minorHAnsi" w:eastAsiaTheme="minorEastAsia" w:hAnsiTheme="minorHAnsi" w:cstheme="minorHAnsi"/>
                <w:b/>
                <w:bCs/>
                <w:color w:val="000000"/>
                <w:sz w:val="21"/>
                <w:szCs w:val="21"/>
              </w:rPr>
              <w:t>8 priedas</w:t>
            </w:r>
            <w:r w:rsidRPr="00F91331">
              <w:rPr>
                <w:rFonts w:asciiTheme="minorHAnsi" w:eastAsiaTheme="minorEastAsia" w:hAnsiTheme="minorHAnsi" w:cstheme="minorHAnsi"/>
                <w:color w:val="000000"/>
                <w:sz w:val="21"/>
                <w:szCs w:val="21"/>
              </w:rPr>
              <w:t>);</w:t>
            </w:r>
          </w:p>
          <w:p w14:paraId="2F06A163" w14:textId="6EC715CA" w:rsidR="00AB216E" w:rsidRPr="009D4769" w:rsidRDefault="00AB216E" w:rsidP="009E3234">
            <w:pPr>
              <w:tabs>
                <w:tab w:val="center" w:pos="498"/>
              </w:tabs>
              <w:autoSpaceDE w:val="0"/>
              <w:autoSpaceDN w:val="0"/>
              <w:adjustRightInd w:val="0"/>
              <w:jc w:val="both"/>
              <w:rPr>
                <w:rFonts w:asciiTheme="minorHAnsi" w:eastAsiaTheme="minorEastAsia" w:hAnsiTheme="minorHAnsi" w:cstheme="minorHAnsi"/>
                <w:color w:val="000000"/>
                <w:sz w:val="21"/>
                <w:szCs w:val="21"/>
              </w:rPr>
            </w:pPr>
            <w:r w:rsidRPr="009D4769">
              <w:rPr>
                <w:rFonts w:asciiTheme="minorHAnsi" w:eastAsiaTheme="minorEastAsia" w:hAnsiTheme="minorHAnsi" w:cstheme="minorHAnsi"/>
                <w:color w:val="000000"/>
                <w:sz w:val="21"/>
                <w:szCs w:val="21"/>
              </w:rPr>
              <w:t>2) LR įgaliotos institucijos ar atitinkamos užsienio šalies institucijos nustatyta tvarka išduotas galiojantis pažymėjimas (papildomo dokumento nereikalaujama, jei perkančioji organizacija pati galės patikrinti šiuos duomenis interneto svetainėje https://kadastras.nzt.lt/registras/registras_kvalifikacija.php arba pateikiama nuoroda į nacionalines duomenų bazes bet kurioje valstybėje narėje, prie kurių perkančioji organizacija turės galimybę tiesiogiai ir neatlygintinai prisijungusi susipažinti su reikalaujamais dokumentais) arba teisės pripažinimo pažyma.</w:t>
            </w:r>
          </w:p>
          <w:p w14:paraId="52C42293" w14:textId="2E8531C8" w:rsidR="00AB216E" w:rsidRPr="00F91331" w:rsidRDefault="00AB216E" w:rsidP="009E3234">
            <w:pPr>
              <w:autoSpaceDE w:val="0"/>
              <w:autoSpaceDN w:val="0"/>
              <w:adjustRightInd w:val="0"/>
              <w:ind w:left="2" w:hanging="2"/>
              <w:rPr>
                <w:rFonts w:asciiTheme="minorHAnsi" w:hAnsiTheme="minorHAnsi" w:cstheme="minorHAnsi"/>
                <w:color w:val="000000"/>
                <w:sz w:val="21"/>
                <w:szCs w:val="21"/>
              </w:rPr>
            </w:pPr>
            <w:r w:rsidRPr="00F91331">
              <w:rPr>
                <w:rFonts w:asciiTheme="minorHAnsi" w:eastAsiaTheme="minorEastAsia" w:hAnsiTheme="minorHAnsi" w:cstheme="minorHAnsi"/>
                <w:i/>
                <w:color w:val="000000"/>
                <w:sz w:val="21"/>
                <w:szCs w:val="21"/>
                <w:u w:val="single"/>
              </w:rPr>
              <w:t>Pateikiama skaitmeninė dokumento kopija</w:t>
            </w:r>
          </w:p>
        </w:tc>
        <w:tc>
          <w:tcPr>
            <w:tcW w:w="11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B8B556" w14:textId="77777777" w:rsidR="00AB216E" w:rsidRPr="00F91331" w:rsidRDefault="00AB216E" w:rsidP="009E3234">
            <w:pPr>
              <w:numPr>
                <w:ilvl w:val="0"/>
                <w:numId w:val="25"/>
              </w:numPr>
              <w:tabs>
                <w:tab w:val="center" w:pos="630"/>
              </w:tabs>
              <w:autoSpaceDE w:val="0"/>
              <w:autoSpaceDN w:val="0"/>
              <w:adjustRightInd w:val="0"/>
              <w:ind w:left="0" w:firstLine="347"/>
              <w:jc w:val="both"/>
              <w:rPr>
                <w:rFonts w:asciiTheme="minorHAnsi" w:eastAsiaTheme="minorEastAsia" w:hAnsiTheme="minorHAnsi" w:cstheme="minorHAnsi"/>
                <w:i/>
                <w:color w:val="000000"/>
                <w:sz w:val="21"/>
                <w:szCs w:val="21"/>
              </w:rPr>
            </w:pPr>
            <w:r w:rsidRPr="00F91331">
              <w:rPr>
                <w:rFonts w:asciiTheme="minorHAnsi" w:eastAsiaTheme="minorEastAsia" w:hAnsiTheme="minorHAnsi" w:cstheme="minorHAnsi"/>
                <w:i/>
                <w:color w:val="000000"/>
                <w:sz w:val="21"/>
                <w:szCs w:val="21"/>
              </w:rPr>
              <w:t>Jeigu pasiūlymą teikia ūkio subjektų grupė – reikalavimą turi atitikti ūkio subjektų grupės nario (-</w:t>
            </w:r>
            <w:proofErr w:type="spellStart"/>
            <w:r w:rsidRPr="00F91331">
              <w:rPr>
                <w:rFonts w:asciiTheme="minorHAnsi" w:eastAsiaTheme="minorEastAsia" w:hAnsiTheme="minorHAnsi" w:cstheme="minorHAnsi"/>
                <w:i/>
                <w:color w:val="000000"/>
                <w:sz w:val="21"/>
                <w:szCs w:val="21"/>
              </w:rPr>
              <w:t>ių</w:t>
            </w:r>
            <w:proofErr w:type="spellEnd"/>
            <w:r w:rsidRPr="00F91331">
              <w:rPr>
                <w:rFonts w:asciiTheme="minorHAnsi" w:eastAsiaTheme="minorEastAsia" w:hAnsiTheme="minorHAnsi" w:cstheme="minorHAnsi"/>
                <w:i/>
                <w:color w:val="000000"/>
                <w:sz w:val="21"/>
                <w:szCs w:val="21"/>
              </w:rPr>
              <w:t>) specialistai, atsižvelgiant į jų prisiimamus įsipareigojimus pirkimo sutarčiai vykdyti.</w:t>
            </w:r>
          </w:p>
          <w:p w14:paraId="22117E62" w14:textId="77777777" w:rsidR="00AB216E" w:rsidRPr="00F91331" w:rsidRDefault="00AB216E" w:rsidP="009E3234">
            <w:pPr>
              <w:numPr>
                <w:ilvl w:val="0"/>
                <w:numId w:val="25"/>
              </w:numPr>
              <w:tabs>
                <w:tab w:val="center" w:pos="630"/>
              </w:tabs>
              <w:autoSpaceDE w:val="0"/>
              <w:autoSpaceDN w:val="0"/>
              <w:adjustRightInd w:val="0"/>
              <w:ind w:left="0" w:firstLine="347"/>
              <w:jc w:val="both"/>
              <w:rPr>
                <w:rFonts w:asciiTheme="minorHAnsi" w:eastAsiaTheme="minorEastAsia" w:hAnsiTheme="minorHAnsi" w:cstheme="minorHAnsi"/>
                <w:i/>
                <w:color w:val="000000"/>
                <w:sz w:val="21"/>
                <w:szCs w:val="21"/>
              </w:rPr>
            </w:pPr>
            <w:r w:rsidRPr="00F91331">
              <w:rPr>
                <w:rFonts w:asciiTheme="minorHAnsi" w:eastAsiaTheme="minorEastAsia" w:hAnsiTheme="minorHAnsi" w:cstheme="minorHAnsi"/>
                <w:i/>
                <w:color w:val="000000"/>
                <w:sz w:val="21"/>
                <w:szCs w:val="21"/>
              </w:rPr>
              <w:t>Tiekėjas gali remtis kitų ūkio subjektų pajėgumais tik tuo atveju, jeigu tie subjektai (jų darbuotojai) patys vykdys tą pirkimo sutarties dalį, kuriai reikia jų turimų pajėgumų.</w:t>
            </w:r>
          </w:p>
          <w:p w14:paraId="6DC6F317" w14:textId="2ADE54C3" w:rsidR="00AB216E" w:rsidRPr="00F91331" w:rsidRDefault="00AB216E" w:rsidP="009E3234">
            <w:pPr>
              <w:pStyle w:val="Sraopastraipa"/>
              <w:numPr>
                <w:ilvl w:val="0"/>
                <w:numId w:val="25"/>
              </w:numPr>
              <w:tabs>
                <w:tab w:val="left" w:pos="630"/>
              </w:tabs>
              <w:autoSpaceDE w:val="0"/>
              <w:autoSpaceDN w:val="0"/>
              <w:adjustRightInd w:val="0"/>
              <w:ind w:left="0" w:firstLine="360"/>
              <w:contextualSpacing w:val="0"/>
              <w:jc w:val="both"/>
              <w:rPr>
                <w:rFonts w:asciiTheme="minorHAnsi" w:hAnsiTheme="minorHAnsi" w:cstheme="minorHAnsi"/>
                <w:color w:val="000000"/>
                <w:sz w:val="21"/>
                <w:szCs w:val="21"/>
              </w:rPr>
            </w:pPr>
            <w:r w:rsidRPr="00F91331">
              <w:rPr>
                <w:rFonts w:asciiTheme="minorHAnsi" w:eastAsiaTheme="minorEastAsia" w:hAnsiTheme="minorHAnsi" w:cstheme="minorHAnsi"/>
                <w:i/>
                <w:color w:val="000000"/>
                <w:sz w:val="21"/>
                <w:szCs w:val="21"/>
              </w:rPr>
              <w:t xml:space="preserve">Subtiekėjai – jei tiekėjas (jo pasitelkiami specialistai) pats atitinka nustatytą reikalavimą, tačiau ketina pasitelkti subtiekėjus (jo specialistus), subtiekėjų specialistai privalo atitikti nustatytus reikalavimus, jeigu </w:t>
            </w:r>
            <w:r w:rsidRPr="00F91331">
              <w:rPr>
                <w:rFonts w:asciiTheme="minorHAnsi" w:eastAsiaTheme="minorEastAsia" w:hAnsiTheme="minorHAnsi" w:cstheme="minorHAnsi"/>
                <w:i/>
                <w:color w:val="000000"/>
                <w:sz w:val="21"/>
                <w:szCs w:val="21"/>
              </w:rPr>
              <w:lastRenderedPageBreak/>
              <w:t>subtiekėjai (jų darbuotojai) patys vykdys tą pirkimo sutarties dalį, kuriai reikia nustatytos kvalifikacijos.</w:t>
            </w:r>
          </w:p>
        </w:tc>
      </w:tr>
      <w:tr w:rsidR="00AB216E" w:rsidRPr="00F91331" w14:paraId="2885F4F5" w14:textId="77777777" w:rsidTr="00AB216E">
        <w:tc>
          <w:tcPr>
            <w:tcW w:w="3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865304" w14:textId="77777777" w:rsidR="00AB216E" w:rsidRPr="00F91331" w:rsidRDefault="00AB216E" w:rsidP="009E3234">
            <w:pPr>
              <w:pStyle w:val="Sraopastraipa"/>
              <w:numPr>
                <w:ilvl w:val="1"/>
                <w:numId w:val="11"/>
              </w:numPr>
              <w:spacing w:before="60" w:after="60" w:line="257" w:lineRule="auto"/>
              <w:ind w:left="357" w:hanging="357"/>
              <w:jc w:val="right"/>
              <w:rPr>
                <w:rFonts w:eastAsiaTheme="minorHAnsi" w:cstheme="minorHAnsi"/>
              </w:rPr>
            </w:pPr>
          </w:p>
        </w:tc>
        <w:tc>
          <w:tcPr>
            <w:tcW w:w="1774" w:type="pct"/>
            <w:tcBorders>
              <w:top w:val="single" w:sz="4" w:space="0" w:color="000000" w:themeColor="text1"/>
              <w:left w:val="single" w:sz="4" w:space="0" w:color="000000" w:themeColor="text1"/>
              <w:bottom w:val="single" w:sz="4" w:space="0" w:color="000000" w:themeColor="text1"/>
              <w:right w:val="single" w:sz="4" w:space="0" w:color="auto"/>
            </w:tcBorders>
          </w:tcPr>
          <w:p w14:paraId="7C2B90FF" w14:textId="70DE83FC" w:rsidR="00AB216E" w:rsidRPr="00E95127" w:rsidRDefault="00E95127" w:rsidP="00495975">
            <w:pPr>
              <w:autoSpaceDE w:val="0"/>
              <w:autoSpaceDN w:val="0"/>
              <w:adjustRightInd w:val="0"/>
              <w:jc w:val="both"/>
              <w:rPr>
                <w:rFonts w:asciiTheme="minorHAnsi" w:hAnsiTheme="minorHAnsi" w:cstheme="minorHAnsi"/>
                <w:color w:val="000000"/>
                <w:sz w:val="21"/>
                <w:szCs w:val="21"/>
              </w:rPr>
            </w:pPr>
            <w:r w:rsidRPr="0046643D">
              <w:rPr>
                <w:rFonts w:asciiTheme="minorHAnsi" w:hAnsiTheme="minorHAnsi" w:cstheme="minorHAnsi"/>
                <w:color w:val="000000"/>
                <w:sz w:val="21"/>
                <w:szCs w:val="21"/>
              </w:rPr>
              <w:t xml:space="preserve">Tiekėjas privalo turėti bent vieną </w:t>
            </w:r>
            <w:r w:rsidRPr="0046643D">
              <w:rPr>
                <w:rFonts w:asciiTheme="minorHAnsi" w:hAnsiTheme="minorHAnsi" w:cstheme="minorHAnsi"/>
                <w:sz w:val="21"/>
                <w:szCs w:val="21"/>
              </w:rPr>
              <w:t>specialistą, kuris turi teisę eiti nesudėtingojo statinio statybos darbų vadovo pareigas, t. y. turi architekto arba statybos inžinieriaus išsilavinimą (pagal Statybos įstatymo 2 str. 1 ir 92 dalis)</w:t>
            </w:r>
            <w:r w:rsidR="00495975" w:rsidRPr="0046643D">
              <w:rPr>
                <w:rFonts w:asciiTheme="minorHAnsi" w:hAnsiTheme="minorHAnsi" w:cstheme="minorHAnsi"/>
                <w:sz w:val="21"/>
                <w:szCs w:val="21"/>
              </w:rPr>
              <w:t>, ir kuris turi darbo patirties einant statinio statybos darbų vadovo pareigas bent viename baigtame objekte, kuris priskirtinas susisiekimo komunikacijos: keliai ir/ar gatvės sričiai</w:t>
            </w:r>
          </w:p>
        </w:tc>
        <w:tc>
          <w:tcPr>
            <w:tcW w:w="1762" w:type="pct"/>
            <w:tcBorders>
              <w:top w:val="single" w:sz="4" w:space="0" w:color="000000" w:themeColor="text1"/>
              <w:left w:val="single" w:sz="4" w:space="0" w:color="auto"/>
              <w:bottom w:val="single" w:sz="4" w:space="0" w:color="auto"/>
              <w:right w:val="single" w:sz="4" w:space="0" w:color="000000" w:themeColor="text1"/>
            </w:tcBorders>
          </w:tcPr>
          <w:p w14:paraId="19A22065" w14:textId="77777777" w:rsidR="00AB216E" w:rsidRPr="00E95127" w:rsidRDefault="00AB216E" w:rsidP="009E3234">
            <w:pPr>
              <w:autoSpaceDE w:val="0"/>
              <w:autoSpaceDN w:val="0"/>
              <w:adjustRightInd w:val="0"/>
              <w:jc w:val="both"/>
              <w:rPr>
                <w:rFonts w:ascii="Calibri" w:hAnsi="Calibri" w:cs="Calibri"/>
                <w:color w:val="000000"/>
                <w:sz w:val="21"/>
                <w:szCs w:val="21"/>
              </w:rPr>
            </w:pPr>
            <w:r w:rsidRPr="00E95127">
              <w:rPr>
                <w:rFonts w:ascii="Calibri" w:hAnsi="Calibri" w:cs="Calibri"/>
                <w:color w:val="000000"/>
                <w:sz w:val="21"/>
                <w:szCs w:val="21"/>
              </w:rPr>
              <w:t>Pateikiama:</w:t>
            </w:r>
          </w:p>
          <w:p w14:paraId="7BC17F01" w14:textId="1AD16D49" w:rsidR="00AB216E" w:rsidRPr="00E95127" w:rsidRDefault="00AB216E" w:rsidP="009E3234">
            <w:pPr>
              <w:tabs>
                <w:tab w:val="left" w:pos="284"/>
              </w:tabs>
              <w:autoSpaceDE w:val="0"/>
              <w:autoSpaceDN w:val="0"/>
              <w:adjustRightInd w:val="0"/>
              <w:jc w:val="both"/>
              <w:rPr>
                <w:rFonts w:ascii="Calibri" w:hAnsi="Calibri" w:cs="Calibri"/>
                <w:color w:val="FF0000"/>
                <w:sz w:val="21"/>
                <w:szCs w:val="21"/>
              </w:rPr>
            </w:pPr>
            <w:r w:rsidRPr="00E95127">
              <w:rPr>
                <w:rFonts w:ascii="Calibri" w:hAnsi="Calibri" w:cs="Calibri"/>
                <w:color w:val="000000"/>
                <w:sz w:val="21"/>
                <w:szCs w:val="21"/>
              </w:rPr>
              <w:t>1)</w:t>
            </w:r>
            <w:r w:rsidRPr="00E95127">
              <w:rPr>
                <w:rFonts w:ascii="Calibri" w:hAnsi="Calibri" w:cs="Calibri"/>
                <w:color w:val="000000"/>
                <w:sz w:val="21"/>
                <w:szCs w:val="21"/>
              </w:rPr>
              <w:tab/>
              <w:t xml:space="preserve">tiekėjo siūlomų specialistų </w:t>
            </w:r>
            <w:r w:rsidRPr="00E95127">
              <w:rPr>
                <w:rFonts w:ascii="Calibri" w:hAnsi="Calibri" w:cs="Calibri"/>
                <w:sz w:val="21"/>
                <w:szCs w:val="21"/>
              </w:rPr>
              <w:t xml:space="preserve">sąrašas (specialiųjų pirkimo sąlygų </w:t>
            </w:r>
            <w:r w:rsidRPr="00E95127">
              <w:rPr>
                <w:rFonts w:ascii="Calibri" w:hAnsi="Calibri" w:cs="Calibri"/>
                <w:b/>
                <w:bCs/>
                <w:sz w:val="21"/>
                <w:szCs w:val="21"/>
              </w:rPr>
              <w:t>8 priedas</w:t>
            </w:r>
            <w:r w:rsidRPr="00E95127">
              <w:rPr>
                <w:rFonts w:ascii="Calibri" w:hAnsi="Calibri" w:cs="Calibri"/>
                <w:sz w:val="21"/>
                <w:szCs w:val="21"/>
              </w:rPr>
              <w:t>);</w:t>
            </w:r>
          </w:p>
          <w:p w14:paraId="49325208" w14:textId="2793ADF3" w:rsidR="00AB216E" w:rsidRPr="0046643D" w:rsidRDefault="00AB216E" w:rsidP="009E3234">
            <w:pPr>
              <w:autoSpaceDE w:val="0"/>
              <w:autoSpaceDN w:val="0"/>
              <w:adjustRightInd w:val="0"/>
              <w:jc w:val="both"/>
              <w:rPr>
                <w:rFonts w:asciiTheme="minorHAnsi" w:hAnsiTheme="minorHAnsi" w:cstheme="minorHAnsi"/>
                <w:color w:val="000000"/>
                <w:sz w:val="21"/>
                <w:szCs w:val="21"/>
              </w:rPr>
            </w:pPr>
            <w:r w:rsidRPr="0046643D">
              <w:rPr>
                <w:rFonts w:ascii="Calibri" w:hAnsi="Calibri" w:cs="Calibri"/>
                <w:color w:val="000000"/>
                <w:sz w:val="21"/>
                <w:szCs w:val="21"/>
              </w:rPr>
              <w:t>2)</w:t>
            </w:r>
            <w:r w:rsidR="00E95127" w:rsidRPr="0046643D">
              <w:rPr>
                <w:rFonts w:asciiTheme="minorHAnsi" w:hAnsiTheme="minorHAnsi" w:cstheme="minorHAnsi"/>
                <w:color w:val="000000"/>
                <w:sz w:val="21"/>
                <w:szCs w:val="21"/>
              </w:rPr>
              <w:t xml:space="preserve"> išsilavinimą liudijančių diplomų kopijos</w:t>
            </w:r>
            <w:r w:rsidR="00495975" w:rsidRPr="0046643D">
              <w:rPr>
                <w:rFonts w:asciiTheme="minorHAnsi" w:hAnsiTheme="minorHAnsi" w:cstheme="minorHAnsi"/>
                <w:color w:val="000000"/>
                <w:sz w:val="21"/>
                <w:szCs w:val="21"/>
              </w:rPr>
              <w:t>;</w:t>
            </w:r>
          </w:p>
          <w:p w14:paraId="5C9E2130" w14:textId="6207DACC" w:rsidR="00F52DF2" w:rsidRPr="0046643D" w:rsidRDefault="00495975" w:rsidP="00495975">
            <w:pPr>
              <w:pStyle w:val="Komentarotekstas"/>
              <w:jc w:val="both"/>
              <w:rPr>
                <w:rFonts w:asciiTheme="minorHAnsi" w:hAnsiTheme="minorHAnsi" w:cstheme="minorHAnsi"/>
                <w:sz w:val="22"/>
                <w:szCs w:val="22"/>
              </w:rPr>
            </w:pPr>
            <w:r w:rsidRPr="0046643D">
              <w:rPr>
                <w:rFonts w:ascii="Calibri" w:hAnsi="Calibri" w:cs="Calibri"/>
                <w:color w:val="000000"/>
                <w:sz w:val="21"/>
                <w:szCs w:val="21"/>
              </w:rPr>
              <w:t xml:space="preserve">3) </w:t>
            </w:r>
            <w:r w:rsidRPr="0046643D">
              <w:rPr>
                <w:rFonts w:asciiTheme="minorHAnsi" w:eastAsia="Calibri" w:hAnsiTheme="minorHAnsi" w:cstheme="minorHAnsi"/>
                <w:kern w:val="2"/>
                <w:sz w:val="22"/>
                <w:szCs w:val="22"/>
                <w:lang w:eastAsia="en-US"/>
                <w14:ligatures w14:val="standardContextual"/>
              </w:rPr>
              <w:t xml:space="preserve">specialisto (-ų) darbo patirtį įrodančių dokumentų kopijos (darbo patirties aprašymas </w:t>
            </w:r>
            <w:r w:rsidRPr="0046643D">
              <w:rPr>
                <w:rFonts w:ascii="Segoe UI" w:eastAsiaTheme="minorEastAsia" w:hAnsi="Segoe UI" w:cs="Segoe UI"/>
                <w:sz w:val="18"/>
                <w:szCs w:val="18"/>
              </w:rPr>
              <w:t>a</w:t>
            </w:r>
            <w:r w:rsidRPr="0046643D">
              <w:rPr>
                <w:rFonts w:asciiTheme="minorHAnsi" w:eastAsia="Calibri" w:hAnsiTheme="minorHAnsi" w:cstheme="minorHAnsi"/>
                <w:kern w:val="2"/>
                <w:sz w:val="22"/>
                <w:szCs w:val="22"/>
                <w:lang w:eastAsia="en-US"/>
                <w14:ligatures w14:val="standardContextual"/>
              </w:rPr>
              <w:t xml:space="preserve">r kiti patirtį įrodantys dokumentai), </w:t>
            </w:r>
            <w:r w:rsidRPr="0046643D">
              <w:rPr>
                <w:rFonts w:asciiTheme="minorHAnsi" w:hAnsiTheme="minorHAnsi" w:cstheme="minorHAnsi"/>
                <w:sz w:val="22"/>
                <w:szCs w:val="22"/>
                <w:u w:val="single"/>
              </w:rPr>
              <w:t>kuriuose būtų informacija</w:t>
            </w:r>
            <w:r w:rsidRPr="0046643D">
              <w:rPr>
                <w:rFonts w:asciiTheme="minorHAnsi" w:hAnsiTheme="minorHAnsi" w:cstheme="minorHAnsi"/>
                <w:sz w:val="22"/>
                <w:szCs w:val="22"/>
              </w:rPr>
              <w:t xml:space="preserve"> apie specialisto patirtį </w:t>
            </w:r>
            <w:r w:rsidR="00F52DF2" w:rsidRPr="0046643D">
              <w:rPr>
                <w:rFonts w:asciiTheme="minorHAnsi" w:hAnsiTheme="minorHAnsi" w:cstheme="minorHAnsi"/>
                <w:sz w:val="22"/>
                <w:szCs w:val="22"/>
              </w:rPr>
              <w:t>einant statinio statybos darbų vadovo pareigas baigtuose susisiekimo komunikacijos: keliai ir/ar gatvės objektuose.</w:t>
            </w:r>
          </w:p>
          <w:p w14:paraId="2A81E2BC" w14:textId="77777777" w:rsidR="00AB216E" w:rsidRPr="0046643D" w:rsidRDefault="00AB216E" w:rsidP="009E3234">
            <w:pPr>
              <w:autoSpaceDE w:val="0"/>
              <w:autoSpaceDN w:val="0"/>
              <w:adjustRightInd w:val="0"/>
              <w:jc w:val="both"/>
              <w:rPr>
                <w:rFonts w:ascii="Calibri" w:hAnsi="Calibri" w:cs="Calibri"/>
                <w:color w:val="000000"/>
                <w:sz w:val="21"/>
                <w:szCs w:val="21"/>
              </w:rPr>
            </w:pPr>
          </w:p>
          <w:p w14:paraId="2E6690F5" w14:textId="7ADE7EA7" w:rsidR="00AB216E" w:rsidRPr="00E95127" w:rsidRDefault="00E95127" w:rsidP="00E95127">
            <w:pPr>
              <w:autoSpaceDE w:val="0"/>
              <w:autoSpaceDN w:val="0"/>
              <w:adjustRightInd w:val="0"/>
              <w:jc w:val="both"/>
              <w:rPr>
                <w:rFonts w:asciiTheme="minorHAnsi" w:hAnsiTheme="minorHAnsi" w:cstheme="minorHAnsi"/>
                <w:color w:val="000000"/>
                <w:sz w:val="21"/>
                <w:szCs w:val="21"/>
              </w:rPr>
            </w:pPr>
            <w:r w:rsidRPr="0046643D">
              <w:rPr>
                <w:rFonts w:asciiTheme="minorHAnsi" w:hAnsiTheme="minorHAnsi" w:cstheme="minorHAnsi"/>
                <w:color w:val="000000"/>
                <w:sz w:val="21"/>
                <w:szCs w:val="21"/>
              </w:rPr>
              <w:t xml:space="preserve">PASTABA: tiekėjas gali pateikti ir ypatingojo ar neypatingojo statinio statybos darbų vadovo kvalifikacijos atestatą, suteikiantį teisę eiti ypatingo ar neypatingojo statinio statybos darbų vadovo pareigas </w:t>
            </w:r>
            <w:r w:rsidRPr="0046643D">
              <w:rPr>
                <w:rFonts w:asciiTheme="minorHAnsi" w:hAnsiTheme="minorHAnsi" w:cstheme="minorHAnsi"/>
                <w:sz w:val="21"/>
                <w:szCs w:val="21"/>
              </w:rPr>
              <w:t xml:space="preserve"> </w:t>
            </w:r>
            <w:r w:rsidRPr="0046643D">
              <w:rPr>
                <w:rFonts w:asciiTheme="minorHAnsi" w:hAnsiTheme="minorHAnsi" w:cstheme="minorHAnsi"/>
                <w:color w:val="000000"/>
                <w:sz w:val="21"/>
                <w:szCs w:val="21"/>
              </w:rPr>
              <w:t>statinių grupėje: susisiekimo komunikacijos: keliai ir/ar gatvės. Tokie tiekėjo pateikti dokumentai pirkimo vykdytojo bus laikomi atitinkančiais keliamą kvalifikacijos reikalavimą.</w:t>
            </w:r>
          </w:p>
        </w:tc>
        <w:tc>
          <w:tcPr>
            <w:tcW w:w="11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DE7F2B" w14:textId="77777777" w:rsidR="00AB216E" w:rsidRPr="009E3234" w:rsidRDefault="00AB216E" w:rsidP="009E3234">
            <w:pPr>
              <w:tabs>
                <w:tab w:val="center" w:pos="630"/>
              </w:tabs>
              <w:autoSpaceDE w:val="0"/>
              <w:autoSpaceDN w:val="0"/>
              <w:adjustRightInd w:val="0"/>
              <w:jc w:val="both"/>
              <w:rPr>
                <w:rFonts w:asciiTheme="minorHAnsi" w:hAnsiTheme="minorHAnsi" w:cstheme="minorHAnsi"/>
                <w:i/>
                <w:color w:val="000000"/>
                <w:sz w:val="21"/>
                <w:szCs w:val="21"/>
              </w:rPr>
            </w:pPr>
            <w:r w:rsidRPr="009E3234">
              <w:rPr>
                <w:rFonts w:asciiTheme="minorHAnsi" w:hAnsiTheme="minorHAnsi" w:cstheme="minorHAnsi"/>
                <w:i/>
                <w:color w:val="000000"/>
                <w:sz w:val="21"/>
                <w:szCs w:val="21"/>
              </w:rPr>
              <w:t>• Jeigu pasiūlymą teikia tiekėjų grupė – reikalavimą turi atitikti tiekėjų grupės nario (-</w:t>
            </w:r>
            <w:proofErr w:type="spellStart"/>
            <w:r w:rsidRPr="009E3234">
              <w:rPr>
                <w:rFonts w:asciiTheme="minorHAnsi" w:hAnsiTheme="minorHAnsi" w:cstheme="minorHAnsi"/>
                <w:i/>
                <w:color w:val="000000"/>
                <w:sz w:val="21"/>
                <w:szCs w:val="21"/>
              </w:rPr>
              <w:t>ių</w:t>
            </w:r>
            <w:proofErr w:type="spellEnd"/>
            <w:r w:rsidRPr="009E3234">
              <w:rPr>
                <w:rFonts w:asciiTheme="minorHAnsi" w:hAnsiTheme="minorHAnsi" w:cstheme="minorHAnsi"/>
                <w:i/>
                <w:color w:val="000000"/>
                <w:sz w:val="21"/>
                <w:szCs w:val="21"/>
              </w:rPr>
              <w:t xml:space="preserve">) specialistai, atsižvelgiant į jų prisiimamus įsipareigojimus pirkimo sutarčiai vykdyti; </w:t>
            </w:r>
          </w:p>
          <w:p w14:paraId="0EC180AC" w14:textId="77777777" w:rsidR="00AB216E" w:rsidRPr="009E3234" w:rsidRDefault="00AB216E" w:rsidP="009E3234">
            <w:pPr>
              <w:tabs>
                <w:tab w:val="center" w:pos="630"/>
              </w:tabs>
              <w:autoSpaceDE w:val="0"/>
              <w:autoSpaceDN w:val="0"/>
              <w:adjustRightInd w:val="0"/>
              <w:jc w:val="both"/>
              <w:rPr>
                <w:rFonts w:asciiTheme="minorHAnsi" w:hAnsiTheme="minorHAnsi" w:cstheme="minorHAnsi"/>
                <w:i/>
                <w:color w:val="000000"/>
                <w:sz w:val="21"/>
                <w:szCs w:val="21"/>
              </w:rPr>
            </w:pPr>
            <w:r w:rsidRPr="009E3234">
              <w:rPr>
                <w:rFonts w:asciiTheme="minorHAnsi" w:hAnsiTheme="minorHAnsi" w:cstheme="minorHAnsi"/>
                <w:i/>
                <w:color w:val="000000"/>
                <w:sz w:val="21"/>
                <w:szCs w:val="21"/>
              </w:rPr>
              <w:t xml:space="preserve">• tiekėjas gali remtis kitų ūkio subjektų pajėgumais tik tuo atveju, jeigu tie subjektai (jų darbuotojai) patys vykdys tą pirkimo sutarties dalį, kuriai reikia jų turimų pajėgumų; </w:t>
            </w:r>
          </w:p>
          <w:p w14:paraId="2FD3C678" w14:textId="3071F71D" w:rsidR="00AB216E" w:rsidRPr="00F91331" w:rsidRDefault="00AB216E" w:rsidP="009E3234">
            <w:pPr>
              <w:tabs>
                <w:tab w:val="center" w:pos="630"/>
              </w:tabs>
              <w:autoSpaceDE w:val="0"/>
              <w:autoSpaceDN w:val="0"/>
              <w:adjustRightInd w:val="0"/>
              <w:jc w:val="both"/>
              <w:rPr>
                <w:rFonts w:cstheme="minorHAnsi"/>
                <w:i/>
                <w:color w:val="000000"/>
              </w:rPr>
            </w:pPr>
            <w:r w:rsidRPr="009E3234">
              <w:rPr>
                <w:rFonts w:asciiTheme="minorHAnsi" w:hAnsiTheme="minorHAnsi" w:cstheme="minorHAnsi"/>
                <w:i/>
                <w:color w:val="000000"/>
                <w:sz w:val="21"/>
                <w:szCs w:val="21"/>
              </w:rPr>
              <w:t>•</w:t>
            </w:r>
            <w:r w:rsidRPr="009E3234">
              <w:rPr>
                <w:rFonts w:asciiTheme="minorHAnsi" w:hAnsiTheme="minorHAnsi" w:cstheme="minorHAnsi"/>
                <w:i/>
                <w:color w:val="000000"/>
                <w:sz w:val="21"/>
                <w:szCs w:val="21"/>
              </w:rPr>
              <w:tab/>
              <w:t xml:space="preserve">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9E3234" w:rsidRPr="00F91331" w14:paraId="631362CC" w14:textId="77777777" w:rsidTr="00AB216E">
        <w:tc>
          <w:tcPr>
            <w:tcW w:w="3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03A008" w14:textId="77777777" w:rsidR="009E3234" w:rsidRPr="00F91331" w:rsidRDefault="009E3234" w:rsidP="009E3234">
            <w:pPr>
              <w:pStyle w:val="Sraopastraipa"/>
              <w:numPr>
                <w:ilvl w:val="1"/>
                <w:numId w:val="11"/>
              </w:numPr>
              <w:spacing w:before="60" w:after="60" w:line="257" w:lineRule="auto"/>
              <w:ind w:left="357" w:hanging="357"/>
              <w:jc w:val="right"/>
              <w:rPr>
                <w:rFonts w:asciiTheme="minorHAnsi" w:eastAsiaTheme="minorHAnsi" w:hAnsiTheme="minorHAnsi" w:cstheme="minorHAnsi"/>
                <w:sz w:val="21"/>
                <w:szCs w:val="21"/>
              </w:rPr>
            </w:pPr>
          </w:p>
        </w:tc>
        <w:tc>
          <w:tcPr>
            <w:tcW w:w="1774" w:type="pct"/>
            <w:tcBorders>
              <w:top w:val="single" w:sz="4" w:space="0" w:color="000000" w:themeColor="text1"/>
              <w:left w:val="single" w:sz="4" w:space="0" w:color="000000" w:themeColor="text1"/>
              <w:bottom w:val="single" w:sz="4" w:space="0" w:color="000000" w:themeColor="text1"/>
              <w:right w:val="single" w:sz="4" w:space="0" w:color="auto"/>
            </w:tcBorders>
          </w:tcPr>
          <w:p w14:paraId="633E5610" w14:textId="1B7F7071" w:rsidR="009E3234" w:rsidRPr="00F91331" w:rsidRDefault="009E3234" w:rsidP="009E3234">
            <w:pPr>
              <w:autoSpaceDE w:val="0"/>
              <w:autoSpaceDN w:val="0"/>
              <w:adjustRightInd w:val="0"/>
              <w:jc w:val="both"/>
              <w:rPr>
                <w:rFonts w:asciiTheme="minorHAnsi" w:hAnsiTheme="minorHAnsi" w:cstheme="minorHAnsi"/>
                <w:color w:val="000000"/>
                <w:sz w:val="21"/>
                <w:szCs w:val="21"/>
              </w:rPr>
            </w:pPr>
            <w:r w:rsidRPr="00F91331">
              <w:rPr>
                <w:rFonts w:asciiTheme="minorHAnsi" w:hAnsiTheme="minorHAnsi" w:cstheme="minorHAnsi"/>
                <w:color w:val="000000"/>
                <w:sz w:val="21"/>
                <w:szCs w:val="21"/>
              </w:rPr>
              <w:t>Tiekėjas per paskutinius 5 metus iki pasiūlymo pateikimo termino pabaigos pagal vieną ar daugiau sutarčių</w:t>
            </w:r>
            <w:r>
              <w:rPr>
                <w:rFonts w:asciiTheme="minorHAnsi" w:hAnsiTheme="minorHAnsi" w:cstheme="minorHAnsi"/>
                <w:color w:val="000000"/>
                <w:sz w:val="21"/>
                <w:szCs w:val="21"/>
              </w:rPr>
              <w:t xml:space="preserve"> savo jėgomis </w:t>
            </w:r>
            <w:r w:rsidRPr="00F91331">
              <w:rPr>
                <w:rFonts w:asciiTheme="minorHAnsi" w:hAnsiTheme="minorHAnsi" w:cstheme="minorHAnsi"/>
                <w:color w:val="000000"/>
                <w:sz w:val="21"/>
                <w:szCs w:val="21"/>
              </w:rPr>
              <w:t>yra atlikęs</w:t>
            </w:r>
            <w:r>
              <w:rPr>
                <w:rFonts w:asciiTheme="minorHAnsi" w:hAnsiTheme="minorHAnsi" w:cstheme="minorHAnsi"/>
                <w:color w:val="000000"/>
                <w:sz w:val="21"/>
                <w:szCs w:val="21"/>
              </w:rPr>
              <w:t xml:space="preserve"> susisiekimo komunikacijų statinių </w:t>
            </w:r>
            <w:r w:rsidRPr="00F91331">
              <w:rPr>
                <w:rFonts w:asciiTheme="minorHAnsi" w:hAnsiTheme="minorHAnsi" w:cstheme="minorHAnsi"/>
                <w:color w:val="000000"/>
                <w:sz w:val="21"/>
                <w:szCs w:val="21"/>
              </w:rPr>
              <w:t xml:space="preserve">naujos </w:t>
            </w:r>
            <w:r w:rsidRPr="00F91331">
              <w:rPr>
                <w:rFonts w:asciiTheme="minorHAnsi" w:hAnsiTheme="minorHAnsi" w:cstheme="minorHAnsi"/>
                <w:color w:val="000000"/>
                <w:sz w:val="21"/>
                <w:szCs w:val="21"/>
              </w:rPr>
              <w:lastRenderedPageBreak/>
              <w:t>statybos/rekonstrukcijos/kapitalinio</w:t>
            </w:r>
            <w:r>
              <w:rPr>
                <w:rFonts w:asciiTheme="minorHAnsi" w:hAnsiTheme="minorHAnsi" w:cstheme="minorHAnsi"/>
                <w:color w:val="000000"/>
                <w:sz w:val="21"/>
                <w:szCs w:val="21"/>
              </w:rPr>
              <w:t>/paprastojo</w:t>
            </w:r>
            <w:r w:rsidRPr="00F91331">
              <w:rPr>
                <w:rFonts w:asciiTheme="minorHAnsi" w:hAnsiTheme="minorHAnsi" w:cstheme="minorHAnsi"/>
                <w:color w:val="000000"/>
                <w:sz w:val="21"/>
                <w:szCs w:val="21"/>
              </w:rPr>
              <w:t xml:space="preserve"> remonto darbų, kurių vertė ne mažesnė kaip </w:t>
            </w:r>
            <w:r>
              <w:rPr>
                <w:rFonts w:asciiTheme="minorHAnsi" w:hAnsiTheme="minorHAnsi" w:cstheme="minorHAnsi"/>
                <w:color w:val="000000"/>
                <w:sz w:val="21"/>
                <w:szCs w:val="21"/>
              </w:rPr>
              <w:t>1200000,00</w:t>
            </w:r>
            <w:r w:rsidRPr="00F91331">
              <w:rPr>
                <w:rFonts w:asciiTheme="minorHAnsi" w:hAnsiTheme="minorHAnsi" w:cstheme="minorHAnsi"/>
                <w:color w:val="000000"/>
                <w:sz w:val="21"/>
                <w:szCs w:val="21"/>
              </w:rPr>
              <w:t xml:space="preserve"> Eur be PVM, ir svarbiausių darbų atlikimas ir galutiniai rezultatai buvo tinkami.</w:t>
            </w:r>
          </w:p>
          <w:p w14:paraId="697898C6" w14:textId="77777777" w:rsidR="009E3234" w:rsidRPr="00F91331" w:rsidRDefault="009E3234" w:rsidP="009E3234">
            <w:pPr>
              <w:autoSpaceDE w:val="0"/>
              <w:autoSpaceDN w:val="0"/>
              <w:adjustRightInd w:val="0"/>
              <w:jc w:val="both"/>
              <w:rPr>
                <w:rFonts w:asciiTheme="minorHAnsi" w:hAnsiTheme="minorHAnsi" w:cstheme="minorHAnsi"/>
                <w:color w:val="000000"/>
                <w:sz w:val="21"/>
                <w:szCs w:val="21"/>
              </w:rPr>
            </w:pPr>
          </w:p>
          <w:p w14:paraId="16409144" w14:textId="77777777" w:rsidR="009E3234" w:rsidRPr="00F91331" w:rsidRDefault="009E3234" w:rsidP="009E3234">
            <w:pPr>
              <w:tabs>
                <w:tab w:val="left" w:pos="283"/>
              </w:tabs>
              <w:ind w:left="35"/>
              <w:jc w:val="both"/>
              <w:rPr>
                <w:rFonts w:asciiTheme="minorHAnsi" w:hAnsiTheme="minorHAnsi" w:cstheme="minorHAnsi"/>
                <w:i/>
                <w:iCs/>
                <w:sz w:val="21"/>
                <w:szCs w:val="21"/>
              </w:rPr>
            </w:pPr>
            <w:r w:rsidRPr="00F91331">
              <w:rPr>
                <w:rFonts w:asciiTheme="minorHAnsi" w:hAnsiTheme="minorHAnsi" w:cstheme="minorHAnsi"/>
                <w:i/>
                <w:iCs/>
                <w:sz w:val="21"/>
                <w:szCs w:val="21"/>
              </w:rPr>
              <w:t>Jeigu tiekėjas teiks informaciją apie darbus, kuriuos vykdyti pradėta anksčiau nei prieš paskutinius 5 metus iki pasiūlymų pateikimo termino pabaigos, tačiau jie pabaigti vykdyti per paskutinius 5 metus iki pasiūlymų pateikimo termino pabaigos, bus vertinami tik tie darbai/darbų vertė, kurie atlikti per paskutinius 5 metus iki pasiūlymų pateikimo termino pabaigos.</w:t>
            </w:r>
          </w:p>
          <w:p w14:paraId="181F14D9" w14:textId="27942340" w:rsidR="009E3234" w:rsidRPr="00F91331" w:rsidRDefault="009E3234" w:rsidP="009E3234">
            <w:pPr>
              <w:autoSpaceDE w:val="0"/>
              <w:autoSpaceDN w:val="0"/>
              <w:adjustRightInd w:val="0"/>
              <w:jc w:val="both"/>
              <w:rPr>
                <w:rFonts w:asciiTheme="minorHAnsi" w:hAnsiTheme="minorHAnsi" w:cstheme="minorHAnsi"/>
                <w:color w:val="000000"/>
                <w:sz w:val="21"/>
                <w:szCs w:val="21"/>
              </w:rPr>
            </w:pPr>
          </w:p>
        </w:tc>
        <w:tc>
          <w:tcPr>
            <w:tcW w:w="1762" w:type="pct"/>
            <w:tcBorders>
              <w:top w:val="single" w:sz="4" w:space="0" w:color="000000" w:themeColor="text1"/>
              <w:left w:val="single" w:sz="4" w:space="0" w:color="auto"/>
              <w:bottom w:val="single" w:sz="4" w:space="0" w:color="000000" w:themeColor="text1"/>
              <w:right w:val="single" w:sz="4" w:space="0" w:color="000000" w:themeColor="text1"/>
            </w:tcBorders>
          </w:tcPr>
          <w:p w14:paraId="13ACBA72" w14:textId="77777777" w:rsidR="009E3234" w:rsidRPr="00F91331" w:rsidRDefault="009E3234" w:rsidP="009E3234">
            <w:pPr>
              <w:autoSpaceDE w:val="0"/>
              <w:autoSpaceDN w:val="0"/>
              <w:adjustRightInd w:val="0"/>
              <w:jc w:val="both"/>
              <w:rPr>
                <w:rFonts w:asciiTheme="minorHAnsi" w:hAnsiTheme="minorHAnsi" w:cstheme="minorHAnsi"/>
                <w:color w:val="000000"/>
                <w:sz w:val="21"/>
                <w:szCs w:val="21"/>
              </w:rPr>
            </w:pPr>
            <w:r w:rsidRPr="00F91331">
              <w:rPr>
                <w:rFonts w:asciiTheme="minorHAnsi" w:hAnsiTheme="minorHAnsi" w:cstheme="minorHAnsi"/>
                <w:color w:val="000000"/>
                <w:sz w:val="21"/>
                <w:szCs w:val="21"/>
              </w:rPr>
              <w:lastRenderedPageBreak/>
              <w:t>Pateikiama:</w:t>
            </w:r>
          </w:p>
          <w:p w14:paraId="3CFA7208" w14:textId="7E699AD2" w:rsidR="009E3234" w:rsidRPr="00F91331" w:rsidRDefault="009E3234" w:rsidP="009E3234">
            <w:pPr>
              <w:autoSpaceDE w:val="0"/>
              <w:autoSpaceDN w:val="0"/>
              <w:adjustRightInd w:val="0"/>
              <w:jc w:val="both"/>
              <w:rPr>
                <w:rFonts w:asciiTheme="minorHAnsi" w:hAnsiTheme="minorHAnsi" w:cstheme="minorHAnsi"/>
                <w:color w:val="FF0000"/>
                <w:sz w:val="21"/>
                <w:szCs w:val="21"/>
              </w:rPr>
            </w:pPr>
            <w:r w:rsidRPr="00F91331">
              <w:rPr>
                <w:rFonts w:asciiTheme="minorHAnsi" w:hAnsiTheme="minorHAnsi" w:cstheme="minorHAnsi"/>
                <w:color w:val="000000"/>
                <w:sz w:val="21"/>
                <w:szCs w:val="21"/>
              </w:rPr>
              <w:t xml:space="preserve">Užpildytas per paskutinius 5 metus iki pasiūlymo pateikimo termino pabaigos atliktų darbų sąrašas (specialiųjų pirkimo sąlygų </w:t>
            </w:r>
            <w:r w:rsidRPr="00B0667C">
              <w:rPr>
                <w:rFonts w:asciiTheme="minorHAnsi" w:hAnsiTheme="minorHAnsi" w:cstheme="minorHAnsi"/>
                <w:b/>
                <w:bCs/>
                <w:color w:val="000000"/>
                <w:sz w:val="21"/>
                <w:szCs w:val="21"/>
              </w:rPr>
              <w:t>9 priedas</w:t>
            </w:r>
            <w:r w:rsidRPr="00F91331">
              <w:rPr>
                <w:rFonts w:asciiTheme="minorHAnsi" w:hAnsiTheme="minorHAnsi" w:cstheme="minorHAnsi"/>
                <w:color w:val="000000"/>
                <w:sz w:val="21"/>
                <w:szCs w:val="21"/>
              </w:rPr>
              <w:t xml:space="preserve">) kartu su </w:t>
            </w:r>
            <w:r w:rsidRPr="00F91331">
              <w:rPr>
                <w:rFonts w:asciiTheme="minorHAnsi" w:hAnsiTheme="minorHAnsi" w:cstheme="minorHAnsi"/>
                <w:color w:val="000000"/>
                <w:sz w:val="21"/>
                <w:szCs w:val="21"/>
              </w:rPr>
              <w:lastRenderedPageBreak/>
              <w:t xml:space="preserve">užsakovų (tiek viešųjų, tiek privačiųjų) pažymomis apie tai, kad darbų atlikimas ir galutiniai rezultatai buvo tinkami, </w:t>
            </w:r>
            <w:r w:rsidRPr="00F91331">
              <w:rPr>
                <w:rFonts w:asciiTheme="minorHAnsi" w:hAnsiTheme="minorHAnsi" w:cstheme="minorHAnsi"/>
                <w:color w:val="FF0000"/>
                <w:sz w:val="21"/>
                <w:szCs w:val="21"/>
              </w:rPr>
              <w:t>t. y.</w:t>
            </w:r>
            <w:r w:rsidRPr="00F91331">
              <w:rPr>
                <w:rFonts w:asciiTheme="minorHAnsi" w:hAnsiTheme="minorHAnsi" w:cstheme="minorHAnsi"/>
                <w:color w:val="FF0000"/>
                <w:sz w:val="21"/>
                <w:szCs w:val="21"/>
                <w:u w:val="single"/>
              </w:rPr>
              <w:t xml:space="preserve"> darbai atlikti pagal teisės aktų reikalavimus *.</w:t>
            </w:r>
          </w:p>
          <w:p w14:paraId="6EF55FF7" w14:textId="77777777" w:rsidR="009E3234" w:rsidRPr="00F91331" w:rsidRDefault="009E3234" w:rsidP="009E3234">
            <w:pPr>
              <w:autoSpaceDE w:val="0"/>
              <w:autoSpaceDN w:val="0"/>
              <w:adjustRightInd w:val="0"/>
              <w:jc w:val="both"/>
              <w:rPr>
                <w:rFonts w:asciiTheme="minorHAnsi" w:hAnsiTheme="minorHAnsi" w:cstheme="minorHAnsi"/>
                <w:i/>
                <w:iCs/>
                <w:color w:val="FF0000"/>
                <w:sz w:val="21"/>
                <w:szCs w:val="21"/>
                <w:u w:val="single"/>
              </w:rPr>
            </w:pPr>
          </w:p>
          <w:p w14:paraId="566F765F" w14:textId="2D06F173" w:rsidR="009E3234" w:rsidRPr="00F91331" w:rsidRDefault="009E3234" w:rsidP="009E3234">
            <w:pPr>
              <w:autoSpaceDE w:val="0"/>
              <w:autoSpaceDN w:val="0"/>
              <w:adjustRightInd w:val="0"/>
              <w:jc w:val="both"/>
              <w:rPr>
                <w:rFonts w:asciiTheme="minorHAnsi" w:hAnsiTheme="minorHAnsi" w:cstheme="minorHAnsi"/>
                <w:color w:val="FF0000"/>
                <w:sz w:val="21"/>
                <w:szCs w:val="21"/>
              </w:rPr>
            </w:pPr>
            <w:r w:rsidRPr="00F91331">
              <w:rPr>
                <w:rFonts w:asciiTheme="minorHAnsi" w:hAnsiTheme="minorHAnsi" w:cstheme="minorHAnsi"/>
                <w:color w:val="FF0000"/>
                <w:sz w:val="21"/>
                <w:szCs w:val="21"/>
              </w:rPr>
              <w:t>*</w:t>
            </w:r>
            <w:r w:rsidRPr="00F91331">
              <w:rPr>
                <w:rFonts w:asciiTheme="minorHAnsi" w:hAnsiTheme="minorHAnsi" w:cstheme="minorHAnsi"/>
                <w:color w:val="FF0000"/>
                <w:sz w:val="21"/>
                <w:szCs w:val="21"/>
                <w:u w:val="single"/>
              </w:rPr>
              <w:t>informacija apie tai, kad darbai atlikti pagal teisės aktų reikalavimus turi būti nurodyta užsakovo (-ų) pažymoje (-</w:t>
            </w:r>
            <w:proofErr w:type="spellStart"/>
            <w:r w:rsidRPr="00F91331">
              <w:rPr>
                <w:rFonts w:asciiTheme="minorHAnsi" w:hAnsiTheme="minorHAnsi" w:cstheme="minorHAnsi"/>
                <w:color w:val="FF0000"/>
                <w:sz w:val="21"/>
                <w:szCs w:val="21"/>
                <w:u w:val="single"/>
              </w:rPr>
              <w:t>ose</w:t>
            </w:r>
            <w:proofErr w:type="spellEnd"/>
            <w:r w:rsidRPr="00F91331">
              <w:rPr>
                <w:rFonts w:asciiTheme="minorHAnsi" w:hAnsiTheme="minorHAnsi" w:cstheme="minorHAnsi"/>
                <w:color w:val="FF0000"/>
                <w:sz w:val="21"/>
                <w:szCs w:val="21"/>
                <w:u w:val="single"/>
              </w:rPr>
              <w:t>).</w:t>
            </w:r>
          </w:p>
          <w:p w14:paraId="7B6F764F" w14:textId="0D1D0D3B" w:rsidR="009E3234" w:rsidRPr="00F91331" w:rsidRDefault="009E3234" w:rsidP="009E3234">
            <w:pPr>
              <w:autoSpaceDE w:val="0"/>
              <w:autoSpaceDN w:val="0"/>
              <w:adjustRightInd w:val="0"/>
              <w:jc w:val="both"/>
              <w:rPr>
                <w:rFonts w:asciiTheme="minorHAnsi" w:hAnsiTheme="minorHAnsi" w:cstheme="minorHAnsi"/>
                <w:i/>
                <w:color w:val="000000"/>
                <w:sz w:val="21"/>
                <w:szCs w:val="21"/>
                <w:u w:val="single"/>
              </w:rPr>
            </w:pPr>
          </w:p>
        </w:tc>
        <w:tc>
          <w:tcPr>
            <w:tcW w:w="11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88CD32" w14:textId="77777777" w:rsidR="009E3234" w:rsidRPr="00F91331" w:rsidRDefault="009E3234" w:rsidP="009E3234">
            <w:pPr>
              <w:pStyle w:val="Sraopastraipa"/>
              <w:numPr>
                <w:ilvl w:val="0"/>
                <w:numId w:val="25"/>
              </w:numPr>
              <w:tabs>
                <w:tab w:val="left" w:pos="385"/>
              </w:tabs>
              <w:autoSpaceDE w:val="0"/>
              <w:autoSpaceDN w:val="0"/>
              <w:adjustRightInd w:val="0"/>
              <w:ind w:left="0" w:firstLine="259"/>
              <w:jc w:val="both"/>
              <w:rPr>
                <w:rFonts w:asciiTheme="minorHAnsi" w:hAnsiTheme="minorHAnsi" w:cstheme="minorHAnsi"/>
                <w:i/>
                <w:color w:val="000000"/>
                <w:sz w:val="21"/>
                <w:szCs w:val="21"/>
              </w:rPr>
            </w:pPr>
            <w:r w:rsidRPr="00F91331">
              <w:rPr>
                <w:rFonts w:asciiTheme="minorHAnsi" w:hAnsiTheme="minorHAnsi" w:cstheme="minorHAnsi"/>
                <w:i/>
                <w:color w:val="000000"/>
                <w:sz w:val="21"/>
                <w:szCs w:val="21"/>
              </w:rPr>
              <w:lastRenderedPageBreak/>
              <w:t xml:space="preserve">Jeigu pasiūlymą teikia ūkio subjektų grupė – reikalavimą turi atitikti visi ūkio subjektų grupės nariai kartu (ūkio </w:t>
            </w:r>
            <w:r w:rsidRPr="00F91331">
              <w:rPr>
                <w:rFonts w:asciiTheme="minorHAnsi" w:hAnsiTheme="minorHAnsi" w:cstheme="minorHAnsi"/>
                <w:i/>
                <w:color w:val="000000"/>
                <w:sz w:val="21"/>
                <w:szCs w:val="21"/>
              </w:rPr>
              <w:lastRenderedPageBreak/>
              <w:t>subjektų grupės narių turima patirtis sumuojama), atsižvelgiant į jų prisiimamus įsipareigojimus.</w:t>
            </w:r>
          </w:p>
          <w:p w14:paraId="4934AD43" w14:textId="77777777" w:rsidR="009E3234" w:rsidRPr="00F91331" w:rsidRDefault="009E3234" w:rsidP="009E3234">
            <w:pPr>
              <w:pStyle w:val="Sraopastraipa"/>
              <w:numPr>
                <w:ilvl w:val="0"/>
                <w:numId w:val="25"/>
              </w:numPr>
              <w:tabs>
                <w:tab w:val="left" w:pos="385"/>
              </w:tabs>
              <w:autoSpaceDE w:val="0"/>
              <w:autoSpaceDN w:val="0"/>
              <w:adjustRightInd w:val="0"/>
              <w:ind w:left="0" w:firstLine="259"/>
              <w:jc w:val="both"/>
              <w:rPr>
                <w:rFonts w:asciiTheme="minorHAnsi" w:hAnsiTheme="minorHAnsi" w:cstheme="minorHAnsi"/>
                <w:i/>
                <w:color w:val="000000"/>
                <w:sz w:val="21"/>
                <w:szCs w:val="21"/>
              </w:rPr>
            </w:pPr>
            <w:r w:rsidRPr="00F91331">
              <w:rPr>
                <w:rFonts w:asciiTheme="minorHAnsi" w:hAnsiTheme="minorHAnsi" w:cstheme="minorHAnsi"/>
                <w:i/>
                <w:color w:val="000000"/>
                <w:sz w:val="21"/>
                <w:szCs w:val="21"/>
              </w:rPr>
              <w:t>Tiekėjas gali remtis kitų ūkio subjektų pajėgumais tik tuo atveju, jeigu tie subjektai patys vykdys tą pirkimo sutarties dalį, kuriai reikia jų turimų pajėgumų.</w:t>
            </w:r>
          </w:p>
          <w:p w14:paraId="04E7C2BA" w14:textId="1E4062CF" w:rsidR="009E3234" w:rsidRPr="00F91331" w:rsidRDefault="009E3234" w:rsidP="009E3234">
            <w:pPr>
              <w:pStyle w:val="Sraopastraipa"/>
              <w:numPr>
                <w:ilvl w:val="0"/>
                <w:numId w:val="25"/>
              </w:numPr>
              <w:tabs>
                <w:tab w:val="left" w:pos="385"/>
              </w:tabs>
              <w:autoSpaceDE w:val="0"/>
              <w:autoSpaceDN w:val="0"/>
              <w:adjustRightInd w:val="0"/>
              <w:ind w:left="0" w:firstLine="259"/>
              <w:jc w:val="both"/>
              <w:rPr>
                <w:rFonts w:asciiTheme="minorHAnsi" w:hAnsiTheme="minorHAnsi" w:cstheme="minorHAnsi"/>
                <w:i/>
                <w:color w:val="000000"/>
                <w:sz w:val="21"/>
                <w:szCs w:val="21"/>
              </w:rPr>
            </w:pPr>
            <w:r w:rsidRPr="00F91331">
              <w:rPr>
                <w:rFonts w:asciiTheme="minorHAnsi" w:hAnsiTheme="minorHAnsi" w:cstheme="minorHAnsi"/>
                <w:i/>
                <w:color w:val="000000"/>
                <w:sz w:val="21"/>
                <w:szCs w:val="21"/>
              </w:rPr>
              <w:t>Subtiekėjams šis reikalavimas</w:t>
            </w:r>
            <w:r w:rsidR="008D6C78">
              <w:rPr>
                <w:rFonts w:asciiTheme="minorHAnsi" w:hAnsiTheme="minorHAnsi" w:cstheme="minorHAnsi"/>
                <w:i/>
                <w:color w:val="000000"/>
                <w:sz w:val="21"/>
                <w:szCs w:val="21"/>
              </w:rPr>
              <w:t xml:space="preserve"> </w:t>
            </w:r>
            <w:r w:rsidRPr="00F91331">
              <w:rPr>
                <w:rFonts w:asciiTheme="minorHAnsi" w:hAnsiTheme="minorHAnsi" w:cstheme="minorHAnsi"/>
                <w:i/>
                <w:color w:val="000000"/>
                <w:sz w:val="21"/>
                <w:szCs w:val="21"/>
              </w:rPr>
              <w:t>nenustatomas.</w:t>
            </w:r>
          </w:p>
          <w:p w14:paraId="7E1ABEB7" w14:textId="773CB25D" w:rsidR="009E3234" w:rsidRPr="00F91331" w:rsidRDefault="009E3234" w:rsidP="009E3234">
            <w:pPr>
              <w:pStyle w:val="Sraopastraipa"/>
              <w:numPr>
                <w:ilvl w:val="0"/>
                <w:numId w:val="25"/>
              </w:numPr>
              <w:tabs>
                <w:tab w:val="left" w:pos="385"/>
              </w:tabs>
              <w:autoSpaceDE w:val="0"/>
              <w:autoSpaceDN w:val="0"/>
              <w:adjustRightInd w:val="0"/>
              <w:ind w:left="0" w:firstLine="259"/>
              <w:jc w:val="both"/>
              <w:rPr>
                <w:rFonts w:asciiTheme="minorHAnsi" w:hAnsiTheme="minorHAnsi" w:cstheme="minorHAnsi"/>
                <w:i/>
                <w:color w:val="000000"/>
                <w:sz w:val="21"/>
                <w:szCs w:val="21"/>
              </w:rPr>
            </w:pPr>
            <w:r w:rsidRPr="00F91331">
              <w:rPr>
                <w:rFonts w:asciiTheme="minorHAnsi" w:hAnsiTheme="minorHAnsi" w:cstheme="minorHAnsi"/>
                <w:i/>
                <w:color w:val="000000"/>
                <w:sz w:val="21"/>
                <w:szCs w:val="21"/>
              </w:rPr>
              <w:t>Tiekėjui nedraudžiama remtis sutartimi(-</w:t>
            </w:r>
            <w:proofErr w:type="spellStart"/>
            <w:r w:rsidRPr="00F91331">
              <w:rPr>
                <w:rFonts w:asciiTheme="minorHAnsi" w:hAnsiTheme="minorHAnsi" w:cstheme="minorHAnsi"/>
                <w:i/>
                <w:color w:val="000000"/>
                <w:sz w:val="21"/>
                <w:szCs w:val="21"/>
              </w:rPr>
              <w:t>is</w:t>
            </w:r>
            <w:proofErr w:type="spellEnd"/>
            <w:r w:rsidRPr="00F91331">
              <w:rPr>
                <w:rFonts w:asciiTheme="minorHAnsi" w:hAnsiTheme="minorHAnsi" w:cstheme="minorHAnsi"/>
                <w:i/>
                <w:color w:val="000000"/>
                <w:sz w:val="21"/>
                <w:szCs w:val="21"/>
              </w:rPr>
              <w:t>), kurią(-</w:t>
            </w:r>
            <w:proofErr w:type="spellStart"/>
            <w:r w:rsidRPr="00F91331">
              <w:rPr>
                <w:rFonts w:asciiTheme="minorHAnsi" w:hAnsiTheme="minorHAnsi" w:cstheme="minorHAnsi"/>
                <w:i/>
                <w:color w:val="000000"/>
                <w:sz w:val="21"/>
                <w:szCs w:val="21"/>
              </w:rPr>
              <w:t>ias</w:t>
            </w:r>
            <w:proofErr w:type="spellEnd"/>
            <w:r w:rsidRPr="00F91331">
              <w:rPr>
                <w:rFonts w:asciiTheme="minorHAnsi" w:hAnsiTheme="minorHAnsi" w:cstheme="minorHAnsi"/>
                <w:i/>
                <w:color w:val="000000"/>
                <w:sz w:val="21"/>
                <w:szCs w:val="21"/>
              </w:rPr>
              <w:t xml:space="preserve">) tiekėjas vykdė ne vienas, bet kartu su kitais ūkio subjektais. Tačiau tokiu atveju turi būti vertinami būtent konkretaus ūkio subjekto, dalyvaujančio viešajame pirkime, savo jėgomis atlikti darbai, jų apimtis, vertė, o ne visas vykdytos sutarties objektas. </w:t>
            </w:r>
          </w:p>
        </w:tc>
      </w:tr>
      <w:tr w:rsidR="009E3234" w:rsidRPr="00F91331" w14:paraId="7C1C7185" w14:textId="77777777" w:rsidTr="00AB216E">
        <w:tc>
          <w:tcPr>
            <w:tcW w:w="3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2105AF" w14:textId="3151C5DE" w:rsidR="009E3234" w:rsidRPr="00F91331" w:rsidRDefault="009E3234" w:rsidP="009E3234">
            <w:pPr>
              <w:pStyle w:val="Sraopastraipa"/>
              <w:numPr>
                <w:ilvl w:val="1"/>
                <w:numId w:val="11"/>
              </w:numPr>
              <w:spacing w:before="60" w:after="60" w:line="257" w:lineRule="auto"/>
              <w:ind w:left="357" w:hanging="357"/>
              <w:jc w:val="right"/>
              <w:rPr>
                <w:rFonts w:asciiTheme="minorHAnsi" w:eastAsiaTheme="minorHAnsi" w:hAnsiTheme="minorHAnsi" w:cstheme="minorHAnsi"/>
                <w:sz w:val="21"/>
                <w:szCs w:val="21"/>
              </w:rPr>
            </w:pPr>
          </w:p>
        </w:tc>
        <w:tc>
          <w:tcPr>
            <w:tcW w:w="469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9D780E" w14:textId="129D2524" w:rsidR="009E3234" w:rsidRPr="00F91331" w:rsidRDefault="009E3234" w:rsidP="009E3234">
            <w:pPr>
              <w:autoSpaceDE w:val="0"/>
              <w:autoSpaceDN w:val="0"/>
              <w:adjustRightInd w:val="0"/>
              <w:jc w:val="both"/>
              <w:rPr>
                <w:rFonts w:asciiTheme="minorHAnsi" w:hAnsiTheme="minorHAnsi" w:cstheme="minorHAnsi"/>
                <w:b/>
                <w:bCs/>
                <w:color w:val="000000"/>
                <w:sz w:val="21"/>
                <w:szCs w:val="21"/>
              </w:rPr>
            </w:pPr>
            <w:r w:rsidRPr="00F91331">
              <w:rPr>
                <w:rFonts w:asciiTheme="minorHAnsi" w:hAnsiTheme="minorHAnsi" w:cstheme="minorHAnsi"/>
                <w:b/>
                <w:bCs/>
                <w:color w:val="000000"/>
                <w:sz w:val="21"/>
                <w:szCs w:val="21"/>
              </w:rPr>
              <w:t>Aplinkos apsaugos vadybos priemonės:</w:t>
            </w:r>
          </w:p>
        </w:tc>
      </w:tr>
      <w:tr w:rsidR="009E3234" w:rsidRPr="00F91331" w14:paraId="7134429F" w14:textId="77777777" w:rsidTr="00AB216E">
        <w:tc>
          <w:tcPr>
            <w:tcW w:w="3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79ECF7" w14:textId="0EADEB36" w:rsidR="009E3234" w:rsidRPr="00F91331" w:rsidRDefault="009E3234" w:rsidP="009E3234">
            <w:pPr>
              <w:spacing w:before="60" w:after="60" w:line="257" w:lineRule="auto"/>
              <w:jc w:val="right"/>
              <w:rPr>
                <w:rFonts w:asciiTheme="minorHAnsi" w:eastAsiaTheme="minorHAnsi" w:hAnsiTheme="minorHAnsi" w:cstheme="minorHAnsi"/>
                <w:sz w:val="21"/>
                <w:szCs w:val="21"/>
              </w:rPr>
            </w:pPr>
            <w:r w:rsidRPr="00F91331">
              <w:rPr>
                <w:rFonts w:asciiTheme="minorHAnsi" w:eastAsiaTheme="minorHAnsi" w:hAnsiTheme="minorHAnsi" w:cstheme="minorHAnsi"/>
                <w:sz w:val="21"/>
                <w:szCs w:val="21"/>
              </w:rPr>
              <w:t>3.3.1.</w:t>
            </w:r>
          </w:p>
        </w:tc>
        <w:tc>
          <w:tcPr>
            <w:tcW w:w="1774" w:type="pct"/>
            <w:tcBorders>
              <w:top w:val="single" w:sz="4" w:space="0" w:color="000000" w:themeColor="text1"/>
              <w:left w:val="single" w:sz="4" w:space="0" w:color="000000" w:themeColor="text1"/>
              <w:bottom w:val="single" w:sz="4" w:space="0" w:color="000000" w:themeColor="text1"/>
              <w:right w:val="single" w:sz="4" w:space="0" w:color="auto"/>
            </w:tcBorders>
          </w:tcPr>
          <w:p w14:paraId="4384A81B" w14:textId="0884E54C" w:rsidR="009E3234" w:rsidRPr="00F91331" w:rsidRDefault="009E3234" w:rsidP="009E3234">
            <w:pPr>
              <w:autoSpaceDE w:val="0"/>
              <w:autoSpaceDN w:val="0"/>
              <w:adjustRightInd w:val="0"/>
              <w:jc w:val="both"/>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762" w:type="pct"/>
            <w:tcBorders>
              <w:top w:val="single" w:sz="4" w:space="0" w:color="000000" w:themeColor="text1"/>
              <w:left w:val="single" w:sz="4" w:space="0" w:color="auto"/>
              <w:bottom w:val="single" w:sz="4" w:space="0" w:color="000000" w:themeColor="text1"/>
              <w:right w:val="single" w:sz="4" w:space="0" w:color="000000" w:themeColor="text1"/>
            </w:tcBorders>
          </w:tcPr>
          <w:p w14:paraId="5AB50008" w14:textId="1EF82B06" w:rsidR="009E3234" w:rsidRPr="00F91331" w:rsidRDefault="009E3234" w:rsidP="009E3234">
            <w:pPr>
              <w:autoSpaceDE w:val="0"/>
              <w:autoSpaceDN w:val="0"/>
              <w:adjustRightInd w:val="0"/>
              <w:jc w:val="both"/>
              <w:rPr>
                <w:rFonts w:asciiTheme="minorHAnsi" w:hAnsiTheme="minorHAnsi" w:cstheme="minorHAnsi"/>
                <w:color w:val="000000"/>
                <w:sz w:val="21"/>
                <w:szCs w:val="21"/>
              </w:rPr>
            </w:pPr>
          </w:p>
        </w:tc>
        <w:tc>
          <w:tcPr>
            <w:tcW w:w="11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6D8ADF" w14:textId="319738CE" w:rsidR="009E3234" w:rsidRPr="00F91331" w:rsidRDefault="009E3234" w:rsidP="009E3234">
            <w:pPr>
              <w:pStyle w:val="Sraopastraipa"/>
              <w:tabs>
                <w:tab w:val="left" w:pos="526"/>
              </w:tabs>
              <w:autoSpaceDE w:val="0"/>
              <w:autoSpaceDN w:val="0"/>
              <w:adjustRightInd w:val="0"/>
              <w:ind w:left="357"/>
              <w:jc w:val="both"/>
              <w:rPr>
                <w:rFonts w:cstheme="minorHAnsi"/>
                <w:color w:val="000000"/>
              </w:rPr>
            </w:pPr>
          </w:p>
        </w:tc>
      </w:tr>
    </w:tbl>
    <w:p w14:paraId="4581DC1F" w14:textId="77777777" w:rsidR="00520BE3" w:rsidRDefault="00520BE3" w:rsidP="00520BE3">
      <w:pPr>
        <w:jc w:val="center"/>
        <w:rPr>
          <w:rFonts w:eastAsia="Calibri"/>
          <w:b/>
          <w:bCs/>
          <w:lang w:eastAsia="en-US"/>
        </w:rPr>
      </w:pPr>
    </w:p>
    <w:p w14:paraId="224601CD" w14:textId="0BF8091A" w:rsidR="00520BE3" w:rsidRPr="002D71B6" w:rsidRDefault="00520BE3" w:rsidP="00520BE3">
      <w:pPr>
        <w:jc w:val="center"/>
        <w:rPr>
          <w:rFonts w:eastAsia="Calibri"/>
          <w:b/>
          <w:bCs/>
          <w:lang w:eastAsia="en-US"/>
        </w:rPr>
      </w:pPr>
      <w:r w:rsidRPr="23346773">
        <w:rPr>
          <w:rFonts w:eastAsia="Calibri"/>
          <w:b/>
          <w:bCs/>
          <w:lang w:eastAsia="en-US"/>
        </w:rPr>
        <w:t>Tiekėjams keliami reikalavimai dėl kokybės vadybos sistemos ir (ar) aplinkos apsaugos vadybos sistemos standartų reikalavimai</w:t>
      </w:r>
    </w:p>
    <w:p w14:paraId="72BFE352" w14:textId="77777777" w:rsidR="00520BE3" w:rsidRPr="00804EA3" w:rsidRDefault="00520BE3" w:rsidP="00520BE3">
      <w:pPr>
        <w:pStyle w:val="Sraopastraipa"/>
        <w:spacing w:after="0" w:line="240" w:lineRule="auto"/>
        <w:ind w:left="0" w:firstLine="567"/>
        <w:jc w:val="both"/>
        <w:rPr>
          <w:rFonts w:eastAsia="Calibri" w:cstheme="minorHAnsi"/>
          <w:lang w:eastAsia="en-US"/>
        </w:rPr>
      </w:pPr>
      <w:r w:rsidRPr="00804EA3">
        <w:rPr>
          <w:rFonts w:eastAsia="Calibri" w:cstheme="minorHAnsi"/>
          <w:lang w:eastAsia="en-US"/>
        </w:rPr>
        <w:t>Tiekėjai turi atitikti šiame priede nustatytus reikalavimus</w:t>
      </w:r>
      <w:r w:rsidRPr="00804EA3">
        <w:rPr>
          <w:rFonts w:eastAsiaTheme="minorHAnsi" w:cstheme="minorHAnsi"/>
          <w:lang w:eastAsia="en-US"/>
        </w:rPr>
        <w:t xml:space="preserve"> dėl </w:t>
      </w:r>
      <w:r w:rsidRPr="00804EA3">
        <w:rPr>
          <w:rFonts w:eastAsia="Calibri" w:cstheme="minorHAnsi"/>
          <w:lang w:eastAsia="en-US"/>
        </w:rPr>
        <w:t>k</w:t>
      </w:r>
      <w:r w:rsidRPr="00804EA3">
        <w:rPr>
          <w:rFonts w:eastAsia="Calibri" w:cstheme="minorHAnsi"/>
          <w:iCs/>
          <w:lang w:eastAsia="en-US"/>
        </w:rPr>
        <w:t>okybės vadybos sistemos ir (arba) aplinkos apsaugos vadybos sistemos standartų</w:t>
      </w:r>
      <w:r w:rsidRPr="00804EA3">
        <w:rPr>
          <w:rFonts w:eastAsiaTheme="minorHAnsi" w:cstheme="minorHAnsi"/>
          <w:lang w:eastAsia="en-US"/>
        </w:rPr>
        <w:t xml:space="preserve"> laikymosi.</w:t>
      </w:r>
    </w:p>
    <w:p w14:paraId="4680B66D" w14:textId="77777777" w:rsidR="00520BE3" w:rsidRPr="00F0499F" w:rsidRDefault="00520BE3" w:rsidP="00520BE3">
      <w:pPr>
        <w:tabs>
          <w:tab w:val="left" w:pos="709"/>
        </w:tabs>
        <w:spacing w:after="0" w:line="240" w:lineRule="auto"/>
        <w:ind w:firstLine="567"/>
        <w:jc w:val="right"/>
        <w:rPr>
          <w:rFonts w:eastAsiaTheme="minorHAnsi" w:cstheme="minorHAnsi"/>
          <w:lang w:eastAsia="en-US"/>
        </w:rPr>
      </w:pPr>
    </w:p>
    <w:tbl>
      <w:tblPr>
        <w:tblStyle w:val="TableGrid3"/>
        <w:tblW w:w="9962" w:type="dxa"/>
        <w:tblLook w:val="04A0" w:firstRow="1" w:lastRow="0" w:firstColumn="1" w:lastColumn="0" w:noHBand="0" w:noVBand="1"/>
      </w:tblPr>
      <w:tblGrid>
        <w:gridCol w:w="695"/>
        <w:gridCol w:w="2986"/>
        <w:gridCol w:w="3816"/>
        <w:gridCol w:w="2465"/>
      </w:tblGrid>
      <w:tr w:rsidR="00520BE3" w:rsidRPr="00134DE8" w14:paraId="0BCF5AFB" w14:textId="77777777" w:rsidTr="00BD15EF">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2E35454" w14:textId="77777777" w:rsidR="00520BE3" w:rsidRPr="00134DE8" w:rsidRDefault="00520BE3" w:rsidP="00BD15EF">
            <w:pPr>
              <w:spacing w:before="60" w:after="60" w:line="256" w:lineRule="auto"/>
              <w:rPr>
                <w:rFonts w:asciiTheme="minorHAnsi" w:hAnsiTheme="minorHAnsi" w:cstheme="minorHAnsi"/>
                <w:b/>
                <w:bCs/>
                <w:sz w:val="21"/>
                <w:szCs w:val="21"/>
              </w:rPr>
            </w:pPr>
            <w:r w:rsidRPr="00134DE8">
              <w:rPr>
                <w:rFonts w:asciiTheme="minorHAnsi" w:eastAsiaTheme="minorHAnsi" w:hAnsiTheme="minorHAnsi" w:cstheme="minorHAnsi"/>
                <w:b/>
                <w:bCs/>
                <w:sz w:val="21"/>
                <w:szCs w:val="21"/>
              </w:rPr>
              <w:lastRenderedPageBreak/>
              <w:t>Eil. Nr.</w:t>
            </w:r>
          </w:p>
        </w:tc>
        <w:tc>
          <w:tcPr>
            <w:tcW w:w="29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6270775" w14:textId="77777777" w:rsidR="00520BE3" w:rsidRPr="00134DE8" w:rsidRDefault="00520BE3" w:rsidP="00BD15EF">
            <w:pPr>
              <w:spacing w:before="60" w:after="60" w:line="256" w:lineRule="auto"/>
              <w:jc w:val="center"/>
              <w:rPr>
                <w:rFonts w:asciiTheme="minorHAnsi" w:eastAsiaTheme="minorHAnsi" w:hAnsiTheme="minorHAnsi" w:cstheme="minorHAnsi"/>
                <w:b/>
                <w:bCs/>
                <w:sz w:val="21"/>
                <w:szCs w:val="21"/>
              </w:rPr>
            </w:pPr>
            <w:r w:rsidRPr="00134DE8">
              <w:rPr>
                <w:rFonts w:asciiTheme="minorHAnsi" w:hAnsiTheme="minorHAnsi" w:cstheme="minorHAnsi"/>
                <w:b/>
                <w:bCs/>
                <w:color w:val="000000"/>
                <w:sz w:val="21"/>
                <w:szCs w:val="21"/>
              </w:rPr>
              <w:t xml:space="preserve">Reikalavimas </w:t>
            </w:r>
            <w:r w:rsidRPr="00134DE8">
              <w:rPr>
                <w:rFonts w:asciiTheme="minorHAnsi" w:eastAsiaTheme="minorHAnsi" w:hAnsiTheme="minorHAnsi" w:cstheme="minorHAnsi"/>
                <w:b/>
                <w:bCs/>
                <w:sz w:val="21"/>
                <w:szCs w:val="21"/>
                <w:lang w:eastAsia="en-US"/>
              </w:rPr>
              <w:t xml:space="preserve">dėl </w:t>
            </w:r>
            <w:r w:rsidRPr="00134DE8">
              <w:rPr>
                <w:rFonts w:asciiTheme="minorHAnsi" w:eastAsia="Calibri" w:hAnsiTheme="minorHAnsi" w:cstheme="minorHAnsi"/>
                <w:b/>
                <w:bCs/>
                <w:sz w:val="21"/>
                <w:szCs w:val="21"/>
                <w:lang w:eastAsia="en-US"/>
              </w:rPr>
              <w:t>k</w:t>
            </w:r>
            <w:r w:rsidRPr="00134DE8">
              <w:rPr>
                <w:rFonts w:asciiTheme="minorHAnsi" w:eastAsia="Calibri" w:hAnsiTheme="minorHAnsi" w:cstheme="minorHAnsi"/>
                <w:b/>
                <w:bCs/>
                <w:iCs/>
                <w:sz w:val="21"/>
                <w:szCs w:val="21"/>
                <w:lang w:eastAsia="en-US"/>
              </w:rPr>
              <w:t>okybės vadybos sistemos ir (arba) aplinkos apsaugos vadybos sistemos standartų</w:t>
            </w:r>
            <w:r w:rsidRPr="00134DE8">
              <w:rPr>
                <w:rFonts w:asciiTheme="minorHAnsi" w:eastAsiaTheme="minorHAnsi" w:hAnsiTheme="minorHAnsi" w:cstheme="minorHAnsi"/>
                <w:b/>
                <w:bCs/>
                <w:sz w:val="21"/>
                <w:szCs w:val="21"/>
                <w:lang w:eastAsia="en-US"/>
              </w:rPr>
              <w:t xml:space="preserve"> laikymosi.</w:t>
            </w:r>
          </w:p>
        </w:tc>
        <w:tc>
          <w:tcPr>
            <w:tcW w:w="381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25617C0" w14:textId="77777777" w:rsidR="00520BE3" w:rsidRPr="00134DE8" w:rsidRDefault="00520BE3" w:rsidP="00BD15EF">
            <w:pPr>
              <w:autoSpaceDE w:val="0"/>
              <w:autoSpaceDN w:val="0"/>
              <w:adjustRightInd w:val="0"/>
              <w:jc w:val="center"/>
              <w:rPr>
                <w:rFonts w:asciiTheme="minorHAnsi" w:hAnsiTheme="minorHAnsi" w:cstheme="minorHAnsi"/>
                <w:b/>
                <w:bCs/>
                <w:color w:val="000000"/>
                <w:sz w:val="21"/>
                <w:szCs w:val="21"/>
              </w:rPr>
            </w:pPr>
            <w:r w:rsidRPr="00134DE8">
              <w:rPr>
                <w:rFonts w:asciiTheme="minorHAnsi" w:hAnsiTheme="minorHAnsi" w:cstheme="minorHAnsi"/>
                <w:b/>
                <w:bCs/>
                <w:color w:val="000000"/>
                <w:sz w:val="21"/>
                <w:szCs w:val="21"/>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BDA1184" w14:textId="77777777" w:rsidR="00520BE3" w:rsidRPr="00134DE8" w:rsidRDefault="00520BE3" w:rsidP="00BD15EF">
            <w:pPr>
              <w:autoSpaceDE w:val="0"/>
              <w:autoSpaceDN w:val="0"/>
              <w:adjustRightInd w:val="0"/>
              <w:jc w:val="center"/>
              <w:rPr>
                <w:rFonts w:asciiTheme="minorHAnsi" w:hAnsiTheme="minorHAnsi" w:cstheme="minorHAnsi"/>
                <w:b/>
                <w:bCs/>
                <w:color w:val="000000"/>
                <w:sz w:val="21"/>
                <w:szCs w:val="21"/>
              </w:rPr>
            </w:pPr>
            <w:r w:rsidRPr="00134DE8">
              <w:rPr>
                <w:rFonts w:asciiTheme="minorHAnsi" w:hAnsiTheme="minorHAnsi" w:cstheme="minorHAnsi"/>
                <w:b/>
                <w:bCs/>
                <w:color w:val="000000"/>
                <w:sz w:val="21"/>
                <w:szCs w:val="21"/>
              </w:rPr>
              <w:t>Subjektas, kuris turi atitikti reikalavimą</w:t>
            </w:r>
          </w:p>
          <w:p w14:paraId="07DEDCF5" w14:textId="77777777" w:rsidR="00520BE3" w:rsidRPr="00134DE8" w:rsidRDefault="00520BE3" w:rsidP="00BD15EF">
            <w:pPr>
              <w:autoSpaceDE w:val="0"/>
              <w:autoSpaceDN w:val="0"/>
              <w:adjustRightInd w:val="0"/>
              <w:jc w:val="center"/>
              <w:rPr>
                <w:rFonts w:cstheme="minorHAnsi"/>
                <w:b/>
                <w:bCs/>
                <w:color w:val="000000"/>
                <w:sz w:val="21"/>
                <w:szCs w:val="21"/>
              </w:rPr>
            </w:pPr>
          </w:p>
        </w:tc>
      </w:tr>
      <w:tr w:rsidR="00520BE3" w:rsidRPr="00134DE8" w14:paraId="5E0DD02B" w14:textId="77777777" w:rsidTr="00BD15EF">
        <w:tc>
          <w:tcPr>
            <w:tcW w:w="695" w:type="dxa"/>
            <w:tcBorders>
              <w:top w:val="single" w:sz="4" w:space="0" w:color="000000"/>
              <w:left w:val="single" w:sz="4" w:space="0" w:color="000000"/>
              <w:bottom w:val="single" w:sz="4" w:space="0" w:color="000000"/>
              <w:right w:val="single" w:sz="4" w:space="0" w:color="000000"/>
            </w:tcBorders>
          </w:tcPr>
          <w:p w14:paraId="2CE1F699" w14:textId="77777777" w:rsidR="00520BE3" w:rsidRPr="00134DE8" w:rsidRDefault="00520BE3" w:rsidP="00BD15EF">
            <w:pPr>
              <w:spacing w:before="60" w:after="60" w:line="256" w:lineRule="auto"/>
              <w:jc w:val="center"/>
              <w:rPr>
                <w:rFonts w:asciiTheme="minorHAnsi" w:eastAsiaTheme="minorHAnsi" w:hAnsiTheme="minorHAnsi" w:cstheme="minorHAnsi"/>
                <w:b/>
                <w:bCs/>
                <w:sz w:val="21"/>
                <w:szCs w:val="21"/>
              </w:rPr>
            </w:pPr>
            <w:r w:rsidRPr="00134DE8">
              <w:rPr>
                <w:rFonts w:asciiTheme="minorHAnsi" w:eastAsiaTheme="minorHAnsi" w:hAnsiTheme="minorHAnsi" w:cstheme="minorHAnsi"/>
                <w:b/>
                <w:bCs/>
                <w:sz w:val="21"/>
                <w:szCs w:val="21"/>
              </w:rPr>
              <w:t>1.</w:t>
            </w:r>
          </w:p>
        </w:tc>
        <w:tc>
          <w:tcPr>
            <w:tcW w:w="9267" w:type="dxa"/>
            <w:gridSpan w:val="3"/>
            <w:tcBorders>
              <w:top w:val="single" w:sz="4" w:space="0" w:color="000000"/>
              <w:left w:val="single" w:sz="4" w:space="0" w:color="000000"/>
              <w:bottom w:val="single" w:sz="4" w:space="0" w:color="000000"/>
              <w:right w:val="single" w:sz="4" w:space="0" w:color="000000"/>
            </w:tcBorders>
          </w:tcPr>
          <w:p w14:paraId="73BE13E3" w14:textId="77777777" w:rsidR="00520BE3" w:rsidRPr="00134DE8" w:rsidRDefault="00520BE3" w:rsidP="00BD15EF">
            <w:pPr>
              <w:autoSpaceDE w:val="0"/>
              <w:autoSpaceDN w:val="0"/>
              <w:adjustRightInd w:val="0"/>
              <w:rPr>
                <w:rFonts w:cstheme="minorHAnsi"/>
                <w:b/>
                <w:bCs/>
                <w:color w:val="000000"/>
                <w:sz w:val="21"/>
                <w:szCs w:val="21"/>
              </w:rPr>
            </w:pPr>
            <w:r w:rsidRPr="00134DE8">
              <w:rPr>
                <w:rFonts w:asciiTheme="minorHAnsi" w:hAnsiTheme="minorHAnsi" w:cstheme="minorHAnsi"/>
                <w:b/>
                <w:bCs/>
                <w:color w:val="000000"/>
                <w:sz w:val="21"/>
                <w:szCs w:val="21"/>
              </w:rPr>
              <w:t>Kokybės vadybos sistemos taikymas</w:t>
            </w:r>
          </w:p>
        </w:tc>
      </w:tr>
      <w:tr w:rsidR="00520BE3" w:rsidRPr="00134DE8" w14:paraId="77F0CBA5" w14:textId="77777777" w:rsidTr="00BD15EF">
        <w:tc>
          <w:tcPr>
            <w:tcW w:w="695" w:type="dxa"/>
            <w:tcBorders>
              <w:top w:val="single" w:sz="4" w:space="0" w:color="000000"/>
              <w:left w:val="single" w:sz="4" w:space="0" w:color="000000"/>
              <w:bottom w:val="single" w:sz="4" w:space="0" w:color="000000"/>
              <w:right w:val="single" w:sz="4" w:space="0" w:color="000000"/>
            </w:tcBorders>
          </w:tcPr>
          <w:p w14:paraId="52F7E041" w14:textId="77777777" w:rsidR="00520BE3" w:rsidRPr="00134DE8" w:rsidRDefault="00520BE3" w:rsidP="00BD15EF">
            <w:pPr>
              <w:spacing w:before="60" w:after="60" w:line="256" w:lineRule="auto"/>
              <w:jc w:val="center"/>
              <w:rPr>
                <w:rFonts w:asciiTheme="minorHAnsi" w:eastAsiaTheme="minorHAnsi" w:hAnsiTheme="minorHAnsi" w:cstheme="minorHAnsi"/>
                <w:sz w:val="21"/>
                <w:szCs w:val="21"/>
              </w:rPr>
            </w:pPr>
            <w:r w:rsidRPr="00134DE8">
              <w:rPr>
                <w:rFonts w:asciiTheme="minorHAnsi" w:eastAsiaTheme="minorHAnsi" w:hAnsiTheme="minorHAnsi" w:cstheme="minorHAnsi"/>
                <w:sz w:val="21"/>
                <w:szCs w:val="21"/>
              </w:rPr>
              <w:t>1.1.</w:t>
            </w:r>
          </w:p>
        </w:tc>
        <w:tc>
          <w:tcPr>
            <w:tcW w:w="2986" w:type="dxa"/>
            <w:tcBorders>
              <w:top w:val="single" w:sz="4" w:space="0" w:color="000000"/>
              <w:left w:val="single" w:sz="4" w:space="0" w:color="000000"/>
              <w:bottom w:val="single" w:sz="4" w:space="0" w:color="000000"/>
              <w:right w:val="single" w:sz="4" w:space="0" w:color="000000"/>
            </w:tcBorders>
          </w:tcPr>
          <w:p w14:paraId="0A630744" w14:textId="77777777" w:rsidR="00520BE3" w:rsidRPr="00134DE8" w:rsidRDefault="00520BE3" w:rsidP="00BD15EF">
            <w:pPr>
              <w:autoSpaceDE w:val="0"/>
              <w:autoSpaceDN w:val="0"/>
              <w:adjustRightInd w:val="0"/>
              <w:rPr>
                <w:rFonts w:asciiTheme="minorHAnsi" w:hAnsiTheme="minorHAnsi" w:cstheme="minorHAnsi"/>
                <w:color w:val="000000"/>
                <w:sz w:val="21"/>
                <w:szCs w:val="21"/>
              </w:rPr>
            </w:pPr>
            <w:r w:rsidRPr="00134DE8">
              <w:rPr>
                <w:rFonts w:asciiTheme="minorHAnsi" w:hAnsiTheme="minorHAnsi" w:cstheme="minorHAnsi"/>
                <w:color w:val="000000"/>
                <w:sz w:val="21"/>
                <w:szCs w:val="21"/>
              </w:rPr>
              <w:t>NETAIKOMA</w:t>
            </w:r>
          </w:p>
        </w:tc>
        <w:tc>
          <w:tcPr>
            <w:tcW w:w="3816" w:type="dxa"/>
            <w:tcBorders>
              <w:top w:val="single" w:sz="4" w:space="0" w:color="000000"/>
              <w:left w:val="single" w:sz="4" w:space="0" w:color="000000"/>
              <w:bottom w:val="single" w:sz="4" w:space="0" w:color="000000"/>
              <w:right w:val="single" w:sz="4" w:space="0" w:color="000000"/>
            </w:tcBorders>
          </w:tcPr>
          <w:p w14:paraId="141A7387" w14:textId="77777777" w:rsidR="00520BE3" w:rsidRPr="00134DE8" w:rsidRDefault="00520BE3" w:rsidP="00BD15EF">
            <w:pPr>
              <w:autoSpaceDE w:val="0"/>
              <w:autoSpaceDN w:val="0"/>
              <w:adjustRightInd w:val="0"/>
              <w:rPr>
                <w:rFonts w:asciiTheme="minorHAnsi" w:hAnsiTheme="minorHAnsi" w:cstheme="minorHAnsi"/>
                <w:color w:val="000000"/>
                <w:sz w:val="21"/>
                <w:szCs w:val="21"/>
              </w:rPr>
            </w:pPr>
          </w:p>
        </w:tc>
        <w:tc>
          <w:tcPr>
            <w:tcW w:w="2465" w:type="dxa"/>
            <w:tcBorders>
              <w:top w:val="single" w:sz="4" w:space="0" w:color="000000"/>
              <w:left w:val="single" w:sz="4" w:space="0" w:color="000000"/>
              <w:bottom w:val="single" w:sz="4" w:space="0" w:color="000000"/>
              <w:right w:val="single" w:sz="4" w:space="0" w:color="000000"/>
            </w:tcBorders>
          </w:tcPr>
          <w:p w14:paraId="55CEC1E2" w14:textId="77777777" w:rsidR="00520BE3" w:rsidRPr="00134DE8" w:rsidRDefault="00520BE3" w:rsidP="00BD15EF">
            <w:pPr>
              <w:autoSpaceDE w:val="0"/>
              <w:autoSpaceDN w:val="0"/>
              <w:adjustRightInd w:val="0"/>
              <w:rPr>
                <w:rFonts w:cstheme="minorHAnsi"/>
                <w:color w:val="000000"/>
                <w:sz w:val="21"/>
                <w:szCs w:val="21"/>
              </w:rPr>
            </w:pPr>
          </w:p>
        </w:tc>
      </w:tr>
      <w:tr w:rsidR="00520BE3" w:rsidRPr="00134DE8" w14:paraId="09EF92FC" w14:textId="77777777" w:rsidTr="00BD15EF">
        <w:tc>
          <w:tcPr>
            <w:tcW w:w="695" w:type="dxa"/>
            <w:tcBorders>
              <w:top w:val="single" w:sz="4" w:space="0" w:color="000000"/>
              <w:left w:val="single" w:sz="4" w:space="0" w:color="000000"/>
              <w:bottom w:val="single" w:sz="4" w:space="0" w:color="000000"/>
              <w:right w:val="single" w:sz="4" w:space="0" w:color="000000"/>
            </w:tcBorders>
          </w:tcPr>
          <w:p w14:paraId="6BC18342" w14:textId="77777777" w:rsidR="00520BE3" w:rsidRPr="00134DE8" w:rsidRDefault="00520BE3" w:rsidP="00BD15EF">
            <w:pPr>
              <w:spacing w:before="60" w:after="60" w:line="256" w:lineRule="auto"/>
              <w:jc w:val="center"/>
              <w:rPr>
                <w:rFonts w:asciiTheme="minorHAnsi" w:eastAsiaTheme="minorHAnsi" w:hAnsiTheme="minorHAnsi" w:cstheme="minorHAnsi"/>
                <w:b/>
                <w:bCs/>
                <w:sz w:val="21"/>
                <w:szCs w:val="21"/>
              </w:rPr>
            </w:pPr>
            <w:r w:rsidRPr="00134DE8">
              <w:rPr>
                <w:rFonts w:asciiTheme="minorHAnsi" w:eastAsiaTheme="minorHAnsi" w:hAnsiTheme="minorHAnsi" w:cstheme="minorHAnsi"/>
                <w:b/>
                <w:bCs/>
                <w:sz w:val="21"/>
                <w:szCs w:val="21"/>
              </w:rPr>
              <w:t>2.</w:t>
            </w:r>
          </w:p>
        </w:tc>
        <w:tc>
          <w:tcPr>
            <w:tcW w:w="9267" w:type="dxa"/>
            <w:gridSpan w:val="3"/>
            <w:tcBorders>
              <w:top w:val="single" w:sz="4" w:space="0" w:color="000000"/>
              <w:left w:val="single" w:sz="4" w:space="0" w:color="000000"/>
              <w:bottom w:val="single" w:sz="4" w:space="0" w:color="000000"/>
              <w:right w:val="single" w:sz="4" w:space="0" w:color="000000"/>
            </w:tcBorders>
          </w:tcPr>
          <w:p w14:paraId="79D560CD" w14:textId="77777777" w:rsidR="00520BE3" w:rsidRPr="00134DE8" w:rsidRDefault="00520BE3" w:rsidP="00BD15EF">
            <w:pPr>
              <w:autoSpaceDE w:val="0"/>
              <w:autoSpaceDN w:val="0"/>
              <w:adjustRightInd w:val="0"/>
              <w:rPr>
                <w:rFonts w:cstheme="minorHAnsi"/>
                <w:b/>
                <w:bCs/>
                <w:color w:val="000000"/>
                <w:sz w:val="21"/>
                <w:szCs w:val="21"/>
              </w:rPr>
            </w:pPr>
            <w:r w:rsidRPr="00134DE8">
              <w:rPr>
                <w:rFonts w:asciiTheme="minorHAnsi" w:hAnsiTheme="minorHAnsi" w:cstheme="minorHAnsi"/>
                <w:b/>
                <w:bCs/>
                <w:color w:val="000000"/>
                <w:sz w:val="21"/>
                <w:szCs w:val="21"/>
              </w:rPr>
              <w:t>Aplinkos apsaugos vadybos sistemos taikymas</w:t>
            </w:r>
          </w:p>
        </w:tc>
      </w:tr>
      <w:tr w:rsidR="00520BE3" w:rsidRPr="00134DE8" w14:paraId="57093D8D" w14:textId="77777777" w:rsidTr="00BD15EF">
        <w:tc>
          <w:tcPr>
            <w:tcW w:w="695" w:type="dxa"/>
            <w:tcBorders>
              <w:top w:val="single" w:sz="4" w:space="0" w:color="000000"/>
              <w:left w:val="single" w:sz="4" w:space="0" w:color="000000"/>
              <w:bottom w:val="single" w:sz="4" w:space="0" w:color="000000"/>
              <w:right w:val="single" w:sz="4" w:space="0" w:color="000000"/>
            </w:tcBorders>
          </w:tcPr>
          <w:p w14:paraId="46E6806C" w14:textId="77777777" w:rsidR="00520BE3" w:rsidRPr="00134DE8" w:rsidRDefault="00520BE3" w:rsidP="00BD15EF">
            <w:pPr>
              <w:spacing w:before="60" w:after="60" w:line="256" w:lineRule="auto"/>
              <w:jc w:val="center"/>
              <w:rPr>
                <w:rFonts w:asciiTheme="minorHAnsi" w:eastAsiaTheme="minorHAnsi" w:hAnsiTheme="minorHAnsi" w:cstheme="minorHAnsi"/>
                <w:sz w:val="21"/>
                <w:szCs w:val="21"/>
              </w:rPr>
            </w:pPr>
            <w:r w:rsidRPr="00134DE8">
              <w:rPr>
                <w:rFonts w:asciiTheme="minorHAnsi" w:eastAsiaTheme="minorHAnsi" w:hAnsiTheme="minorHAnsi" w:cstheme="minorHAnsi"/>
                <w:sz w:val="21"/>
                <w:szCs w:val="21"/>
              </w:rPr>
              <w:t>2.1.</w:t>
            </w:r>
          </w:p>
        </w:tc>
        <w:tc>
          <w:tcPr>
            <w:tcW w:w="2986" w:type="dxa"/>
            <w:tcBorders>
              <w:top w:val="single" w:sz="4" w:space="0" w:color="000000"/>
              <w:left w:val="single" w:sz="4" w:space="0" w:color="000000"/>
              <w:bottom w:val="single" w:sz="4" w:space="0" w:color="000000"/>
              <w:right w:val="single" w:sz="4" w:space="0" w:color="000000"/>
            </w:tcBorders>
          </w:tcPr>
          <w:p w14:paraId="13D995E4" w14:textId="64E434B8" w:rsidR="00520BE3" w:rsidRPr="00077CBA" w:rsidRDefault="00520BE3" w:rsidP="00BD15EF">
            <w:pPr>
              <w:autoSpaceDE w:val="0"/>
              <w:autoSpaceDN w:val="0"/>
              <w:adjustRightInd w:val="0"/>
              <w:jc w:val="both"/>
              <w:rPr>
                <w:rFonts w:asciiTheme="minorHAnsi" w:hAnsiTheme="minorHAnsi" w:cstheme="minorHAnsi"/>
                <w:color w:val="000000"/>
                <w:sz w:val="21"/>
                <w:szCs w:val="21"/>
              </w:rPr>
            </w:pPr>
            <w:r w:rsidRPr="00077CBA">
              <w:rPr>
                <w:rFonts w:asciiTheme="minorHAnsi" w:hAnsiTheme="minorHAnsi" w:cstheme="minorHAnsi"/>
                <w:sz w:val="21"/>
                <w:szCs w:val="21"/>
              </w:rPr>
              <w:t xml:space="preserve">Perkamiems darbams statinių grupėje </w:t>
            </w:r>
            <w:r w:rsidRPr="003A3341">
              <w:rPr>
                <w:rFonts w:asciiTheme="minorHAnsi" w:hAnsiTheme="minorHAnsi" w:cstheme="minorHAnsi"/>
                <w:sz w:val="21"/>
                <w:szCs w:val="21"/>
              </w:rPr>
              <w:t>susisiekimo komunikacijos</w:t>
            </w:r>
            <w:r w:rsidR="00351AD8">
              <w:rPr>
                <w:rFonts w:asciiTheme="minorHAnsi" w:hAnsiTheme="minorHAnsi" w:cstheme="minorHAnsi"/>
                <w:sz w:val="21"/>
                <w:szCs w:val="21"/>
              </w:rPr>
              <w:t>: keliai ir/ar gatvės</w:t>
            </w:r>
            <w:r w:rsidR="00C40320">
              <w:rPr>
                <w:rFonts w:asciiTheme="minorHAnsi" w:hAnsiTheme="minorHAnsi" w:cstheme="minorHAnsi"/>
                <w:sz w:val="21"/>
                <w:szCs w:val="21"/>
              </w:rPr>
              <w:t xml:space="preserve"> </w:t>
            </w:r>
            <w:r w:rsidR="00C40320" w:rsidRPr="0046643D">
              <w:rPr>
                <w:rFonts w:asciiTheme="minorHAnsi" w:hAnsiTheme="minorHAnsi" w:cstheme="minorHAnsi"/>
                <w:sz w:val="21"/>
                <w:szCs w:val="21"/>
              </w:rPr>
              <w:t>ar kiti transporto statiniai</w:t>
            </w:r>
            <w:r w:rsidR="003A3341" w:rsidRPr="003A3341">
              <w:rPr>
                <w:rFonts w:asciiTheme="minorHAnsi" w:hAnsiTheme="minorHAnsi" w:cstheme="minorHAnsi"/>
                <w:sz w:val="21"/>
                <w:szCs w:val="21"/>
              </w:rPr>
              <w:t xml:space="preserve"> </w:t>
            </w:r>
            <w:r w:rsidRPr="003A3341">
              <w:rPr>
                <w:rFonts w:asciiTheme="minorHAnsi" w:hAnsiTheme="minorHAnsi" w:cstheme="minorHAnsi"/>
                <w:sz w:val="21"/>
                <w:szCs w:val="21"/>
              </w:rPr>
              <w:t>tiekėjas taiko Europos Sąjungos aplinkos</w:t>
            </w:r>
            <w:r w:rsidRPr="00077CBA">
              <w:rPr>
                <w:rFonts w:asciiTheme="minorHAnsi" w:hAnsiTheme="minorHAnsi" w:cstheme="minorHAnsi"/>
                <w:sz w:val="21"/>
                <w:szCs w:val="21"/>
              </w:rPr>
              <w:t xml:space="preserve"> apsaugos vadybos ir audito sistemą (angl. </w:t>
            </w:r>
            <w:proofErr w:type="spellStart"/>
            <w:r w:rsidRPr="00077CBA">
              <w:rPr>
                <w:rFonts w:asciiTheme="minorHAnsi" w:hAnsiTheme="minorHAnsi" w:cstheme="minorHAnsi"/>
                <w:sz w:val="21"/>
                <w:szCs w:val="21"/>
              </w:rPr>
              <w:t>Eco</w:t>
            </w:r>
            <w:proofErr w:type="spellEnd"/>
            <w:r w:rsidRPr="00077CBA">
              <w:rPr>
                <w:rFonts w:asciiTheme="minorHAnsi" w:hAnsiTheme="minorHAnsi" w:cstheme="minorHAnsi"/>
                <w:sz w:val="21"/>
                <w:szCs w:val="21"/>
              </w:rPr>
              <w:t>–</w:t>
            </w:r>
            <w:proofErr w:type="spellStart"/>
            <w:r w:rsidRPr="00077CBA">
              <w:rPr>
                <w:rFonts w:asciiTheme="minorHAnsi" w:hAnsiTheme="minorHAnsi" w:cstheme="minorHAnsi"/>
                <w:sz w:val="21"/>
                <w:szCs w:val="21"/>
              </w:rPr>
              <w:t>Management</w:t>
            </w:r>
            <w:proofErr w:type="spellEnd"/>
            <w:r w:rsidRPr="00077CBA">
              <w:rPr>
                <w:rFonts w:asciiTheme="minorHAnsi" w:hAnsiTheme="minorHAnsi" w:cstheme="minorHAnsi"/>
                <w:sz w:val="21"/>
                <w:szCs w:val="21"/>
              </w:rPr>
              <w:t xml:space="preserve"> </w:t>
            </w:r>
            <w:proofErr w:type="spellStart"/>
            <w:r w:rsidRPr="00077CBA">
              <w:rPr>
                <w:rFonts w:asciiTheme="minorHAnsi" w:hAnsiTheme="minorHAnsi" w:cstheme="minorHAnsi"/>
                <w:sz w:val="21"/>
                <w:szCs w:val="21"/>
              </w:rPr>
              <w:t>and</w:t>
            </w:r>
            <w:proofErr w:type="spellEnd"/>
            <w:r w:rsidRPr="00077CBA">
              <w:rPr>
                <w:rFonts w:asciiTheme="minorHAnsi" w:hAnsiTheme="minorHAnsi" w:cstheme="minorHAnsi"/>
                <w:sz w:val="21"/>
                <w:szCs w:val="21"/>
              </w:rPr>
              <w:t xml:space="preserve"> </w:t>
            </w:r>
            <w:proofErr w:type="spellStart"/>
            <w:r w:rsidRPr="00077CBA">
              <w:rPr>
                <w:rFonts w:asciiTheme="minorHAnsi" w:hAnsiTheme="minorHAnsi" w:cstheme="minorHAnsi"/>
                <w:sz w:val="21"/>
                <w:szCs w:val="21"/>
              </w:rPr>
              <w:t>Audit</w:t>
            </w:r>
            <w:proofErr w:type="spellEnd"/>
            <w:r w:rsidRPr="00077CBA">
              <w:rPr>
                <w:rFonts w:asciiTheme="minorHAnsi" w:hAnsiTheme="minorHAnsi" w:cstheme="minorHAnsi"/>
                <w:sz w:val="21"/>
                <w:szCs w:val="21"/>
              </w:rPr>
              <w:t xml:space="preserve"> </w:t>
            </w:r>
            <w:proofErr w:type="spellStart"/>
            <w:r w:rsidRPr="00077CBA">
              <w:rPr>
                <w:rFonts w:asciiTheme="minorHAnsi" w:hAnsiTheme="minorHAnsi" w:cstheme="minorHAnsi"/>
                <w:sz w:val="21"/>
                <w:szCs w:val="21"/>
              </w:rPr>
              <w:t>Scheme</w:t>
            </w:r>
            <w:proofErr w:type="spellEnd"/>
            <w:r w:rsidRPr="00077CBA">
              <w:rPr>
                <w:rFonts w:asciiTheme="minorHAnsi" w:hAnsiTheme="minorHAnsi" w:cstheme="minorHAnsi"/>
                <w:sz w:val="21"/>
                <w:szCs w:val="21"/>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3816" w:type="dxa"/>
            <w:tcBorders>
              <w:top w:val="single" w:sz="4" w:space="0" w:color="000000"/>
              <w:left w:val="single" w:sz="4" w:space="0" w:color="000000"/>
              <w:bottom w:val="single" w:sz="4" w:space="0" w:color="000000"/>
              <w:right w:val="single" w:sz="4" w:space="0" w:color="000000"/>
            </w:tcBorders>
          </w:tcPr>
          <w:p w14:paraId="1D57F976" w14:textId="77777777" w:rsidR="00520BE3" w:rsidRPr="00077CBA" w:rsidRDefault="00520BE3" w:rsidP="00BD15EF">
            <w:pPr>
              <w:autoSpaceDE w:val="0"/>
              <w:autoSpaceDN w:val="0"/>
              <w:adjustRightInd w:val="0"/>
              <w:jc w:val="both"/>
              <w:rPr>
                <w:rFonts w:asciiTheme="minorHAnsi" w:hAnsiTheme="minorHAnsi" w:cstheme="minorHAnsi"/>
                <w:color w:val="000000"/>
                <w:sz w:val="21"/>
                <w:szCs w:val="21"/>
              </w:rPr>
            </w:pPr>
            <w:r w:rsidRPr="00077CBA">
              <w:rPr>
                <w:rFonts w:asciiTheme="minorHAnsi" w:hAnsiTheme="minorHAnsi" w:cstheme="minorHAnsi"/>
                <w:color w:val="000000"/>
                <w:sz w:val="21"/>
                <w:szCs w:val="21"/>
              </w:rPr>
              <w:t xml:space="preserve">Nepriklausomos įstaigos išduoto </w:t>
            </w:r>
            <w:r w:rsidRPr="00077CBA">
              <w:rPr>
                <w:rFonts w:asciiTheme="minorHAnsi" w:hAnsiTheme="minorHAnsi" w:cstheme="minorHAnsi"/>
                <w:color w:val="000000"/>
                <w:sz w:val="21"/>
                <w:szCs w:val="21"/>
                <w:u w:val="single"/>
              </w:rPr>
              <w:t>galiojančio</w:t>
            </w:r>
            <w:r w:rsidRPr="00077CBA">
              <w:rPr>
                <w:rFonts w:asciiTheme="minorHAnsi" w:hAnsiTheme="minorHAnsi" w:cstheme="minorHAnsi"/>
                <w:color w:val="000000"/>
                <w:sz w:val="21"/>
                <w:szCs w:val="21"/>
              </w:rPr>
              <w:t xml:space="preserve"> sertifikato, patvirtinančio, kad tiekėjas laikosi reikalaujamos aplinkos apsaugos vadybos sistemos standartų, skaitmeninė kopija.</w:t>
            </w:r>
          </w:p>
          <w:p w14:paraId="5309EF18" w14:textId="77777777" w:rsidR="00520BE3" w:rsidRPr="00077CBA" w:rsidRDefault="00520BE3" w:rsidP="00BD15EF">
            <w:pPr>
              <w:autoSpaceDE w:val="0"/>
              <w:autoSpaceDN w:val="0"/>
              <w:adjustRightInd w:val="0"/>
              <w:jc w:val="both"/>
              <w:rPr>
                <w:rFonts w:asciiTheme="minorHAnsi" w:hAnsiTheme="minorHAnsi" w:cstheme="minorHAnsi"/>
                <w:color w:val="000000"/>
                <w:sz w:val="21"/>
                <w:szCs w:val="21"/>
              </w:rPr>
            </w:pPr>
          </w:p>
          <w:p w14:paraId="3F2653A5" w14:textId="77777777" w:rsidR="00520BE3" w:rsidRPr="00077CBA" w:rsidRDefault="00520BE3" w:rsidP="00BD15EF">
            <w:pPr>
              <w:autoSpaceDE w:val="0"/>
              <w:autoSpaceDN w:val="0"/>
              <w:adjustRightInd w:val="0"/>
              <w:jc w:val="both"/>
              <w:rPr>
                <w:rFonts w:asciiTheme="minorHAnsi" w:hAnsiTheme="minorHAnsi" w:cstheme="minorHAnsi"/>
                <w:color w:val="000000"/>
                <w:sz w:val="21"/>
                <w:szCs w:val="21"/>
              </w:rPr>
            </w:pPr>
            <w:r w:rsidRPr="00077CBA">
              <w:rPr>
                <w:rFonts w:asciiTheme="minorHAnsi" w:hAnsiTheme="minorHAnsi" w:cstheme="minorHAnsi"/>
                <w:color w:val="000000"/>
                <w:sz w:val="21"/>
                <w:szCs w:val="21"/>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3C63B84F" w14:textId="77777777" w:rsidR="00520BE3" w:rsidRPr="00077CBA" w:rsidRDefault="00520BE3" w:rsidP="00BD15EF">
            <w:pPr>
              <w:autoSpaceDE w:val="0"/>
              <w:autoSpaceDN w:val="0"/>
              <w:adjustRightInd w:val="0"/>
              <w:jc w:val="both"/>
              <w:rPr>
                <w:rFonts w:asciiTheme="minorHAnsi" w:hAnsiTheme="minorHAnsi" w:cstheme="minorHAnsi"/>
                <w:color w:val="000000"/>
                <w:sz w:val="21"/>
                <w:szCs w:val="21"/>
              </w:rPr>
            </w:pPr>
          </w:p>
          <w:p w14:paraId="58A28098" w14:textId="77777777" w:rsidR="00520BE3" w:rsidRPr="00077CBA" w:rsidRDefault="00520BE3" w:rsidP="00BD15EF">
            <w:pPr>
              <w:autoSpaceDE w:val="0"/>
              <w:autoSpaceDN w:val="0"/>
              <w:adjustRightInd w:val="0"/>
              <w:jc w:val="both"/>
              <w:rPr>
                <w:rFonts w:asciiTheme="minorHAnsi" w:hAnsiTheme="minorHAnsi" w:cstheme="minorHAnsi"/>
                <w:color w:val="000000"/>
                <w:sz w:val="21"/>
                <w:szCs w:val="21"/>
              </w:rPr>
            </w:pPr>
            <w:r w:rsidRPr="00077CBA">
              <w:rPr>
                <w:rFonts w:asciiTheme="minorHAnsi" w:hAnsiTheme="minorHAnsi" w:cstheme="minorHAnsi"/>
                <w:color w:val="000000"/>
                <w:sz w:val="21"/>
                <w:szCs w:val="21"/>
              </w:rPr>
              <w:t>Jeigu tiekėjas pats atitinka šį reikalavimą, tačiau pasitelkia subtiekėjus nurodytiems darbams atlikti / paslaugoms teikti, kuriems (-</w:t>
            </w:r>
            <w:proofErr w:type="spellStart"/>
            <w:r w:rsidRPr="00077CBA">
              <w:rPr>
                <w:rFonts w:asciiTheme="minorHAnsi" w:hAnsiTheme="minorHAnsi" w:cstheme="minorHAnsi"/>
                <w:color w:val="000000"/>
                <w:sz w:val="21"/>
                <w:szCs w:val="21"/>
              </w:rPr>
              <w:t>ioms</w:t>
            </w:r>
            <w:proofErr w:type="spellEnd"/>
            <w:r w:rsidRPr="00077CBA">
              <w:rPr>
                <w:rFonts w:asciiTheme="minorHAnsi" w:hAnsiTheme="minorHAnsi" w:cstheme="minorHAnsi"/>
                <w:color w:val="000000"/>
                <w:sz w:val="21"/>
                <w:szCs w:val="21"/>
              </w:rPr>
              <w:t>)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p w14:paraId="6D2C3583" w14:textId="77777777" w:rsidR="00520BE3" w:rsidRPr="00077CBA" w:rsidRDefault="00520BE3" w:rsidP="00BD15EF">
            <w:pPr>
              <w:autoSpaceDE w:val="0"/>
              <w:autoSpaceDN w:val="0"/>
              <w:adjustRightInd w:val="0"/>
              <w:jc w:val="both"/>
              <w:rPr>
                <w:rFonts w:asciiTheme="minorHAnsi" w:hAnsiTheme="minorHAnsi" w:cstheme="minorHAnsi"/>
                <w:color w:val="000000"/>
                <w:sz w:val="21"/>
                <w:szCs w:val="21"/>
              </w:rPr>
            </w:pPr>
          </w:p>
        </w:tc>
        <w:tc>
          <w:tcPr>
            <w:tcW w:w="2465" w:type="dxa"/>
            <w:tcBorders>
              <w:top w:val="single" w:sz="4" w:space="0" w:color="000000"/>
              <w:left w:val="single" w:sz="4" w:space="0" w:color="000000"/>
              <w:bottom w:val="single" w:sz="4" w:space="0" w:color="000000"/>
              <w:right w:val="single" w:sz="4" w:space="0" w:color="000000"/>
            </w:tcBorders>
          </w:tcPr>
          <w:p w14:paraId="540DCAD0" w14:textId="77777777" w:rsidR="00520BE3" w:rsidRPr="00134DE8" w:rsidRDefault="00520BE3" w:rsidP="00520BE3">
            <w:pPr>
              <w:numPr>
                <w:ilvl w:val="0"/>
                <w:numId w:val="26"/>
              </w:numPr>
              <w:tabs>
                <w:tab w:val="left" w:pos="360"/>
              </w:tabs>
              <w:autoSpaceDE w:val="0"/>
              <w:autoSpaceDN w:val="0"/>
              <w:adjustRightInd w:val="0"/>
              <w:ind w:left="62" w:firstLine="17"/>
              <w:contextualSpacing/>
              <w:jc w:val="both"/>
              <w:rPr>
                <w:rFonts w:asciiTheme="minorHAnsi" w:eastAsiaTheme="minorEastAsia" w:hAnsiTheme="minorHAnsi" w:cstheme="minorHAnsi"/>
                <w:i/>
                <w:color w:val="000000"/>
                <w:sz w:val="21"/>
                <w:szCs w:val="21"/>
              </w:rPr>
            </w:pPr>
            <w:r w:rsidRPr="00134DE8">
              <w:rPr>
                <w:rFonts w:asciiTheme="minorHAnsi" w:eastAsiaTheme="minorEastAsia" w:hAnsiTheme="minorHAnsi" w:cstheme="minorHAnsi"/>
                <w:i/>
                <w:color w:val="000000"/>
                <w:sz w:val="21"/>
                <w:szCs w:val="21"/>
              </w:rPr>
              <w:t>Jeigu pasiūlymą teikia ūkio subjektų grupė – reikalavimą turi atitikti ūkio subjektų grupės narys (-</w:t>
            </w:r>
            <w:proofErr w:type="spellStart"/>
            <w:r w:rsidRPr="00134DE8">
              <w:rPr>
                <w:rFonts w:asciiTheme="minorHAnsi" w:eastAsiaTheme="minorEastAsia" w:hAnsiTheme="minorHAnsi" w:cstheme="minorHAnsi"/>
                <w:i/>
                <w:color w:val="000000"/>
                <w:sz w:val="21"/>
                <w:szCs w:val="21"/>
              </w:rPr>
              <w:t>iai</w:t>
            </w:r>
            <w:proofErr w:type="spellEnd"/>
            <w:r w:rsidRPr="00134DE8">
              <w:rPr>
                <w:rFonts w:asciiTheme="minorHAnsi" w:eastAsiaTheme="minorEastAsia" w:hAnsiTheme="minorHAnsi" w:cstheme="minorHAnsi"/>
                <w:i/>
                <w:color w:val="000000"/>
                <w:sz w:val="21"/>
                <w:szCs w:val="21"/>
              </w:rPr>
              <w:t>), atsižvelgiant į jo (jų) prisiimamus įsipareigojimus pirkimo sutarčiai vykdyti.</w:t>
            </w:r>
          </w:p>
          <w:p w14:paraId="302A80E1" w14:textId="77777777" w:rsidR="00520BE3" w:rsidRDefault="00520BE3" w:rsidP="00520BE3">
            <w:pPr>
              <w:numPr>
                <w:ilvl w:val="0"/>
                <w:numId w:val="26"/>
              </w:numPr>
              <w:tabs>
                <w:tab w:val="left" w:pos="360"/>
              </w:tabs>
              <w:autoSpaceDE w:val="0"/>
              <w:autoSpaceDN w:val="0"/>
              <w:adjustRightInd w:val="0"/>
              <w:ind w:left="62" w:firstLine="17"/>
              <w:contextualSpacing/>
              <w:jc w:val="both"/>
              <w:rPr>
                <w:rFonts w:asciiTheme="minorHAnsi" w:eastAsiaTheme="minorEastAsia" w:hAnsiTheme="minorHAnsi" w:cstheme="minorHAnsi"/>
                <w:i/>
                <w:color w:val="000000"/>
                <w:sz w:val="21"/>
                <w:szCs w:val="21"/>
              </w:rPr>
            </w:pPr>
            <w:r w:rsidRPr="00134DE8">
              <w:rPr>
                <w:rFonts w:asciiTheme="minorHAnsi" w:eastAsiaTheme="minorEastAsia" w:hAnsiTheme="minorHAnsi" w:cstheme="minorHAnsi"/>
                <w:b/>
                <w:i/>
                <w:color w:val="000000"/>
                <w:sz w:val="21"/>
                <w:szCs w:val="21"/>
              </w:rPr>
              <w:t>T</w:t>
            </w:r>
            <w:r w:rsidRPr="00134DE8">
              <w:rPr>
                <w:rFonts w:asciiTheme="minorHAnsi" w:eastAsiaTheme="minorEastAsia" w:hAnsiTheme="minorHAnsi" w:cstheme="minorHAnsi"/>
                <w:i/>
                <w:color w:val="000000"/>
                <w:sz w:val="21"/>
                <w:szCs w:val="21"/>
              </w:rPr>
              <w:t>iekėjas gali remtis kitų ūkio subjektų pajėgumais atsižvelgiant į jų prisiimamus įsipareigojimus pirkimo sutarčiai vykdyti.</w:t>
            </w:r>
          </w:p>
          <w:p w14:paraId="699F001E" w14:textId="77777777" w:rsidR="00520BE3" w:rsidRPr="00DB3B8C" w:rsidRDefault="00520BE3" w:rsidP="00520BE3">
            <w:pPr>
              <w:numPr>
                <w:ilvl w:val="0"/>
                <w:numId w:val="26"/>
              </w:numPr>
              <w:tabs>
                <w:tab w:val="left" w:pos="360"/>
              </w:tabs>
              <w:autoSpaceDE w:val="0"/>
              <w:autoSpaceDN w:val="0"/>
              <w:adjustRightInd w:val="0"/>
              <w:ind w:left="62" w:firstLine="17"/>
              <w:contextualSpacing/>
              <w:jc w:val="both"/>
              <w:rPr>
                <w:rFonts w:asciiTheme="minorHAnsi" w:eastAsiaTheme="minorEastAsia" w:hAnsiTheme="minorHAnsi" w:cstheme="minorHAnsi"/>
                <w:i/>
                <w:color w:val="000000"/>
                <w:sz w:val="21"/>
                <w:szCs w:val="21"/>
              </w:rPr>
            </w:pPr>
            <w:r>
              <w:rPr>
                <w:rFonts w:asciiTheme="minorHAnsi" w:eastAsiaTheme="minorEastAsia" w:hAnsiTheme="minorHAnsi" w:cstheme="minorHAnsi"/>
                <w:i/>
                <w:color w:val="000000"/>
                <w:sz w:val="21"/>
                <w:szCs w:val="21"/>
              </w:rPr>
              <w:t>S</w:t>
            </w:r>
            <w:r w:rsidRPr="00DB3B8C">
              <w:rPr>
                <w:rFonts w:asciiTheme="minorHAnsi" w:eastAsiaTheme="minorEastAsia" w:hAnsiTheme="minorHAnsi" w:cstheme="minorHAnsi"/>
                <w:i/>
                <w:color w:val="000000"/>
                <w:sz w:val="21"/>
                <w:szCs w:val="21"/>
              </w:rPr>
              <w:t xml:space="preserve">ubtiekėjai, kurių pajėgumais tiekėjas nesiremia – turi laikytis reikalaujamų aplinkos apsaugos vadybos priemonių, atsižvelgiant į jų prisiimamus įsipareigojimus pirkimo sutarčiai vykdyti. </w:t>
            </w:r>
          </w:p>
          <w:p w14:paraId="13D46A93" w14:textId="77777777" w:rsidR="00520BE3" w:rsidRPr="00134DE8" w:rsidRDefault="00520BE3" w:rsidP="00BD15EF">
            <w:pPr>
              <w:autoSpaceDE w:val="0"/>
              <w:autoSpaceDN w:val="0"/>
              <w:adjustRightInd w:val="0"/>
              <w:rPr>
                <w:rFonts w:cstheme="minorHAnsi"/>
                <w:color w:val="000000"/>
                <w:sz w:val="21"/>
                <w:szCs w:val="21"/>
              </w:rPr>
            </w:pPr>
          </w:p>
        </w:tc>
      </w:tr>
    </w:tbl>
    <w:p w14:paraId="188B3440" w14:textId="77777777" w:rsidR="00520BE3" w:rsidRPr="00BD3E41" w:rsidRDefault="00520BE3" w:rsidP="00520BE3">
      <w:pPr>
        <w:spacing w:after="0" w:line="240" w:lineRule="auto"/>
        <w:jc w:val="center"/>
        <w:rPr>
          <w:rFonts w:eastAsiaTheme="minorHAnsi" w:cstheme="minorHAnsi"/>
          <w:lang w:eastAsia="en-US"/>
        </w:rPr>
      </w:pPr>
      <w:r w:rsidRPr="00BD3E41">
        <w:rPr>
          <w:rFonts w:eastAsiaTheme="minorHAnsi" w:cstheme="minorHAnsi"/>
          <w:b/>
          <w:bCs/>
          <w:i/>
          <w:iCs/>
          <w:u w:val="single"/>
          <w:lang w:eastAsia="en-US"/>
        </w:rPr>
        <w:t>PASTABA.</w:t>
      </w:r>
      <w:r w:rsidRPr="00BD3E41">
        <w:rPr>
          <w:rFonts w:eastAsiaTheme="minorHAnsi" w:cstheme="minorHAnsi"/>
          <w:i/>
          <w:iCs/>
          <w:lang w:eastAsia="en-US"/>
        </w:rPr>
        <w:t xml:space="preserve"> Jei teikiamas dokumentas, kuriame yra nurodyta visa reikalaujama statinių grupė (neišskirti / nenurodyti pogrupiai) arba nurodytas konkretus pogrupis, atitinkantis nurodytą reikalavime - toks dokumentas yra tinkamas.</w:t>
      </w:r>
    </w:p>
    <w:p w14:paraId="07E04818" w14:textId="21E67B83" w:rsidR="00192433" w:rsidRPr="00F91331" w:rsidRDefault="00192433" w:rsidP="00292B94">
      <w:pPr>
        <w:tabs>
          <w:tab w:val="center" w:pos="4986"/>
        </w:tabs>
        <w:rPr>
          <w:rFonts w:cstheme="minorHAnsi"/>
          <w:i/>
          <w:color w:val="000000"/>
          <w:sz w:val="22"/>
          <w:szCs w:val="22"/>
        </w:rPr>
      </w:pPr>
      <w:r w:rsidRPr="00F91331">
        <w:rPr>
          <w:rFonts w:cstheme="minorHAnsi"/>
          <w:i/>
          <w:color w:val="000000"/>
          <w:sz w:val="22"/>
          <w:szCs w:val="22"/>
        </w:rPr>
        <w:br w:type="page"/>
      </w:r>
    </w:p>
    <w:p w14:paraId="5D0FDE6E" w14:textId="192DF949" w:rsidR="008D704D" w:rsidRPr="00F91331" w:rsidRDefault="008D704D" w:rsidP="008D704D">
      <w:pPr>
        <w:pStyle w:val="Antrat2"/>
        <w:ind w:left="5103"/>
        <w:rPr>
          <w:rFonts w:asciiTheme="minorHAnsi" w:hAnsiTheme="minorHAnsi" w:cstheme="minorHAnsi"/>
          <w:color w:val="0070C0"/>
          <w:sz w:val="21"/>
          <w:szCs w:val="21"/>
        </w:rPr>
      </w:pPr>
      <w:bookmarkStart w:id="56" w:name="_Ref38291379"/>
      <w:bookmarkStart w:id="57" w:name="_Ref38291394"/>
      <w:bookmarkStart w:id="58" w:name="_Ref38898251"/>
      <w:bookmarkStart w:id="59" w:name="_Toc191627417"/>
      <w:r w:rsidRPr="00F91331">
        <w:rPr>
          <w:rFonts w:asciiTheme="minorHAnsi" w:eastAsia="Calibri" w:hAnsiTheme="minorHAnsi" w:cstheme="minorHAnsi"/>
          <w:color w:val="0070C0"/>
          <w:sz w:val="21"/>
          <w:szCs w:val="21"/>
        </w:rPr>
        <w:lastRenderedPageBreak/>
        <w:t xml:space="preserve">Pirkimo sąlygų </w:t>
      </w:r>
      <w:r w:rsidR="00F1334C" w:rsidRPr="00F91331">
        <w:rPr>
          <w:rFonts w:asciiTheme="minorHAnsi" w:eastAsia="Calibri" w:hAnsiTheme="minorHAnsi" w:cstheme="minorHAnsi"/>
          <w:color w:val="0070C0"/>
          <w:sz w:val="21"/>
          <w:szCs w:val="21"/>
        </w:rPr>
        <w:t>5</w:t>
      </w:r>
      <w:r w:rsidRPr="00F91331">
        <w:rPr>
          <w:rFonts w:asciiTheme="minorHAnsi" w:eastAsia="Calibri" w:hAnsiTheme="minorHAnsi" w:cstheme="minorHAnsi"/>
          <w:color w:val="0070C0"/>
          <w:sz w:val="21"/>
          <w:szCs w:val="21"/>
        </w:rPr>
        <w:t xml:space="preserve"> priedas „EBVPD“ </w:t>
      </w:r>
      <w:r w:rsidRPr="00F91331">
        <w:rPr>
          <w:rFonts w:asciiTheme="minorHAnsi" w:hAnsiTheme="minorHAnsi" w:cstheme="minorHAnsi"/>
          <w:color w:val="0070C0"/>
          <w:sz w:val="21"/>
          <w:szCs w:val="21"/>
        </w:rPr>
        <w:t>(XML formatu)</w:t>
      </w:r>
      <w:bookmarkEnd w:id="56"/>
      <w:bookmarkEnd w:id="57"/>
      <w:bookmarkEnd w:id="58"/>
      <w:bookmarkEnd w:id="59"/>
    </w:p>
    <w:p w14:paraId="1E33CF75" w14:textId="0E2F80D8" w:rsidR="002F396F" w:rsidRPr="00F91331" w:rsidRDefault="002F396F" w:rsidP="00DE290C">
      <w:pPr>
        <w:rPr>
          <w:rFonts w:cstheme="minorHAnsi"/>
          <w:b/>
          <w:bCs/>
          <w:smallCaps/>
          <w:sz w:val="22"/>
          <w:szCs w:val="22"/>
        </w:rPr>
      </w:pPr>
    </w:p>
    <w:p w14:paraId="4F6E9F95" w14:textId="40122A3B" w:rsidR="00B970B0" w:rsidRPr="00F91331" w:rsidRDefault="00B970B0" w:rsidP="00BE1858">
      <w:pPr>
        <w:pStyle w:val="Paantrat"/>
        <w:jc w:val="center"/>
        <w:rPr>
          <w:b/>
          <w:bCs/>
          <w:smallCaps/>
        </w:rPr>
      </w:pPr>
      <w:r w:rsidRPr="00F91331">
        <w:t>EUROPOS BENDRASIS VIEŠŲJŲ PIRKIMŲ DOKUMENTAS</w:t>
      </w:r>
    </w:p>
    <w:p w14:paraId="3584D74E" w14:textId="77777777" w:rsidR="002F396F" w:rsidRPr="00F91331" w:rsidRDefault="002F396F" w:rsidP="002F396F">
      <w:pPr>
        <w:jc w:val="both"/>
        <w:rPr>
          <w:rFonts w:cstheme="minorHAnsi"/>
          <w:sz w:val="22"/>
          <w:szCs w:val="22"/>
        </w:rPr>
      </w:pPr>
      <w:r w:rsidRPr="00F91331">
        <w:rPr>
          <w:rFonts w:cstheme="minorHAnsi"/>
          <w:sz w:val="22"/>
          <w:szCs w:val="22"/>
        </w:rPr>
        <w:t>„Europos bendrasis viešųjų pirkimų dokumentas (EBVPD)“ pateikiamas .</w:t>
      </w:r>
      <w:proofErr w:type="spellStart"/>
      <w:r w:rsidRPr="00F91331">
        <w:rPr>
          <w:rFonts w:cstheme="minorHAnsi"/>
          <w:sz w:val="22"/>
          <w:szCs w:val="22"/>
        </w:rPr>
        <w:t>xml</w:t>
      </w:r>
      <w:proofErr w:type="spellEnd"/>
      <w:r w:rsidRPr="00F91331">
        <w:rPr>
          <w:rFonts w:cstheme="minorHAnsi"/>
          <w:sz w:val="22"/>
          <w:szCs w:val="22"/>
        </w:rPr>
        <w:t xml:space="preserve"> formatu.</w:t>
      </w:r>
    </w:p>
    <w:p w14:paraId="5D197AB2" w14:textId="0EAE7A12" w:rsidR="002F396F" w:rsidRPr="00F91331" w:rsidRDefault="00B970B0" w:rsidP="00B970B0">
      <w:pPr>
        <w:jc w:val="center"/>
        <w:rPr>
          <w:rFonts w:cstheme="minorHAnsi"/>
          <w:smallCaps/>
          <w:sz w:val="22"/>
          <w:szCs w:val="22"/>
        </w:rPr>
      </w:pPr>
      <w:r w:rsidRPr="00F91331">
        <w:rPr>
          <w:rFonts w:cstheme="minorHAnsi"/>
          <w:smallCaps/>
          <w:sz w:val="22"/>
          <w:szCs w:val="22"/>
        </w:rPr>
        <w:t>__________</w:t>
      </w:r>
    </w:p>
    <w:p w14:paraId="403C297A" w14:textId="44AA8768" w:rsidR="00A4599F" w:rsidRPr="00F91331" w:rsidRDefault="00A4599F" w:rsidP="00DE290C">
      <w:pPr>
        <w:rPr>
          <w:rFonts w:cstheme="minorHAnsi"/>
          <w:b/>
          <w:bCs/>
          <w:smallCaps/>
          <w:sz w:val="22"/>
          <w:szCs w:val="22"/>
        </w:rPr>
      </w:pPr>
      <w:r w:rsidRPr="00F91331">
        <w:rPr>
          <w:rFonts w:cstheme="minorHAnsi"/>
          <w:b/>
          <w:bCs/>
          <w:smallCaps/>
          <w:sz w:val="22"/>
          <w:szCs w:val="22"/>
        </w:rPr>
        <w:br w:type="page"/>
      </w:r>
    </w:p>
    <w:p w14:paraId="44D514D3" w14:textId="762D0F29" w:rsidR="008D704D" w:rsidRPr="00F91331" w:rsidRDefault="008D704D" w:rsidP="008D704D">
      <w:pPr>
        <w:pStyle w:val="Antrat2"/>
        <w:ind w:left="5103"/>
        <w:rPr>
          <w:rFonts w:asciiTheme="minorHAnsi" w:eastAsia="Calibri" w:hAnsiTheme="minorHAnsi" w:cstheme="minorHAnsi"/>
          <w:color w:val="0070C0"/>
          <w:sz w:val="21"/>
          <w:szCs w:val="21"/>
        </w:rPr>
      </w:pPr>
      <w:bookmarkStart w:id="60" w:name="_Ref38540913"/>
      <w:bookmarkStart w:id="61" w:name="_Ref38898051"/>
      <w:bookmarkStart w:id="62" w:name="_Ref38901392"/>
      <w:bookmarkStart w:id="63" w:name="_Toc191627418"/>
      <w:r w:rsidRPr="00F91331">
        <w:rPr>
          <w:rFonts w:asciiTheme="minorHAnsi" w:eastAsia="Calibri" w:hAnsiTheme="minorHAnsi" w:cstheme="minorHAnsi"/>
          <w:color w:val="0070C0"/>
          <w:sz w:val="21"/>
          <w:szCs w:val="21"/>
        </w:rPr>
        <w:lastRenderedPageBreak/>
        <w:t xml:space="preserve">Pirkimo sąlygų </w:t>
      </w:r>
      <w:r w:rsidR="00F1334C" w:rsidRPr="00F91331">
        <w:rPr>
          <w:rFonts w:asciiTheme="minorHAnsi" w:eastAsia="Calibri" w:hAnsiTheme="minorHAnsi" w:cstheme="minorHAnsi"/>
          <w:color w:val="0070C0"/>
          <w:sz w:val="21"/>
          <w:szCs w:val="21"/>
        </w:rPr>
        <w:t>6</w:t>
      </w:r>
      <w:r w:rsidRPr="00F91331">
        <w:rPr>
          <w:rFonts w:asciiTheme="minorHAnsi" w:eastAsia="Calibri" w:hAnsiTheme="minorHAnsi" w:cstheme="minorHAnsi"/>
          <w:color w:val="0070C0"/>
          <w:sz w:val="21"/>
          <w:szCs w:val="21"/>
        </w:rPr>
        <w:t xml:space="preserve"> priedas „Pasiūlymo forma“</w:t>
      </w:r>
      <w:bookmarkEnd w:id="60"/>
      <w:bookmarkEnd w:id="61"/>
      <w:bookmarkEnd w:id="62"/>
      <w:bookmarkEnd w:id="63"/>
    </w:p>
    <w:p w14:paraId="2EDF208A" w14:textId="77777777" w:rsidR="00693D4F" w:rsidRPr="00F91331" w:rsidRDefault="00693D4F" w:rsidP="00DE290C">
      <w:pPr>
        <w:rPr>
          <w:rFonts w:cstheme="minorHAnsi"/>
          <w:color w:val="7030A0"/>
        </w:rPr>
      </w:pPr>
    </w:p>
    <w:p w14:paraId="38C9BF78" w14:textId="77777777" w:rsidR="007437E7" w:rsidRPr="00F91331" w:rsidRDefault="007437E7" w:rsidP="007437E7">
      <w:pPr>
        <w:spacing w:after="0" w:line="240" w:lineRule="auto"/>
        <w:jc w:val="center"/>
        <w:rPr>
          <w:rFonts w:cstheme="minorHAnsi"/>
          <w:b/>
          <w:sz w:val="22"/>
          <w:szCs w:val="22"/>
        </w:rPr>
      </w:pPr>
      <w:r w:rsidRPr="00F91331">
        <w:rPr>
          <w:rFonts w:cstheme="minorHAnsi"/>
          <w:b/>
          <w:sz w:val="22"/>
          <w:szCs w:val="22"/>
        </w:rPr>
        <w:t xml:space="preserve">PASIŪLYMAS </w:t>
      </w:r>
    </w:p>
    <w:p w14:paraId="2EC33E47" w14:textId="59E70D98" w:rsidR="007437E7" w:rsidRPr="00F91331" w:rsidRDefault="007437E7" w:rsidP="007437E7">
      <w:pPr>
        <w:spacing w:after="0" w:line="240" w:lineRule="auto"/>
        <w:jc w:val="center"/>
        <w:rPr>
          <w:rFonts w:eastAsia="Times New Roman" w:cstheme="minorHAnsi"/>
          <w:b/>
          <w:sz w:val="22"/>
          <w:szCs w:val="22"/>
        </w:rPr>
      </w:pPr>
      <w:r w:rsidRPr="00F91331">
        <w:rPr>
          <w:rFonts w:cstheme="minorHAnsi"/>
          <w:b/>
          <w:sz w:val="22"/>
          <w:szCs w:val="22"/>
        </w:rPr>
        <w:t xml:space="preserve">DĖL </w:t>
      </w:r>
      <w:r w:rsidRPr="00F91331">
        <w:rPr>
          <w:rFonts w:cstheme="minorHAnsi"/>
          <w:b/>
          <w:bCs/>
          <w:iCs/>
          <w:sz w:val="22"/>
          <w:szCs w:val="22"/>
        </w:rPr>
        <w:t>VIEŠOJO PIRKIMO</w:t>
      </w:r>
      <w:r w:rsidRPr="00F91331">
        <w:rPr>
          <w:rFonts w:cstheme="minorHAnsi"/>
          <w:i/>
          <w:sz w:val="22"/>
          <w:szCs w:val="22"/>
        </w:rPr>
        <w:t xml:space="preserve"> </w:t>
      </w:r>
      <w:r w:rsidRPr="00F91331">
        <w:rPr>
          <w:rFonts w:cstheme="minorHAnsi"/>
          <w:b/>
          <w:bCs/>
          <w:iCs/>
          <w:sz w:val="22"/>
          <w:szCs w:val="22"/>
        </w:rPr>
        <w:t>„</w:t>
      </w:r>
      <w:r w:rsidR="00EE2037" w:rsidRPr="00F91331">
        <w:rPr>
          <w:rFonts w:cstheme="minorHAnsi"/>
          <w:b/>
          <w:bCs/>
          <w:sz w:val="22"/>
          <w:szCs w:val="22"/>
        </w:rPr>
        <w:t>JONAVOS RAJONO INŽINERINIŲ STATINIŲ, ESANČIŲ VALSTYBINĖJE IR SAVIVALDYBĖS ŽEMĖJE, DAUGIABUČIŲ NAMŲ IR SAVIVALDYBEI PRIKLAUSANČIŲ STATINIŲ TERITORIJOSE, ĮRENGIMO, REKONSTRAVIMO, TAISYMO IR PRIEŽIŪROS DARBAI</w:t>
      </w:r>
      <w:r w:rsidRPr="00F91331">
        <w:rPr>
          <w:rFonts w:eastAsia="Times New Roman" w:cstheme="minorHAnsi"/>
          <w:b/>
          <w:sz w:val="22"/>
          <w:szCs w:val="22"/>
        </w:rPr>
        <w:t>“</w:t>
      </w:r>
    </w:p>
    <w:p w14:paraId="133901E9" w14:textId="77777777" w:rsidR="007437E7" w:rsidRPr="00F91331" w:rsidRDefault="007437E7" w:rsidP="007437E7">
      <w:pPr>
        <w:spacing w:after="0" w:line="240" w:lineRule="auto"/>
        <w:jc w:val="center"/>
        <w:rPr>
          <w:rFonts w:cstheme="minorHAnsi"/>
          <w:sz w:val="22"/>
          <w:szCs w:val="22"/>
        </w:rPr>
      </w:pPr>
      <w:r w:rsidRPr="00F91331">
        <w:rPr>
          <w:rFonts w:cstheme="minorHAnsi"/>
          <w:sz w:val="22"/>
          <w:szCs w:val="22"/>
        </w:rPr>
        <w:t>____________________</w:t>
      </w:r>
    </w:p>
    <w:p w14:paraId="0D0B1280" w14:textId="77777777" w:rsidR="007437E7" w:rsidRPr="00F91331" w:rsidRDefault="007437E7" w:rsidP="007437E7">
      <w:pPr>
        <w:spacing w:after="0" w:line="240" w:lineRule="auto"/>
        <w:jc w:val="center"/>
        <w:rPr>
          <w:rFonts w:cstheme="minorHAnsi"/>
          <w:sz w:val="22"/>
          <w:szCs w:val="22"/>
        </w:rPr>
      </w:pPr>
      <w:r w:rsidRPr="00F91331">
        <w:rPr>
          <w:rFonts w:cstheme="minorHAnsi"/>
          <w:sz w:val="22"/>
          <w:szCs w:val="22"/>
        </w:rPr>
        <w:t>(Data)</w:t>
      </w:r>
    </w:p>
    <w:p w14:paraId="7CD17D95" w14:textId="77777777" w:rsidR="007437E7" w:rsidRPr="00F91331" w:rsidRDefault="007437E7" w:rsidP="007437E7">
      <w:pPr>
        <w:spacing w:after="0" w:line="240" w:lineRule="auto"/>
        <w:jc w:val="center"/>
        <w:rPr>
          <w:rFonts w:cstheme="minorHAnsi"/>
          <w:sz w:val="22"/>
          <w:szCs w:val="22"/>
        </w:rPr>
      </w:pPr>
      <w:r w:rsidRPr="00F91331">
        <w:rPr>
          <w:rFonts w:cstheme="minorHAnsi"/>
          <w:sz w:val="22"/>
          <w:szCs w:val="22"/>
        </w:rPr>
        <w:t>____________________</w:t>
      </w:r>
    </w:p>
    <w:p w14:paraId="0BCBA91B" w14:textId="77777777" w:rsidR="007437E7" w:rsidRPr="00F91331" w:rsidRDefault="007437E7" w:rsidP="007437E7">
      <w:pPr>
        <w:spacing w:after="0" w:line="240" w:lineRule="auto"/>
        <w:jc w:val="center"/>
        <w:rPr>
          <w:rFonts w:cstheme="minorHAnsi"/>
          <w:sz w:val="22"/>
          <w:szCs w:val="22"/>
        </w:rPr>
      </w:pPr>
      <w:r w:rsidRPr="00F91331">
        <w:rPr>
          <w:rFonts w:cstheme="minorHAnsi"/>
          <w:sz w:val="22"/>
          <w:szCs w:val="22"/>
        </w:rPr>
        <w:t>(Vieta)</w:t>
      </w:r>
    </w:p>
    <w:p w14:paraId="1F231A8C" w14:textId="77777777" w:rsidR="007437E7" w:rsidRPr="00F91331" w:rsidRDefault="007437E7" w:rsidP="007437E7">
      <w:pPr>
        <w:spacing w:after="0" w:line="240" w:lineRule="auto"/>
        <w:rPr>
          <w:rFonts w:cstheme="minorHAnsi"/>
          <w:sz w:val="22"/>
          <w:szCs w:val="22"/>
        </w:rPr>
      </w:pPr>
    </w:p>
    <w:p w14:paraId="20BE2702" w14:textId="77777777" w:rsidR="007437E7" w:rsidRPr="00F91331" w:rsidRDefault="007437E7" w:rsidP="00FC3CD4">
      <w:pPr>
        <w:numPr>
          <w:ilvl w:val="0"/>
          <w:numId w:val="21"/>
        </w:numPr>
        <w:spacing w:after="0" w:line="240" w:lineRule="auto"/>
        <w:contextualSpacing/>
        <w:jc w:val="center"/>
        <w:rPr>
          <w:rFonts w:cstheme="minorHAnsi"/>
          <w:b/>
          <w:sz w:val="22"/>
          <w:szCs w:val="22"/>
        </w:rPr>
      </w:pPr>
      <w:r w:rsidRPr="00F91331">
        <w:rPr>
          <w:rFonts w:cstheme="minorHAnsi"/>
          <w:b/>
          <w:sz w:val="22"/>
          <w:szCs w:val="22"/>
        </w:rPr>
        <w:t>INFORMACIJA APIE TIEKĖJĄ (ŪKIO SUBJEKTŲ GRUPĖS NARIUS)</w:t>
      </w:r>
    </w:p>
    <w:tbl>
      <w:tblPr>
        <w:tblW w:w="9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3"/>
        <w:gridCol w:w="4644"/>
      </w:tblGrid>
      <w:tr w:rsidR="007437E7" w:rsidRPr="00F91331" w14:paraId="6E3A2EBF" w14:textId="77777777" w:rsidTr="00CE3B03">
        <w:trPr>
          <w:trHeight w:val="1079"/>
        </w:trPr>
        <w:tc>
          <w:tcPr>
            <w:tcW w:w="5013" w:type="dxa"/>
            <w:tcBorders>
              <w:top w:val="single" w:sz="4" w:space="0" w:color="auto"/>
              <w:left w:val="single" w:sz="4" w:space="0" w:color="auto"/>
              <w:bottom w:val="single" w:sz="4" w:space="0" w:color="auto"/>
              <w:right w:val="single" w:sz="4" w:space="0" w:color="auto"/>
            </w:tcBorders>
          </w:tcPr>
          <w:p w14:paraId="39EB2968" w14:textId="77777777" w:rsidR="007437E7" w:rsidRPr="00F91331" w:rsidRDefault="007437E7" w:rsidP="007437E7">
            <w:pPr>
              <w:spacing w:after="0" w:line="240" w:lineRule="auto"/>
              <w:jc w:val="both"/>
              <w:rPr>
                <w:rFonts w:cstheme="minorHAnsi"/>
                <w:sz w:val="22"/>
                <w:szCs w:val="22"/>
              </w:rPr>
            </w:pPr>
            <w:r w:rsidRPr="00F91331">
              <w:rPr>
                <w:rFonts w:cstheme="minorHAnsi"/>
                <w:sz w:val="22"/>
                <w:szCs w:val="22"/>
              </w:rPr>
              <w:t>Tiekėjo pavadinimas (jeigu dalyvauja ūkio subjektų grupė, surašomi visų grupės partnerių pavadinimai ir nurodoma, kuris grupės partneris yra atstovaujantis ūkio subjektų grupei)</w:t>
            </w:r>
          </w:p>
        </w:tc>
        <w:tc>
          <w:tcPr>
            <w:tcW w:w="4644" w:type="dxa"/>
            <w:tcBorders>
              <w:top w:val="single" w:sz="4" w:space="0" w:color="auto"/>
              <w:left w:val="single" w:sz="4" w:space="0" w:color="auto"/>
              <w:bottom w:val="single" w:sz="4" w:space="0" w:color="auto"/>
              <w:right w:val="single" w:sz="4" w:space="0" w:color="auto"/>
            </w:tcBorders>
          </w:tcPr>
          <w:p w14:paraId="0DA03EAB" w14:textId="77777777" w:rsidR="007437E7" w:rsidRPr="00F91331" w:rsidRDefault="007437E7" w:rsidP="007437E7">
            <w:pPr>
              <w:spacing w:after="0" w:line="240" w:lineRule="auto"/>
              <w:jc w:val="both"/>
              <w:rPr>
                <w:rFonts w:cstheme="minorHAnsi"/>
                <w:sz w:val="22"/>
                <w:szCs w:val="22"/>
              </w:rPr>
            </w:pPr>
          </w:p>
          <w:p w14:paraId="5790EF53" w14:textId="77777777" w:rsidR="007437E7" w:rsidRPr="00F91331" w:rsidRDefault="007437E7" w:rsidP="007437E7">
            <w:pPr>
              <w:spacing w:after="0" w:line="240" w:lineRule="auto"/>
              <w:jc w:val="both"/>
              <w:rPr>
                <w:rFonts w:cstheme="minorHAnsi"/>
                <w:sz w:val="22"/>
                <w:szCs w:val="22"/>
              </w:rPr>
            </w:pPr>
          </w:p>
        </w:tc>
      </w:tr>
      <w:tr w:rsidR="007437E7" w:rsidRPr="00F91331" w14:paraId="7F5DF88E" w14:textId="77777777" w:rsidTr="00CE3B03">
        <w:trPr>
          <w:trHeight w:val="547"/>
        </w:trPr>
        <w:tc>
          <w:tcPr>
            <w:tcW w:w="5013" w:type="dxa"/>
            <w:tcBorders>
              <w:top w:val="single" w:sz="4" w:space="0" w:color="auto"/>
              <w:left w:val="single" w:sz="4" w:space="0" w:color="auto"/>
              <w:bottom w:val="single" w:sz="4" w:space="0" w:color="auto"/>
              <w:right w:val="single" w:sz="4" w:space="0" w:color="auto"/>
            </w:tcBorders>
          </w:tcPr>
          <w:p w14:paraId="49204F4B" w14:textId="77777777" w:rsidR="007437E7" w:rsidRPr="00F91331" w:rsidRDefault="007437E7" w:rsidP="007437E7">
            <w:pPr>
              <w:spacing w:after="0" w:line="240" w:lineRule="auto"/>
              <w:jc w:val="both"/>
              <w:rPr>
                <w:rFonts w:cstheme="minorHAnsi"/>
                <w:sz w:val="22"/>
                <w:szCs w:val="22"/>
              </w:rPr>
            </w:pPr>
            <w:r w:rsidRPr="00F91331">
              <w:rPr>
                <w:rFonts w:cstheme="minorHAnsi"/>
                <w:sz w:val="22"/>
                <w:szCs w:val="22"/>
              </w:rPr>
              <w:t>Tiekėjo adresas (jeigu dalyvauja ūkio subjektų grupė, surašomi visų grupės partnerių adresai)</w:t>
            </w:r>
          </w:p>
        </w:tc>
        <w:tc>
          <w:tcPr>
            <w:tcW w:w="4644" w:type="dxa"/>
            <w:tcBorders>
              <w:top w:val="single" w:sz="4" w:space="0" w:color="auto"/>
              <w:left w:val="single" w:sz="4" w:space="0" w:color="auto"/>
              <w:bottom w:val="single" w:sz="4" w:space="0" w:color="auto"/>
              <w:right w:val="single" w:sz="4" w:space="0" w:color="auto"/>
            </w:tcBorders>
          </w:tcPr>
          <w:p w14:paraId="778EDE76" w14:textId="77777777" w:rsidR="007437E7" w:rsidRPr="00F91331" w:rsidRDefault="007437E7" w:rsidP="007437E7">
            <w:pPr>
              <w:spacing w:after="0" w:line="240" w:lineRule="auto"/>
              <w:jc w:val="both"/>
              <w:rPr>
                <w:rFonts w:cstheme="minorHAnsi"/>
                <w:sz w:val="22"/>
                <w:szCs w:val="22"/>
              </w:rPr>
            </w:pPr>
          </w:p>
          <w:p w14:paraId="3EF95C7D" w14:textId="77777777" w:rsidR="007437E7" w:rsidRPr="00F91331" w:rsidRDefault="007437E7" w:rsidP="007437E7">
            <w:pPr>
              <w:spacing w:after="0" w:line="240" w:lineRule="auto"/>
              <w:jc w:val="both"/>
              <w:rPr>
                <w:rFonts w:cstheme="minorHAnsi"/>
                <w:sz w:val="22"/>
                <w:szCs w:val="22"/>
              </w:rPr>
            </w:pPr>
          </w:p>
        </w:tc>
      </w:tr>
      <w:tr w:rsidR="007437E7" w:rsidRPr="00F91331" w14:paraId="4D2EAA12" w14:textId="77777777" w:rsidTr="00CE3B03">
        <w:trPr>
          <w:trHeight w:val="532"/>
        </w:trPr>
        <w:tc>
          <w:tcPr>
            <w:tcW w:w="5013" w:type="dxa"/>
            <w:tcBorders>
              <w:top w:val="single" w:sz="4" w:space="0" w:color="auto"/>
              <w:left w:val="single" w:sz="4" w:space="0" w:color="auto"/>
              <w:bottom w:val="single" w:sz="4" w:space="0" w:color="auto"/>
              <w:right w:val="single" w:sz="4" w:space="0" w:color="auto"/>
            </w:tcBorders>
          </w:tcPr>
          <w:p w14:paraId="531554EC" w14:textId="77777777" w:rsidR="007437E7" w:rsidRPr="00F91331" w:rsidRDefault="007437E7" w:rsidP="007437E7">
            <w:pPr>
              <w:spacing w:after="0" w:line="240" w:lineRule="auto"/>
              <w:jc w:val="both"/>
              <w:rPr>
                <w:rFonts w:cstheme="minorHAnsi"/>
                <w:sz w:val="22"/>
                <w:szCs w:val="22"/>
              </w:rPr>
            </w:pPr>
            <w:r w:rsidRPr="00F91331">
              <w:rPr>
                <w:rFonts w:cstheme="minorHAnsi"/>
                <w:sz w:val="22"/>
                <w:szCs w:val="22"/>
              </w:rPr>
              <w:t>Tiekėjo kodas (jeigu dalyvauja ūkio subjektų grupė, surašomi visų grupės partnerių kodai)</w:t>
            </w:r>
          </w:p>
        </w:tc>
        <w:tc>
          <w:tcPr>
            <w:tcW w:w="4644" w:type="dxa"/>
            <w:tcBorders>
              <w:top w:val="single" w:sz="4" w:space="0" w:color="auto"/>
              <w:left w:val="single" w:sz="4" w:space="0" w:color="auto"/>
              <w:bottom w:val="single" w:sz="4" w:space="0" w:color="auto"/>
              <w:right w:val="single" w:sz="4" w:space="0" w:color="auto"/>
            </w:tcBorders>
          </w:tcPr>
          <w:p w14:paraId="7467CCF4" w14:textId="77777777" w:rsidR="007437E7" w:rsidRPr="00F91331" w:rsidRDefault="007437E7" w:rsidP="007437E7">
            <w:pPr>
              <w:spacing w:after="0" w:line="240" w:lineRule="auto"/>
              <w:jc w:val="both"/>
              <w:rPr>
                <w:rFonts w:cstheme="minorHAnsi"/>
                <w:sz w:val="22"/>
                <w:szCs w:val="22"/>
              </w:rPr>
            </w:pPr>
          </w:p>
        </w:tc>
      </w:tr>
      <w:tr w:rsidR="007437E7" w:rsidRPr="00F91331" w14:paraId="47AC9819" w14:textId="77777777" w:rsidTr="00CE3B03">
        <w:trPr>
          <w:trHeight w:val="547"/>
        </w:trPr>
        <w:tc>
          <w:tcPr>
            <w:tcW w:w="5013" w:type="dxa"/>
            <w:tcBorders>
              <w:top w:val="single" w:sz="4" w:space="0" w:color="auto"/>
              <w:left w:val="single" w:sz="4" w:space="0" w:color="auto"/>
              <w:bottom w:val="single" w:sz="4" w:space="0" w:color="auto"/>
              <w:right w:val="single" w:sz="4" w:space="0" w:color="auto"/>
            </w:tcBorders>
          </w:tcPr>
          <w:p w14:paraId="123F5114" w14:textId="77777777" w:rsidR="007437E7" w:rsidRPr="00F91331" w:rsidRDefault="007437E7" w:rsidP="007437E7">
            <w:pPr>
              <w:spacing w:after="0" w:line="240" w:lineRule="auto"/>
              <w:jc w:val="both"/>
              <w:rPr>
                <w:rFonts w:cstheme="minorHAnsi"/>
                <w:sz w:val="22"/>
                <w:szCs w:val="22"/>
              </w:rPr>
            </w:pPr>
            <w:r w:rsidRPr="00F91331">
              <w:rPr>
                <w:rFonts w:cstheme="minorHAnsi"/>
                <w:sz w:val="22"/>
                <w:szCs w:val="22"/>
              </w:rPr>
              <w:t>Asmens, pasirašiusio pasiūlymą saugiu elektroniniu parašu, vardas, pavardė, pareigos</w:t>
            </w:r>
          </w:p>
        </w:tc>
        <w:tc>
          <w:tcPr>
            <w:tcW w:w="4644" w:type="dxa"/>
            <w:tcBorders>
              <w:top w:val="single" w:sz="4" w:space="0" w:color="auto"/>
              <w:left w:val="single" w:sz="4" w:space="0" w:color="auto"/>
              <w:bottom w:val="single" w:sz="4" w:space="0" w:color="auto"/>
              <w:right w:val="single" w:sz="4" w:space="0" w:color="auto"/>
            </w:tcBorders>
          </w:tcPr>
          <w:p w14:paraId="22162C42" w14:textId="77777777" w:rsidR="007437E7" w:rsidRPr="00F91331" w:rsidRDefault="007437E7" w:rsidP="007437E7">
            <w:pPr>
              <w:spacing w:after="0" w:line="240" w:lineRule="auto"/>
              <w:jc w:val="both"/>
              <w:rPr>
                <w:rFonts w:cstheme="minorHAnsi"/>
                <w:sz w:val="22"/>
                <w:szCs w:val="22"/>
              </w:rPr>
            </w:pPr>
          </w:p>
        </w:tc>
      </w:tr>
      <w:tr w:rsidR="007437E7" w:rsidRPr="00F91331" w14:paraId="54D62970" w14:textId="77777777" w:rsidTr="00CE3B03">
        <w:trPr>
          <w:trHeight w:val="258"/>
        </w:trPr>
        <w:tc>
          <w:tcPr>
            <w:tcW w:w="5013" w:type="dxa"/>
            <w:tcBorders>
              <w:top w:val="single" w:sz="4" w:space="0" w:color="auto"/>
              <w:left w:val="single" w:sz="4" w:space="0" w:color="auto"/>
              <w:bottom w:val="single" w:sz="4" w:space="0" w:color="auto"/>
              <w:right w:val="single" w:sz="4" w:space="0" w:color="auto"/>
            </w:tcBorders>
          </w:tcPr>
          <w:p w14:paraId="4353D2CB" w14:textId="77777777" w:rsidR="007437E7" w:rsidRPr="00F91331" w:rsidRDefault="007437E7" w:rsidP="007437E7">
            <w:pPr>
              <w:spacing w:after="0" w:line="240" w:lineRule="auto"/>
              <w:jc w:val="both"/>
              <w:rPr>
                <w:rFonts w:cstheme="minorHAnsi"/>
                <w:sz w:val="22"/>
                <w:szCs w:val="22"/>
              </w:rPr>
            </w:pPr>
            <w:r w:rsidRPr="00F91331">
              <w:rPr>
                <w:rFonts w:cstheme="minorHAnsi"/>
                <w:sz w:val="22"/>
                <w:szCs w:val="22"/>
              </w:rPr>
              <w:t>Telefono numeris</w:t>
            </w:r>
          </w:p>
        </w:tc>
        <w:tc>
          <w:tcPr>
            <w:tcW w:w="4644" w:type="dxa"/>
            <w:tcBorders>
              <w:top w:val="single" w:sz="4" w:space="0" w:color="auto"/>
              <w:left w:val="single" w:sz="4" w:space="0" w:color="auto"/>
              <w:bottom w:val="single" w:sz="4" w:space="0" w:color="auto"/>
              <w:right w:val="single" w:sz="4" w:space="0" w:color="auto"/>
            </w:tcBorders>
          </w:tcPr>
          <w:p w14:paraId="01CA9C2D" w14:textId="77777777" w:rsidR="007437E7" w:rsidRPr="00F91331" w:rsidRDefault="007437E7" w:rsidP="007437E7">
            <w:pPr>
              <w:spacing w:after="0" w:line="240" w:lineRule="auto"/>
              <w:jc w:val="both"/>
              <w:rPr>
                <w:rFonts w:cstheme="minorHAnsi"/>
                <w:sz w:val="22"/>
                <w:szCs w:val="22"/>
              </w:rPr>
            </w:pPr>
          </w:p>
        </w:tc>
      </w:tr>
      <w:tr w:rsidR="007437E7" w:rsidRPr="00F91331" w14:paraId="4138B072" w14:textId="77777777" w:rsidTr="00CE3B03">
        <w:trPr>
          <w:trHeight w:val="273"/>
        </w:trPr>
        <w:tc>
          <w:tcPr>
            <w:tcW w:w="5013" w:type="dxa"/>
            <w:tcBorders>
              <w:top w:val="single" w:sz="4" w:space="0" w:color="auto"/>
              <w:left w:val="single" w:sz="4" w:space="0" w:color="auto"/>
              <w:bottom w:val="single" w:sz="4" w:space="0" w:color="auto"/>
              <w:right w:val="single" w:sz="4" w:space="0" w:color="auto"/>
            </w:tcBorders>
          </w:tcPr>
          <w:p w14:paraId="37008548" w14:textId="77777777" w:rsidR="007437E7" w:rsidRPr="00F91331" w:rsidRDefault="007437E7" w:rsidP="007437E7">
            <w:pPr>
              <w:spacing w:after="0" w:line="240" w:lineRule="auto"/>
              <w:jc w:val="both"/>
              <w:rPr>
                <w:rFonts w:cstheme="minorHAnsi"/>
                <w:sz w:val="22"/>
                <w:szCs w:val="22"/>
              </w:rPr>
            </w:pPr>
            <w:r w:rsidRPr="00F91331">
              <w:rPr>
                <w:rFonts w:cstheme="minorHAnsi"/>
                <w:sz w:val="22"/>
                <w:szCs w:val="22"/>
              </w:rPr>
              <w:t>El. pašto adresas</w:t>
            </w:r>
          </w:p>
        </w:tc>
        <w:tc>
          <w:tcPr>
            <w:tcW w:w="4644" w:type="dxa"/>
            <w:tcBorders>
              <w:top w:val="single" w:sz="4" w:space="0" w:color="auto"/>
              <w:left w:val="single" w:sz="4" w:space="0" w:color="auto"/>
              <w:bottom w:val="single" w:sz="4" w:space="0" w:color="auto"/>
              <w:right w:val="single" w:sz="4" w:space="0" w:color="auto"/>
            </w:tcBorders>
          </w:tcPr>
          <w:p w14:paraId="2A05F299" w14:textId="77777777" w:rsidR="007437E7" w:rsidRPr="00F91331" w:rsidRDefault="007437E7" w:rsidP="007437E7">
            <w:pPr>
              <w:spacing w:after="0" w:line="240" w:lineRule="auto"/>
              <w:jc w:val="both"/>
              <w:rPr>
                <w:rFonts w:cstheme="minorHAnsi"/>
                <w:sz w:val="22"/>
                <w:szCs w:val="22"/>
              </w:rPr>
            </w:pPr>
          </w:p>
        </w:tc>
      </w:tr>
    </w:tbl>
    <w:p w14:paraId="36D5EF97" w14:textId="77777777" w:rsidR="007437E7" w:rsidRPr="00F91331" w:rsidRDefault="007437E7" w:rsidP="007437E7">
      <w:pPr>
        <w:spacing w:after="0" w:line="240" w:lineRule="auto"/>
        <w:jc w:val="both"/>
        <w:rPr>
          <w:rFonts w:cstheme="minorHAnsi"/>
          <w:i/>
          <w:iCs/>
          <w:sz w:val="22"/>
          <w:szCs w:val="22"/>
        </w:rPr>
      </w:pPr>
      <w:r w:rsidRPr="00F91331">
        <w:rPr>
          <w:rFonts w:cstheme="minorHAnsi"/>
          <w:i/>
          <w:iCs/>
          <w:sz w:val="22"/>
          <w:szCs w:val="22"/>
        </w:rPr>
        <w:t>Pastaba: subtiekėjai ir ūkio subjektai, kurių pajėgumais remiamasi, nelaikomi ūkio subjektų grupės nariais.</w:t>
      </w:r>
    </w:p>
    <w:p w14:paraId="48553618" w14:textId="77777777" w:rsidR="007437E7" w:rsidRPr="00F91331" w:rsidRDefault="007437E7" w:rsidP="007437E7">
      <w:pPr>
        <w:spacing w:after="0" w:line="240" w:lineRule="auto"/>
        <w:jc w:val="both"/>
        <w:rPr>
          <w:rFonts w:cstheme="minorHAnsi"/>
          <w:i/>
          <w:iCs/>
          <w:sz w:val="22"/>
          <w:szCs w:val="22"/>
        </w:rPr>
      </w:pPr>
    </w:p>
    <w:p w14:paraId="08090014" w14:textId="77777777" w:rsidR="007437E7" w:rsidRPr="00F91331" w:rsidRDefault="007437E7" w:rsidP="00FC3CD4">
      <w:pPr>
        <w:keepNext/>
        <w:numPr>
          <w:ilvl w:val="0"/>
          <w:numId w:val="21"/>
        </w:numPr>
        <w:tabs>
          <w:tab w:val="left" w:pos="284"/>
        </w:tabs>
        <w:spacing w:before="60" w:after="60" w:line="240" w:lineRule="auto"/>
        <w:contextualSpacing/>
        <w:jc w:val="center"/>
        <w:outlineLvl w:val="0"/>
        <w:rPr>
          <w:rFonts w:cstheme="minorHAnsi"/>
          <w:b/>
          <w:bCs/>
          <w:sz w:val="22"/>
          <w:szCs w:val="22"/>
        </w:rPr>
      </w:pPr>
      <w:bookmarkStart w:id="64" w:name="_Toc115962074"/>
      <w:bookmarkStart w:id="65" w:name="_Toc115962191"/>
      <w:bookmarkStart w:id="66" w:name="_Toc115963816"/>
      <w:bookmarkStart w:id="67" w:name="_Toc115964415"/>
      <w:bookmarkStart w:id="68" w:name="_Toc115964544"/>
      <w:bookmarkStart w:id="69" w:name="_Toc118451232"/>
      <w:bookmarkStart w:id="70" w:name="_Toc118451301"/>
      <w:bookmarkStart w:id="71" w:name="_Toc126242541"/>
      <w:bookmarkStart w:id="72" w:name="_Toc131156231"/>
      <w:bookmarkStart w:id="73" w:name="_Toc133491396"/>
      <w:bookmarkStart w:id="74" w:name="_Toc137028803"/>
      <w:bookmarkStart w:id="75" w:name="_Toc191627419"/>
      <w:bookmarkStart w:id="76" w:name="_Hlk77171628"/>
      <w:r w:rsidRPr="00F91331">
        <w:rPr>
          <w:rFonts w:cstheme="minorHAnsi"/>
          <w:b/>
          <w:bCs/>
          <w:sz w:val="22"/>
          <w:szCs w:val="22"/>
        </w:rPr>
        <w:t>INFORMACIJA APIE ŪKIO SUBJEKTUS, KURIŲ PAJĖGUMAIS REMIAMASI, SUBTIEKĖJUS, KURIŲ PAJĖGUMAIS TIEKĖJAS NESIREMIA, IR KVAZISUBTIEKĖJUS</w:t>
      </w:r>
      <w:bookmarkEnd w:id="64"/>
      <w:bookmarkEnd w:id="65"/>
      <w:bookmarkEnd w:id="66"/>
      <w:bookmarkEnd w:id="67"/>
      <w:bookmarkEnd w:id="68"/>
      <w:bookmarkEnd w:id="69"/>
      <w:bookmarkEnd w:id="70"/>
      <w:bookmarkEnd w:id="71"/>
      <w:bookmarkEnd w:id="72"/>
      <w:bookmarkEnd w:id="73"/>
      <w:bookmarkEnd w:id="74"/>
      <w:bookmarkEnd w:id="75"/>
    </w:p>
    <w:bookmarkEnd w:id="76"/>
    <w:p w14:paraId="5C54AC12" w14:textId="77777777" w:rsidR="007437E7" w:rsidRPr="00F91331" w:rsidRDefault="007437E7" w:rsidP="007437E7">
      <w:pPr>
        <w:spacing w:after="0" w:line="240" w:lineRule="auto"/>
        <w:jc w:val="both"/>
        <w:rPr>
          <w:rFonts w:cstheme="minorHAnsi"/>
          <w:sz w:val="22"/>
          <w:szCs w:val="22"/>
        </w:rPr>
      </w:pPr>
      <w:r w:rsidRPr="00F91331">
        <w:rPr>
          <w:rFonts w:cstheme="minorHAnsi"/>
          <w:sz w:val="22"/>
          <w:szCs w:val="22"/>
        </w:rPr>
        <w:t xml:space="preserve">Tiekėjas pasiūlyme privalo išviešinti ūkio subjektus, kurių pajėgumais remiasi, subtiekėjus, kurių pajėgumais tiekėjas nesiremia, bei </w:t>
      </w:r>
      <w:proofErr w:type="spellStart"/>
      <w:r w:rsidRPr="00F91331">
        <w:rPr>
          <w:rFonts w:cstheme="minorHAnsi"/>
          <w:sz w:val="22"/>
          <w:szCs w:val="22"/>
        </w:rPr>
        <w:t>kvazisubtiekėjus</w:t>
      </w:r>
      <w:proofErr w:type="spellEnd"/>
      <w:r w:rsidRPr="00F91331">
        <w:rPr>
          <w:rFonts w:cstheme="minorHAnsi"/>
          <w:sz w:val="22"/>
          <w:szCs w:val="22"/>
        </w:rPr>
        <w:t>.</w:t>
      </w:r>
    </w:p>
    <w:tbl>
      <w:tblPr>
        <w:tblW w:w="9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0"/>
        <w:gridCol w:w="4621"/>
      </w:tblGrid>
      <w:tr w:rsidR="007437E7" w:rsidRPr="00F91331" w14:paraId="648B4743" w14:textId="77777777" w:rsidTr="00CE3B03">
        <w:trPr>
          <w:trHeight w:val="528"/>
        </w:trPr>
        <w:tc>
          <w:tcPr>
            <w:tcW w:w="5050" w:type="dxa"/>
          </w:tcPr>
          <w:p w14:paraId="375A2035" w14:textId="77777777" w:rsidR="007437E7" w:rsidRPr="00F91331" w:rsidRDefault="007437E7" w:rsidP="007437E7">
            <w:pPr>
              <w:spacing w:after="0" w:line="240" w:lineRule="auto"/>
              <w:jc w:val="both"/>
              <w:rPr>
                <w:rFonts w:cstheme="minorHAnsi"/>
                <w:sz w:val="22"/>
                <w:szCs w:val="22"/>
              </w:rPr>
            </w:pPr>
            <w:r w:rsidRPr="00F91331">
              <w:rPr>
                <w:rFonts w:cstheme="minorHAnsi"/>
                <w:b/>
                <w:bCs/>
                <w:sz w:val="22"/>
                <w:szCs w:val="22"/>
              </w:rPr>
              <w:t>Ūkio subjekto (ų), kurio (-</w:t>
            </w:r>
            <w:proofErr w:type="spellStart"/>
            <w:r w:rsidRPr="00F91331">
              <w:rPr>
                <w:rFonts w:cstheme="minorHAnsi"/>
                <w:b/>
                <w:bCs/>
                <w:sz w:val="22"/>
                <w:szCs w:val="22"/>
              </w:rPr>
              <w:t>ių</w:t>
            </w:r>
            <w:proofErr w:type="spellEnd"/>
            <w:r w:rsidRPr="00F91331">
              <w:rPr>
                <w:rFonts w:cstheme="minorHAnsi"/>
                <w:b/>
                <w:bCs/>
                <w:sz w:val="22"/>
                <w:szCs w:val="22"/>
              </w:rPr>
              <w:t>) pajėgumais remiamasi</w:t>
            </w:r>
            <w:r w:rsidRPr="00F91331">
              <w:rPr>
                <w:rFonts w:cstheme="minorHAnsi"/>
                <w:sz w:val="22"/>
                <w:szCs w:val="22"/>
              </w:rPr>
              <w:t>, (toliau – ūkio subjekto) pavadinimas (-ai)</w:t>
            </w:r>
          </w:p>
        </w:tc>
        <w:tc>
          <w:tcPr>
            <w:tcW w:w="4621" w:type="dxa"/>
          </w:tcPr>
          <w:p w14:paraId="179259CA" w14:textId="77777777" w:rsidR="007437E7" w:rsidRPr="00F91331" w:rsidRDefault="007437E7" w:rsidP="007437E7">
            <w:pPr>
              <w:spacing w:after="0" w:line="240" w:lineRule="auto"/>
              <w:jc w:val="both"/>
              <w:rPr>
                <w:rFonts w:cstheme="minorHAnsi"/>
                <w:sz w:val="22"/>
                <w:szCs w:val="22"/>
              </w:rPr>
            </w:pPr>
          </w:p>
        </w:tc>
      </w:tr>
      <w:tr w:rsidR="007437E7" w:rsidRPr="00F91331" w14:paraId="7BD20F0D" w14:textId="77777777" w:rsidTr="00CE3B03">
        <w:trPr>
          <w:trHeight w:val="271"/>
        </w:trPr>
        <w:tc>
          <w:tcPr>
            <w:tcW w:w="5050" w:type="dxa"/>
          </w:tcPr>
          <w:p w14:paraId="4E39CDF9" w14:textId="77777777" w:rsidR="007437E7" w:rsidRPr="00F91331" w:rsidRDefault="007437E7" w:rsidP="007437E7">
            <w:pPr>
              <w:spacing w:after="0" w:line="240" w:lineRule="auto"/>
              <w:jc w:val="both"/>
              <w:rPr>
                <w:rFonts w:cstheme="minorHAnsi"/>
                <w:sz w:val="22"/>
                <w:szCs w:val="22"/>
              </w:rPr>
            </w:pPr>
            <w:r w:rsidRPr="00F91331">
              <w:rPr>
                <w:rFonts w:cstheme="minorHAnsi"/>
                <w:sz w:val="22"/>
                <w:szCs w:val="22"/>
              </w:rPr>
              <w:t>Ūkio subjekto (-ų), adresas (-ai)</w:t>
            </w:r>
          </w:p>
        </w:tc>
        <w:tc>
          <w:tcPr>
            <w:tcW w:w="4621" w:type="dxa"/>
          </w:tcPr>
          <w:p w14:paraId="1A9FB43C" w14:textId="77777777" w:rsidR="007437E7" w:rsidRPr="00F91331" w:rsidRDefault="007437E7" w:rsidP="007437E7">
            <w:pPr>
              <w:spacing w:after="0" w:line="240" w:lineRule="auto"/>
              <w:jc w:val="both"/>
              <w:rPr>
                <w:rFonts w:cstheme="minorHAnsi"/>
                <w:sz w:val="22"/>
                <w:szCs w:val="22"/>
              </w:rPr>
            </w:pPr>
          </w:p>
        </w:tc>
      </w:tr>
      <w:tr w:rsidR="007437E7" w:rsidRPr="00F91331" w14:paraId="20DD3503" w14:textId="77777777" w:rsidTr="00CE3B03">
        <w:trPr>
          <w:trHeight w:val="271"/>
        </w:trPr>
        <w:tc>
          <w:tcPr>
            <w:tcW w:w="5050" w:type="dxa"/>
          </w:tcPr>
          <w:p w14:paraId="44985AD6" w14:textId="77777777" w:rsidR="007437E7" w:rsidRPr="00F91331" w:rsidRDefault="007437E7" w:rsidP="007437E7">
            <w:pPr>
              <w:spacing w:after="0" w:line="240" w:lineRule="auto"/>
              <w:jc w:val="both"/>
              <w:rPr>
                <w:rFonts w:cstheme="minorHAnsi"/>
                <w:sz w:val="22"/>
                <w:szCs w:val="22"/>
              </w:rPr>
            </w:pPr>
            <w:r w:rsidRPr="00F91331">
              <w:rPr>
                <w:rFonts w:cstheme="minorHAnsi"/>
                <w:sz w:val="22"/>
                <w:szCs w:val="22"/>
              </w:rPr>
              <w:t>Ūkio subjekto (-ų) kodas (-ai)</w:t>
            </w:r>
          </w:p>
        </w:tc>
        <w:tc>
          <w:tcPr>
            <w:tcW w:w="4621" w:type="dxa"/>
          </w:tcPr>
          <w:p w14:paraId="23E199FD" w14:textId="77777777" w:rsidR="007437E7" w:rsidRPr="00F91331" w:rsidRDefault="007437E7" w:rsidP="007437E7">
            <w:pPr>
              <w:spacing w:after="0" w:line="240" w:lineRule="auto"/>
              <w:jc w:val="both"/>
              <w:rPr>
                <w:rFonts w:cstheme="minorHAnsi"/>
                <w:sz w:val="22"/>
                <w:szCs w:val="22"/>
              </w:rPr>
            </w:pPr>
          </w:p>
        </w:tc>
      </w:tr>
      <w:tr w:rsidR="007437E7" w:rsidRPr="00F91331" w14:paraId="68E486A1" w14:textId="77777777" w:rsidTr="00CE3B03">
        <w:trPr>
          <w:trHeight w:val="1072"/>
        </w:trPr>
        <w:tc>
          <w:tcPr>
            <w:tcW w:w="5050" w:type="dxa"/>
          </w:tcPr>
          <w:p w14:paraId="61476D1C" w14:textId="77777777" w:rsidR="007437E7" w:rsidRPr="00F91331" w:rsidRDefault="007437E7" w:rsidP="007437E7">
            <w:pPr>
              <w:spacing w:after="0" w:line="240" w:lineRule="auto"/>
              <w:jc w:val="both"/>
              <w:rPr>
                <w:rFonts w:cstheme="minorHAnsi"/>
                <w:sz w:val="22"/>
                <w:szCs w:val="22"/>
              </w:rPr>
            </w:pPr>
            <w:r w:rsidRPr="00F91331">
              <w:rPr>
                <w:rFonts w:cstheme="minorHAnsi"/>
                <w:sz w:val="22"/>
                <w:szCs w:val="22"/>
              </w:rPr>
              <w:t>Įsipareigojimų dalis (nurodant konkrečius pagal pirkimo sutartį prisiimamus įsipareigojimus), kuriai ketinama pasitelkti ūkio subjektą (-</w:t>
            </w:r>
            <w:proofErr w:type="spellStart"/>
            <w:r w:rsidRPr="00F91331">
              <w:rPr>
                <w:rFonts w:cstheme="minorHAnsi"/>
                <w:sz w:val="22"/>
                <w:szCs w:val="22"/>
              </w:rPr>
              <w:t>us</w:t>
            </w:r>
            <w:proofErr w:type="spellEnd"/>
            <w:r w:rsidRPr="00F91331">
              <w:rPr>
                <w:rFonts w:cstheme="minorHAnsi"/>
                <w:sz w:val="22"/>
                <w:szCs w:val="22"/>
              </w:rPr>
              <w:t>), ir procentinė dalis nuo pasiūlymo kainos</w:t>
            </w:r>
          </w:p>
        </w:tc>
        <w:tc>
          <w:tcPr>
            <w:tcW w:w="4621" w:type="dxa"/>
          </w:tcPr>
          <w:p w14:paraId="0C31ADC8" w14:textId="77777777" w:rsidR="007437E7" w:rsidRPr="00F91331" w:rsidRDefault="007437E7" w:rsidP="007437E7">
            <w:pPr>
              <w:spacing w:after="0" w:line="240" w:lineRule="auto"/>
              <w:jc w:val="both"/>
              <w:rPr>
                <w:rFonts w:cstheme="minorHAnsi"/>
                <w:sz w:val="22"/>
                <w:szCs w:val="22"/>
              </w:rPr>
            </w:pPr>
          </w:p>
        </w:tc>
      </w:tr>
    </w:tbl>
    <w:p w14:paraId="220DB870" w14:textId="77777777" w:rsidR="007437E7" w:rsidRPr="00F91331" w:rsidRDefault="007437E7" w:rsidP="007437E7">
      <w:pPr>
        <w:tabs>
          <w:tab w:val="left" w:pos="709"/>
        </w:tabs>
        <w:jc w:val="both"/>
        <w:rPr>
          <w:rFonts w:cstheme="minorHAnsi"/>
          <w:sz w:val="22"/>
          <w:szCs w:val="22"/>
        </w:rPr>
      </w:pPr>
      <w:r w:rsidRPr="00F91331">
        <w:rPr>
          <w:rFonts w:cstheme="minorHAnsi"/>
          <w:i/>
          <w:iCs/>
          <w:sz w:val="22"/>
          <w:szCs w:val="22"/>
        </w:rPr>
        <w:t>Pastaba</w:t>
      </w:r>
      <w:r w:rsidRPr="00F91331">
        <w:rPr>
          <w:rFonts w:cstheme="minorHAnsi"/>
          <w:sz w:val="22"/>
          <w:szCs w:val="22"/>
        </w:rPr>
        <w:t xml:space="preserve">: </w:t>
      </w:r>
      <w:r w:rsidRPr="00F91331">
        <w:rPr>
          <w:rFonts w:cstheme="minorHAnsi"/>
          <w:b/>
          <w:bCs/>
          <w:i/>
          <w:iCs/>
          <w:sz w:val="22"/>
          <w:szCs w:val="22"/>
        </w:rPr>
        <w:t>Ūkio subjektas, kurio pajėgumais remiamasi</w:t>
      </w:r>
      <w:r w:rsidRPr="00F91331">
        <w:rPr>
          <w:rFonts w:cstheme="minorHAnsi"/>
          <w:i/>
          <w:iCs/>
          <w:sz w:val="22"/>
          <w:szCs w:val="22"/>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tbl>
      <w:tblPr>
        <w:tblW w:w="9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2"/>
        <w:gridCol w:w="4650"/>
      </w:tblGrid>
      <w:tr w:rsidR="007437E7" w:rsidRPr="00F91331" w14:paraId="1E4680D7" w14:textId="77777777" w:rsidTr="00CE3B03">
        <w:trPr>
          <w:trHeight w:val="539"/>
        </w:trPr>
        <w:tc>
          <w:tcPr>
            <w:tcW w:w="5082" w:type="dxa"/>
          </w:tcPr>
          <w:p w14:paraId="03697463" w14:textId="77777777" w:rsidR="007437E7" w:rsidRPr="00F91331" w:rsidRDefault="007437E7" w:rsidP="007437E7">
            <w:pPr>
              <w:spacing w:after="0" w:line="240" w:lineRule="auto"/>
              <w:jc w:val="both"/>
              <w:rPr>
                <w:rFonts w:cstheme="minorHAnsi"/>
                <w:sz w:val="22"/>
                <w:szCs w:val="22"/>
              </w:rPr>
            </w:pPr>
            <w:r w:rsidRPr="00F91331">
              <w:rPr>
                <w:rFonts w:cstheme="minorHAnsi"/>
                <w:b/>
                <w:bCs/>
                <w:sz w:val="22"/>
                <w:szCs w:val="22"/>
              </w:rPr>
              <w:lastRenderedPageBreak/>
              <w:t xml:space="preserve">Subtiekėjo (-ų), kurio pajėgumais tiekėjas nesiremia, </w:t>
            </w:r>
            <w:r w:rsidRPr="00F91331">
              <w:rPr>
                <w:rFonts w:cstheme="minorHAnsi"/>
                <w:sz w:val="22"/>
                <w:szCs w:val="22"/>
              </w:rPr>
              <w:t>(toliau - subtiekėjo) pavadinimas (-ai)</w:t>
            </w:r>
          </w:p>
        </w:tc>
        <w:tc>
          <w:tcPr>
            <w:tcW w:w="4650" w:type="dxa"/>
          </w:tcPr>
          <w:p w14:paraId="7FA2A951" w14:textId="77777777" w:rsidR="007437E7" w:rsidRPr="00F91331" w:rsidRDefault="007437E7" w:rsidP="007437E7">
            <w:pPr>
              <w:spacing w:after="0" w:line="240" w:lineRule="auto"/>
              <w:jc w:val="both"/>
              <w:rPr>
                <w:rFonts w:cstheme="minorHAnsi"/>
                <w:sz w:val="22"/>
                <w:szCs w:val="22"/>
              </w:rPr>
            </w:pPr>
          </w:p>
        </w:tc>
      </w:tr>
      <w:tr w:rsidR="007437E7" w:rsidRPr="00F91331" w14:paraId="4844838C" w14:textId="77777777" w:rsidTr="00CE3B03">
        <w:trPr>
          <w:trHeight w:val="277"/>
        </w:trPr>
        <w:tc>
          <w:tcPr>
            <w:tcW w:w="5082" w:type="dxa"/>
          </w:tcPr>
          <w:p w14:paraId="11C967B0" w14:textId="77777777" w:rsidR="007437E7" w:rsidRPr="00F91331" w:rsidRDefault="007437E7" w:rsidP="007437E7">
            <w:pPr>
              <w:spacing w:after="0" w:line="240" w:lineRule="auto"/>
              <w:jc w:val="both"/>
              <w:rPr>
                <w:rFonts w:cstheme="minorHAnsi"/>
                <w:sz w:val="22"/>
                <w:szCs w:val="22"/>
              </w:rPr>
            </w:pPr>
            <w:r w:rsidRPr="00F91331">
              <w:rPr>
                <w:rFonts w:cstheme="minorHAnsi"/>
                <w:sz w:val="22"/>
                <w:szCs w:val="22"/>
              </w:rPr>
              <w:t>Subtiekėjo (-ų) adresas (-ai)</w:t>
            </w:r>
          </w:p>
        </w:tc>
        <w:tc>
          <w:tcPr>
            <w:tcW w:w="4650" w:type="dxa"/>
          </w:tcPr>
          <w:p w14:paraId="769B8B86" w14:textId="77777777" w:rsidR="007437E7" w:rsidRPr="00F91331" w:rsidRDefault="007437E7" w:rsidP="007437E7">
            <w:pPr>
              <w:spacing w:after="0" w:line="240" w:lineRule="auto"/>
              <w:jc w:val="both"/>
              <w:rPr>
                <w:rFonts w:cstheme="minorHAnsi"/>
                <w:sz w:val="22"/>
                <w:szCs w:val="22"/>
              </w:rPr>
            </w:pPr>
          </w:p>
        </w:tc>
      </w:tr>
      <w:tr w:rsidR="007437E7" w:rsidRPr="00F91331" w14:paraId="6D9CCCB3" w14:textId="77777777" w:rsidTr="00CE3B03">
        <w:trPr>
          <w:trHeight w:val="277"/>
        </w:trPr>
        <w:tc>
          <w:tcPr>
            <w:tcW w:w="5082" w:type="dxa"/>
          </w:tcPr>
          <w:p w14:paraId="0777730C" w14:textId="77777777" w:rsidR="007437E7" w:rsidRPr="00F91331" w:rsidRDefault="007437E7" w:rsidP="007437E7">
            <w:pPr>
              <w:spacing w:after="0" w:line="240" w:lineRule="auto"/>
              <w:jc w:val="both"/>
              <w:rPr>
                <w:rFonts w:cstheme="minorHAnsi"/>
                <w:sz w:val="22"/>
                <w:szCs w:val="22"/>
              </w:rPr>
            </w:pPr>
            <w:r w:rsidRPr="00F91331">
              <w:rPr>
                <w:rFonts w:cstheme="minorHAnsi"/>
                <w:sz w:val="22"/>
                <w:szCs w:val="22"/>
              </w:rPr>
              <w:t>Subtiekėjo (-ų) kodas (-ai)</w:t>
            </w:r>
          </w:p>
        </w:tc>
        <w:tc>
          <w:tcPr>
            <w:tcW w:w="4650" w:type="dxa"/>
          </w:tcPr>
          <w:p w14:paraId="0C853707" w14:textId="77777777" w:rsidR="007437E7" w:rsidRPr="00F91331" w:rsidRDefault="007437E7" w:rsidP="007437E7">
            <w:pPr>
              <w:spacing w:after="0" w:line="240" w:lineRule="auto"/>
              <w:jc w:val="both"/>
              <w:rPr>
                <w:rFonts w:cstheme="minorHAnsi"/>
                <w:sz w:val="22"/>
                <w:szCs w:val="22"/>
              </w:rPr>
            </w:pPr>
          </w:p>
        </w:tc>
      </w:tr>
      <w:tr w:rsidR="007437E7" w:rsidRPr="00F91331" w14:paraId="57D77A4A" w14:textId="77777777" w:rsidTr="00CE3B03">
        <w:trPr>
          <w:trHeight w:val="1094"/>
        </w:trPr>
        <w:tc>
          <w:tcPr>
            <w:tcW w:w="5082" w:type="dxa"/>
          </w:tcPr>
          <w:p w14:paraId="3365E1F8" w14:textId="77777777" w:rsidR="007437E7" w:rsidRPr="00F91331" w:rsidRDefault="007437E7" w:rsidP="007437E7">
            <w:pPr>
              <w:spacing w:after="0" w:line="240" w:lineRule="auto"/>
              <w:jc w:val="both"/>
              <w:rPr>
                <w:rFonts w:cstheme="minorHAnsi"/>
                <w:sz w:val="22"/>
                <w:szCs w:val="22"/>
              </w:rPr>
            </w:pPr>
            <w:r w:rsidRPr="00F91331">
              <w:rPr>
                <w:rFonts w:cstheme="minorHAnsi"/>
                <w:sz w:val="22"/>
                <w:szCs w:val="22"/>
              </w:rPr>
              <w:t>Įsipareigojimų dalis (nurodant konkrečius pagal pirkimo sutartį prisiimamus įsipareigojimus), kuriai ketinama pasitelkti subtiekėją (-</w:t>
            </w:r>
            <w:proofErr w:type="spellStart"/>
            <w:r w:rsidRPr="00F91331">
              <w:rPr>
                <w:rFonts w:cstheme="minorHAnsi"/>
                <w:sz w:val="22"/>
                <w:szCs w:val="22"/>
              </w:rPr>
              <w:t>us</w:t>
            </w:r>
            <w:proofErr w:type="spellEnd"/>
            <w:r w:rsidRPr="00F91331">
              <w:rPr>
                <w:rFonts w:cstheme="minorHAnsi"/>
                <w:sz w:val="22"/>
                <w:szCs w:val="22"/>
              </w:rPr>
              <w:t>) ir procentinė dalis nuo pasiūlymo kainos</w:t>
            </w:r>
          </w:p>
        </w:tc>
        <w:tc>
          <w:tcPr>
            <w:tcW w:w="4650" w:type="dxa"/>
          </w:tcPr>
          <w:p w14:paraId="669AB325" w14:textId="77777777" w:rsidR="007437E7" w:rsidRPr="00F91331" w:rsidRDefault="007437E7" w:rsidP="007437E7">
            <w:pPr>
              <w:spacing w:after="0" w:line="240" w:lineRule="auto"/>
              <w:jc w:val="both"/>
              <w:rPr>
                <w:rFonts w:cstheme="minorHAnsi"/>
                <w:sz w:val="22"/>
                <w:szCs w:val="22"/>
              </w:rPr>
            </w:pPr>
          </w:p>
        </w:tc>
      </w:tr>
    </w:tbl>
    <w:p w14:paraId="007B5FA6" w14:textId="77777777" w:rsidR="007437E7" w:rsidRPr="00F91331" w:rsidRDefault="007437E7" w:rsidP="007437E7">
      <w:pPr>
        <w:tabs>
          <w:tab w:val="left" w:pos="709"/>
        </w:tabs>
        <w:jc w:val="both"/>
        <w:rPr>
          <w:rFonts w:cstheme="minorHAnsi"/>
          <w:sz w:val="22"/>
          <w:szCs w:val="22"/>
          <w:vertAlign w:val="subscript"/>
        </w:rPr>
      </w:pPr>
      <w:r w:rsidRPr="00F91331">
        <w:rPr>
          <w:rFonts w:cstheme="minorHAnsi"/>
          <w:i/>
          <w:iCs/>
          <w:sz w:val="22"/>
          <w:szCs w:val="22"/>
        </w:rPr>
        <w:t>Pastaba:</w:t>
      </w:r>
      <w:r w:rsidRPr="00F91331">
        <w:rPr>
          <w:rFonts w:cstheme="minorHAnsi"/>
          <w:b/>
          <w:bCs/>
          <w:sz w:val="22"/>
          <w:szCs w:val="22"/>
        </w:rPr>
        <w:t xml:space="preserve"> </w:t>
      </w:r>
      <w:r w:rsidRPr="00F91331">
        <w:rPr>
          <w:rFonts w:cstheme="minorHAnsi"/>
          <w:b/>
          <w:bCs/>
          <w:i/>
          <w:iCs/>
          <w:sz w:val="22"/>
          <w:szCs w:val="22"/>
        </w:rPr>
        <w:t xml:space="preserve">Subtiekėjas - </w:t>
      </w:r>
      <w:r w:rsidRPr="00F91331">
        <w:rPr>
          <w:rFonts w:cstheme="minorHAnsi"/>
          <w:bCs/>
          <w:i/>
          <w:iCs/>
          <w:sz w:val="22"/>
          <w:szCs w:val="22"/>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6"/>
        <w:gridCol w:w="4911"/>
      </w:tblGrid>
      <w:tr w:rsidR="007437E7" w:rsidRPr="00F91331" w14:paraId="48420AFC" w14:textId="77777777" w:rsidTr="00CE3B03">
        <w:trPr>
          <w:trHeight w:val="1320"/>
        </w:trPr>
        <w:tc>
          <w:tcPr>
            <w:tcW w:w="4836" w:type="dxa"/>
          </w:tcPr>
          <w:p w14:paraId="181112F6" w14:textId="77777777" w:rsidR="007437E7" w:rsidRPr="00F91331" w:rsidRDefault="007437E7" w:rsidP="007437E7">
            <w:pPr>
              <w:spacing w:after="0" w:line="240" w:lineRule="auto"/>
              <w:jc w:val="both"/>
              <w:rPr>
                <w:rFonts w:cstheme="minorHAnsi"/>
                <w:noProof/>
                <w:sz w:val="22"/>
                <w:szCs w:val="22"/>
              </w:rPr>
            </w:pPr>
            <w:r w:rsidRPr="00F91331">
              <w:rPr>
                <w:rFonts w:cstheme="minorHAnsi"/>
                <w:b/>
                <w:bCs/>
                <w:noProof/>
                <w:sz w:val="22"/>
                <w:szCs w:val="22"/>
              </w:rPr>
              <w:t xml:space="preserve">Kvazisubtiekėjai - </w:t>
            </w:r>
            <w:r w:rsidRPr="00F91331">
              <w:rPr>
                <w:rFonts w:cstheme="minorHAnsi"/>
                <w:bCs/>
                <w:noProof/>
                <w:sz w:val="22"/>
                <w:szCs w:val="22"/>
              </w:rPr>
              <w:t>specialistai, kurių kvalifikacija tiekėjas remiasi, ir kurie pasiūlymo teikimo metu dar nėra tiekėjo, ūkio subjekto, kurio pajėgumais tiekėjas remiasi, darbuotojai, tačiau juos ketinama įdarbinti, jei pasiūlymas bus pripažintas laimėjusiu.</w:t>
            </w:r>
          </w:p>
        </w:tc>
        <w:tc>
          <w:tcPr>
            <w:tcW w:w="4911" w:type="dxa"/>
          </w:tcPr>
          <w:p w14:paraId="62112EEC" w14:textId="77777777" w:rsidR="007437E7" w:rsidRPr="00F91331" w:rsidRDefault="007437E7" w:rsidP="007437E7">
            <w:pPr>
              <w:spacing w:after="0" w:line="240" w:lineRule="auto"/>
              <w:jc w:val="both"/>
              <w:rPr>
                <w:rFonts w:cstheme="minorHAnsi"/>
                <w:noProof/>
                <w:sz w:val="22"/>
                <w:szCs w:val="22"/>
              </w:rPr>
            </w:pPr>
          </w:p>
        </w:tc>
      </w:tr>
    </w:tbl>
    <w:p w14:paraId="28AC2F47" w14:textId="77777777" w:rsidR="007437E7" w:rsidRPr="00F91331" w:rsidRDefault="007437E7" w:rsidP="007437E7">
      <w:pPr>
        <w:keepNext/>
        <w:tabs>
          <w:tab w:val="left" w:pos="284"/>
        </w:tabs>
        <w:spacing w:before="60" w:after="60" w:line="240" w:lineRule="auto"/>
        <w:outlineLvl w:val="0"/>
        <w:rPr>
          <w:rFonts w:cstheme="minorHAnsi"/>
          <w:b/>
          <w:bCs/>
          <w:sz w:val="22"/>
          <w:szCs w:val="22"/>
        </w:rPr>
      </w:pPr>
      <w:bookmarkStart w:id="77" w:name="_Toc115962075"/>
      <w:bookmarkStart w:id="78" w:name="_Toc115962192"/>
      <w:bookmarkStart w:id="79" w:name="_Toc115963817"/>
      <w:bookmarkStart w:id="80" w:name="_Toc115964416"/>
      <w:bookmarkStart w:id="81" w:name="_Toc115964545"/>
      <w:bookmarkStart w:id="82" w:name="_Toc118451233"/>
      <w:bookmarkStart w:id="83" w:name="_Toc118451302"/>
      <w:bookmarkStart w:id="84" w:name="_Toc126242542"/>
      <w:bookmarkStart w:id="85" w:name="_Toc131156234"/>
    </w:p>
    <w:p w14:paraId="4B1A1C7F" w14:textId="365B663E" w:rsidR="00883252" w:rsidRDefault="00883252" w:rsidP="00883252">
      <w:pPr>
        <w:pStyle w:val="Komentarotekstas"/>
        <w:numPr>
          <w:ilvl w:val="0"/>
          <w:numId w:val="21"/>
        </w:numPr>
        <w:jc w:val="center"/>
        <w:rPr>
          <w:b/>
          <w:bCs/>
          <w:sz w:val="21"/>
          <w:szCs w:val="21"/>
        </w:rPr>
      </w:pPr>
      <w:r w:rsidRPr="00F91331">
        <w:rPr>
          <w:b/>
          <w:bCs/>
          <w:sz w:val="21"/>
          <w:szCs w:val="21"/>
        </w:rPr>
        <w:t>KOKYBĖS KRITERIJAI</w:t>
      </w:r>
    </w:p>
    <w:p w14:paraId="1CF4295B" w14:textId="04CB2735" w:rsidR="00A1622C" w:rsidRPr="00F91331" w:rsidRDefault="00A1622C" w:rsidP="00A1622C">
      <w:pPr>
        <w:pStyle w:val="Komentarotekstas"/>
        <w:rPr>
          <w:b/>
          <w:bCs/>
          <w:sz w:val="21"/>
          <w:szCs w:val="21"/>
        </w:rPr>
      </w:pPr>
      <w:r>
        <w:rPr>
          <w:b/>
          <w:bCs/>
          <w:sz w:val="21"/>
          <w:szCs w:val="21"/>
        </w:rPr>
        <w:t>Siūlomi kokybiniai vertinimo kriterijai:</w:t>
      </w:r>
    </w:p>
    <w:p w14:paraId="43C41C96" w14:textId="55F06C0F" w:rsidR="00883252" w:rsidRPr="00F91331" w:rsidRDefault="00883252" w:rsidP="00A1622C">
      <w:pPr>
        <w:pStyle w:val="Sraopastraipa"/>
        <w:numPr>
          <w:ilvl w:val="0"/>
          <w:numId w:val="38"/>
        </w:numPr>
        <w:ind w:left="0" w:firstLine="567"/>
        <w:rPr>
          <w:lang w:eastAsia="en-US"/>
        </w:rPr>
      </w:pPr>
      <w:bookmarkStart w:id="86" w:name="_Toc160007212"/>
      <w:bookmarkStart w:id="87" w:name="_Toc160609478"/>
      <w:bookmarkStart w:id="88" w:name="_Toc185509497"/>
      <w:bookmarkStart w:id="89" w:name="_Toc186710095"/>
      <w:bookmarkStart w:id="90" w:name="_Toc191627420"/>
      <w:bookmarkStart w:id="91" w:name="_Toc138694200"/>
      <w:bookmarkStart w:id="92" w:name="_Toc138694660"/>
      <w:bookmarkStart w:id="93" w:name="_Toc139020702"/>
      <w:r w:rsidRPr="00F91331">
        <w:rPr>
          <w:lang w:eastAsia="en-US"/>
        </w:rPr>
        <w:t>SOCIALINIS KRITERIJUS: DARBŲ ATLIKIMUI PLANUOJAMŲ ĮDARBINTI/ĮDARBINTŲ</w:t>
      </w:r>
      <w:r w:rsidRPr="00F91331">
        <w:rPr>
          <w:vertAlign w:val="superscript"/>
          <w:lang w:eastAsia="en-US"/>
        </w:rPr>
        <w:footnoteReference w:id="6"/>
      </w:r>
      <w:r w:rsidRPr="00F91331">
        <w:rPr>
          <w:lang w:eastAsia="en-US"/>
        </w:rPr>
        <w:t xml:space="preserve"> NEPALANKIOJE PADĖTYJE ESANČIŲ ASMENŲ (IŠSKYRUS VADOVAUJANČIUS DARBUOTOJUS) SKAIČIUS.</w:t>
      </w:r>
      <w:bookmarkEnd w:id="86"/>
      <w:bookmarkEnd w:id="87"/>
      <w:bookmarkEnd w:id="88"/>
      <w:bookmarkEnd w:id="89"/>
      <w:bookmarkEnd w:id="90"/>
      <w:r w:rsidRPr="00F91331">
        <w:rPr>
          <w:lang w:eastAsia="en-US"/>
        </w:rPr>
        <w:t xml:space="preserve"> </w:t>
      </w:r>
    </w:p>
    <w:p w14:paraId="55898846" w14:textId="77777777" w:rsidR="00883252" w:rsidRPr="00F91331" w:rsidRDefault="00883252" w:rsidP="00B370D5">
      <w:bookmarkStart w:id="94" w:name="_Toc160007213"/>
      <w:bookmarkStart w:id="95" w:name="_Toc160609479"/>
      <w:bookmarkStart w:id="96" w:name="_Toc185509498"/>
      <w:bookmarkStart w:id="97" w:name="_Toc186710096"/>
      <w:bookmarkStart w:id="98" w:name="_Toc191627421"/>
      <w:r w:rsidRPr="00F91331">
        <w:t xml:space="preserve">Pasirašydami šį pasiūlymą patvirtiname, kad </w:t>
      </w:r>
      <w:bookmarkStart w:id="99" w:name="_Hlk159919116"/>
      <w:r w:rsidRPr="00F91331">
        <w:t>įsipareigojame pirkimo sutarties vykdymo laikotarpiu būti įdarbinę arba, pasirašydami pirkimo sutartį, įsipareigojame įdarbinti</w:t>
      </w:r>
      <w:bookmarkEnd w:id="99"/>
      <w:r w:rsidRPr="00F91331">
        <w:t>/paskirti tiesioginiam darbų vykdymui:</w:t>
      </w:r>
      <w:bookmarkEnd w:id="91"/>
      <w:bookmarkEnd w:id="92"/>
      <w:bookmarkEnd w:id="93"/>
      <w:bookmarkEnd w:id="94"/>
      <w:bookmarkEnd w:id="95"/>
      <w:bookmarkEnd w:id="96"/>
      <w:bookmarkEnd w:id="97"/>
      <w:bookmarkEnd w:id="98"/>
    </w:p>
    <w:tbl>
      <w:tblPr>
        <w:tblW w:w="9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1"/>
        <w:gridCol w:w="5622"/>
      </w:tblGrid>
      <w:tr w:rsidR="00883252" w:rsidRPr="00F91331" w14:paraId="0DC75AC2" w14:textId="77777777" w:rsidTr="001720A8">
        <w:trPr>
          <w:trHeight w:val="156"/>
        </w:trPr>
        <w:tc>
          <w:tcPr>
            <w:tcW w:w="4341" w:type="dxa"/>
            <w:tcBorders>
              <w:top w:val="single" w:sz="4" w:space="0" w:color="auto"/>
              <w:left w:val="single" w:sz="4" w:space="0" w:color="auto"/>
              <w:bottom w:val="single" w:sz="4" w:space="0" w:color="auto"/>
              <w:right w:val="single" w:sz="4" w:space="0" w:color="auto"/>
            </w:tcBorders>
          </w:tcPr>
          <w:p w14:paraId="183DC0D8" w14:textId="77777777" w:rsidR="00883252" w:rsidRPr="00F91331" w:rsidRDefault="00883252" w:rsidP="001720A8">
            <w:pPr>
              <w:suppressAutoHyphens/>
              <w:spacing w:after="0" w:line="240" w:lineRule="auto"/>
              <w:rPr>
                <w:rFonts w:ascii="Calibri" w:eastAsia="Times New Roman" w:hAnsi="Calibri" w:cs="Calibri"/>
                <w:b/>
                <w:bCs/>
                <w:i/>
                <w:iCs/>
              </w:rPr>
            </w:pPr>
            <w:r w:rsidRPr="00F91331">
              <w:rPr>
                <w:rFonts w:ascii="Calibri" w:eastAsia="Times New Roman" w:hAnsi="Calibri" w:cs="Calibri"/>
                <w:b/>
                <w:bCs/>
                <w:i/>
                <w:iCs/>
              </w:rPr>
              <w:t>Asmenų iš nurodytos tikslinės grupės skaičius:</w:t>
            </w:r>
          </w:p>
        </w:tc>
        <w:tc>
          <w:tcPr>
            <w:tcW w:w="5622" w:type="dxa"/>
            <w:tcBorders>
              <w:top w:val="single" w:sz="4" w:space="0" w:color="auto"/>
              <w:left w:val="single" w:sz="4" w:space="0" w:color="auto"/>
              <w:bottom w:val="single" w:sz="4" w:space="0" w:color="auto"/>
              <w:right w:val="single" w:sz="4" w:space="0" w:color="auto"/>
            </w:tcBorders>
          </w:tcPr>
          <w:p w14:paraId="141BE907" w14:textId="77777777" w:rsidR="00883252" w:rsidRPr="00F91331" w:rsidRDefault="00883252" w:rsidP="001720A8">
            <w:pPr>
              <w:suppressAutoHyphens/>
              <w:spacing w:after="0" w:line="240" w:lineRule="auto"/>
              <w:rPr>
                <w:rFonts w:ascii="Calibri" w:eastAsia="Times New Roman" w:hAnsi="Calibri" w:cs="Calibri"/>
                <w:b/>
                <w:bCs/>
                <w:i/>
                <w:iCs/>
              </w:rPr>
            </w:pPr>
            <w:r w:rsidRPr="00F91331">
              <w:rPr>
                <w:rFonts w:ascii="Calibri" w:eastAsia="Times New Roman" w:hAnsi="Calibri" w:cs="Calibri"/>
                <w:b/>
                <w:bCs/>
                <w:i/>
                <w:iCs/>
              </w:rPr>
              <w:t>Tikslinė grupė (-ės):</w:t>
            </w:r>
          </w:p>
        </w:tc>
      </w:tr>
      <w:tr w:rsidR="00883252" w:rsidRPr="00F91331" w14:paraId="1D4630EC" w14:textId="77777777" w:rsidTr="001720A8">
        <w:trPr>
          <w:trHeight w:val="156"/>
        </w:trPr>
        <w:tc>
          <w:tcPr>
            <w:tcW w:w="4341" w:type="dxa"/>
            <w:tcBorders>
              <w:top w:val="single" w:sz="4" w:space="0" w:color="auto"/>
              <w:left w:val="single" w:sz="4" w:space="0" w:color="auto"/>
              <w:bottom w:val="single" w:sz="4" w:space="0" w:color="auto"/>
              <w:right w:val="single" w:sz="4" w:space="0" w:color="auto"/>
            </w:tcBorders>
            <w:hideMark/>
          </w:tcPr>
          <w:sdt>
            <w:sdtPr>
              <w:rPr>
                <w:rFonts w:ascii="Calibri" w:eastAsia="Times New Roman" w:hAnsi="Calibri" w:cs="Calibri"/>
                <w:color w:val="FF0000"/>
              </w:rPr>
              <w:id w:val="1419910980"/>
              <w:placeholder>
                <w:docPart w:val="D1297B069D934E26A8BB4DAC83181F02"/>
              </w:placeholder>
              <w:comboBox>
                <w:listItem w:displayText="Nurodykite skaičių" w:value="Nurodykite skaičių"/>
                <w:listItem w:displayText="Netaikoma (0 asmenų)" w:value="Netaikoma (0 asmenų)"/>
                <w:listItem w:displayText="1 asmenį " w:value="1 asmenį "/>
                <w:listItem w:displayText="2 asmenis" w:value="2 asmenis"/>
                <w:listItem w:displayText="3 asmenis" w:value="3 asmenis"/>
                <w:listItem w:displayText="4 asmenis" w:value="4 asmenis"/>
                <w:listItem w:displayText="5 asmenis" w:value="5 asmenis"/>
              </w:comboBox>
            </w:sdtPr>
            <w:sdtContent>
              <w:p w14:paraId="33F17435" w14:textId="77777777" w:rsidR="00883252" w:rsidRPr="00F91331" w:rsidRDefault="00883252" w:rsidP="001720A8">
                <w:pPr>
                  <w:suppressAutoHyphens/>
                  <w:spacing w:after="0" w:line="240" w:lineRule="auto"/>
                  <w:rPr>
                    <w:rFonts w:ascii="Calibri" w:eastAsia="Times New Roman" w:hAnsi="Calibri" w:cs="Calibri"/>
                  </w:rPr>
                </w:pPr>
                <w:r w:rsidRPr="00F91331">
                  <w:rPr>
                    <w:rFonts w:ascii="Calibri" w:eastAsia="Times New Roman" w:hAnsi="Calibri" w:cs="Calibri"/>
                    <w:color w:val="FF0000"/>
                  </w:rPr>
                  <w:t>Nurodykite skaičių</w:t>
                </w:r>
              </w:p>
            </w:sdtContent>
          </w:sdt>
        </w:tc>
        <w:tc>
          <w:tcPr>
            <w:tcW w:w="5622" w:type="dxa"/>
            <w:tcBorders>
              <w:top w:val="single" w:sz="4" w:space="0" w:color="auto"/>
              <w:left w:val="single" w:sz="4" w:space="0" w:color="auto"/>
              <w:bottom w:val="single" w:sz="4" w:space="0" w:color="auto"/>
              <w:right w:val="single" w:sz="4" w:space="0" w:color="auto"/>
            </w:tcBorders>
          </w:tcPr>
          <w:sdt>
            <w:sdtPr>
              <w:rPr>
                <w:rFonts w:ascii="Calibri" w:eastAsia="Times New Roman" w:hAnsi="Calibri" w:cs="Calibri"/>
                <w:i/>
                <w:iCs/>
                <w:color w:val="FF0000"/>
              </w:rPr>
              <w:id w:val="686647576"/>
              <w:placeholder>
                <w:docPart w:val="D1297B069D934E26A8BB4DAC83181F02"/>
              </w:placeholder>
              <w:comboBox>
                <w:listItem w:displayText="Pasirinkite tikslinę grupę" w:value="Pasirinkite tikslinę grupę"/>
                <w:listItem w:displayText="Netaikoma" w:value="Netaikoma"/>
                <w:listItem w:displayText="negalią turintis ( (-ys) asmuo ( (-enys);" w:value="negalią turintis ( (-ys) asmuo ( (-enys);"/>
                <w:listItem w:displayText="asmuo ( (-enys), faktiškai auginantis ( (-ys) vaiką (įvaikį) su negalia iki 18 metų;" w:value="asmuo ( (-enys), faktiškai auginantis ( (-ys) vaiką (įvaikį) su negalia iki 18 metų;"/>
                <w:listItem w:displayText="asmuo ( (-enys), slaugantis ( (-ys) (prižiūrintis ( (-ys)) šeimos narius ar kartu gyvenančius asmenis, kuriems nustatyta nuolatinė slauga ar priežiūra; " w:value="asmuo ( (-enys), slaugantis ( (-ys) (prižiūrintis ( (-ys)) šeimos narius ar kartu gyvenančius asmenis, kuriems nustatyta nuolatinė slauga ar priežiūra; "/>
                <w:listItem w:displayText="asmuo ( (-enys), kuriam ( (-iems) suteiktas pabėgėlio statusas ar perkeliamojo asmens statusas, arba asmenys, kuriems suteikta papildoma ar laikinoji apsauga;" w:value="asmuo ( (-enys), kuriam ( (-iems) suteiktas pabėgėlio statusas ar perkeliamojo asmens statusas, arba asmenys, kuriems suteikta papildoma ar laikinoji apsauga;"/>
                <w:listItem w:displayText="asmuo ( (-enys), baigęs ( (-ę) psichologinės ir socialinės reabilitacijos programas, skirtas nuo psichoaktyviųjų medžiagų vartojimo priklausomiems asmenims reabilituoti; " w:value="asmuo ( (-enys), baigęs ( (-ę) psichologinės ir socialinės reabilitacijos programas, skirtas nuo psichoaktyviųjų medžiagų vartojimo priklausomiems asmenims reabilituoti; "/>
                <w:listItem w:displayText="asmuo ( (-enys), grįžęs ( (-ę) iš laisvės atėmimo vietų;" w:value="asmuo ( (-enys), grįžęs ( (-ę) iš laisvės atėmimo vietų;"/>
                <w:listItem w:displayText="vyresnis ( (-i) kaip 55 metų asmuo ( (-enys)." w:value="vyresnis ( (-i) kaip 55 metų asmuo ( (-enys)."/>
              </w:comboBox>
            </w:sdtPr>
            <w:sdtContent>
              <w:p w14:paraId="5103E3C7" w14:textId="77777777" w:rsidR="00883252" w:rsidRPr="00F91331" w:rsidRDefault="00883252" w:rsidP="001720A8">
                <w:pPr>
                  <w:suppressAutoHyphens/>
                  <w:spacing w:after="0" w:line="240" w:lineRule="auto"/>
                  <w:rPr>
                    <w:rFonts w:ascii="Calibri" w:eastAsia="Times New Roman" w:hAnsi="Calibri" w:cs="Calibri"/>
                    <w:i/>
                    <w:iCs/>
                    <w:color w:val="FF0000"/>
                  </w:rPr>
                </w:pPr>
                <w:r w:rsidRPr="00F91331">
                  <w:rPr>
                    <w:rFonts w:ascii="Calibri" w:eastAsia="Times New Roman" w:hAnsi="Calibri" w:cs="Calibri"/>
                    <w:i/>
                    <w:iCs/>
                    <w:color w:val="FF0000"/>
                  </w:rPr>
                  <w:t>Pasirinkite tikslinę grupę</w:t>
                </w:r>
              </w:p>
            </w:sdtContent>
          </w:sdt>
        </w:tc>
      </w:tr>
      <w:tr w:rsidR="00883252" w:rsidRPr="00F91331" w14:paraId="1FDE2093" w14:textId="77777777" w:rsidTr="001720A8">
        <w:trPr>
          <w:trHeight w:val="156"/>
        </w:trPr>
        <w:tc>
          <w:tcPr>
            <w:tcW w:w="4341" w:type="dxa"/>
            <w:tcBorders>
              <w:top w:val="single" w:sz="4" w:space="0" w:color="auto"/>
              <w:left w:val="single" w:sz="4" w:space="0" w:color="auto"/>
              <w:bottom w:val="single" w:sz="4" w:space="0" w:color="auto"/>
              <w:right w:val="single" w:sz="4" w:space="0" w:color="auto"/>
            </w:tcBorders>
          </w:tcPr>
          <w:sdt>
            <w:sdtPr>
              <w:rPr>
                <w:rFonts w:ascii="Calibri" w:eastAsia="Times New Roman" w:hAnsi="Calibri" w:cs="Calibri"/>
                <w:color w:val="FF0000"/>
              </w:rPr>
              <w:id w:val="-991097030"/>
              <w:placeholder>
                <w:docPart w:val="5434FAEF24484528AF701D2DF055EC2A"/>
              </w:placeholder>
              <w:comboBox>
                <w:listItem w:displayText="Nurodykite skaičių" w:value="Nurodykite skaičių"/>
                <w:listItem w:displayText="0 asmenų" w:value="0 asmenų"/>
                <w:listItem w:displayText="1 asmenį " w:value="1 asmenį "/>
                <w:listItem w:displayText="2 asmenis" w:value="2 asmenis"/>
                <w:listItem w:displayText="3 asmenis" w:value="3 asmenis"/>
                <w:listItem w:displayText="4 asmenis" w:value="4 asmenis"/>
                <w:listItem w:displayText="5 asmenis" w:value="5 asmenis"/>
              </w:comboBox>
            </w:sdtPr>
            <w:sdtContent>
              <w:p w14:paraId="28CF893B" w14:textId="77777777" w:rsidR="00883252" w:rsidRPr="00F91331" w:rsidRDefault="00883252" w:rsidP="001720A8">
                <w:pPr>
                  <w:suppressAutoHyphens/>
                  <w:spacing w:after="0" w:line="240" w:lineRule="auto"/>
                  <w:rPr>
                    <w:rFonts w:ascii="Calibri" w:eastAsia="Times New Roman" w:hAnsi="Calibri" w:cs="Calibri"/>
                    <w:color w:val="FF0000"/>
                  </w:rPr>
                </w:pPr>
                <w:r w:rsidRPr="00F91331">
                  <w:rPr>
                    <w:rFonts w:ascii="Calibri" w:eastAsia="Times New Roman" w:hAnsi="Calibri" w:cs="Calibri"/>
                    <w:color w:val="FF0000"/>
                  </w:rPr>
                  <w:t>Nurodykite skaičių</w:t>
                </w:r>
              </w:p>
            </w:sdtContent>
          </w:sdt>
        </w:tc>
        <w:tc>
          <w:tcPr>
            <w:tcW w:w="5622" w:type="dxa"/>
            <w:tcBorders>
              <w:top w:val="single" w:sz="4" w:space="0" w:color="auto"/>
              <w:left w:val="single" w:sz="4" w:space="0" w:color="auto"/>
              <w:bottom w:val="single" w:sz="4" w:space="0" w:color="auto"/>
              <w:right w:val="single" w:sz="4" w:space="0" w:color="auto"/>
            </w:tcBorders>
          </w:tcPr>
          <w:sdt>
            <w:sdtPr>
              <w:rPr>
                <w:rFonts w:ascii="Calibri" w:eastAsia="Times New Roman" w:hAnsi="Calibri" w:cs="Calibri"/>
                <w:color w:val="FF0000"/>
              </w:rPr>
              <w:id w:val="69462398"/>
              <w:placeholder>
                <w:docPart w:val="6F15CA26769A4069B31B64476512F0C7"/>
              </w:placeholder>
              <w:comboBox>
                <w:listItem w:displayText="Pasirinkite tikslinę grupę" w:value="Pasirinkite tikslinę grupę"/>
                <w:listItem w:displayText="Netaikoma" w:value="Netaikoma"/>
                <w:listItem w:displayText="negalią turintis ( (-ys) asmuo ( (-enys);" w:value="negalią turintis ( (-ys) asmuo ( (-enys);"/>
                <w:listItem w:displayText="asmuo ( (-enys), faktiškai auginantis ( (-ys) vaiką (įvaikį) su negalia iki 18 metų;" w:value="asmuo ( (-enys), faktiškai auginantis ( (-ys) vaiką (įvaikį) su negalia iki 18 metų;"/>
                <w:listItem w:displayText="asmuo ( (-enys), slaugantis ( (-ys) (prižiūrintis ( (-ys)) šeimos narius ar kartu gyvenančius asmenis, kuriems nustatyta nuolatinė slauga ar priežiūra; " w:value="asmuo ( (-enys), slaugantis ( (-ys) (prižiūrintis ( (-ys)) šeimos narius ar kartu gyvenančius asmenis, kuriems nustatyta nuolatinė slauga ar priežiūra; "/>
                <w:listItem w:displayText="asmuo ( (-enys), kuriam ( (-iems) suteiktas pabėgėlio statusas ar perkeliamojo asmens statusas, arba asmenys, kuriems suteikta papildoma ar laikinoji apsauga;" w:value="asmuo ( (-enys), kuriam ( (-iems) suteiktas pabėgėlio statusas ar perkeliamojo asmens statusas, arba asmenys, kuriems suteikta papildoma ar laikinoji apsauga;"/>
                <w:listItem w:displayText="asmuo ( (-enys), baigęs ( (-ę) psichologinės ir socialinės reabilitacijos programas, skirtas nuo psichoaktyviųjų medžiagų vartojimo priklausomiems asmenims reabilituoti; " w:value="asmuo ( (-enys), baigęs ( (-ę) psichologinės ir socialinės reabilitacijos programas, skirtas nuo psichoaktyviųjų medžiagų vartojimo priklausomiems asmenims reabilituoti; "/>
                <w:listItem w:displayText="asmuo ( (-enys), grįžęs ( (-ę) iš laisvės atėmimo vietų;" w:value="asmuo ( (-enys), grįžęs ( (-ę) iš laisvės atėmimo vietų;"/>
                <w:listItem w:displayText="vyresnis ( (-i) kaip 55 metų asmuo ( (-enys)." w:value="vyresnis ( (-i) kaip 55 metų asmuo ( (-enys)."/>
              </w:comboBox>
            </w:sdtPr>
            <w:sdtContent>
              <w:p w14:paraId="3CD05874" w14:textId="77777777" w:rsidR="00883252" w:rsidRPr="00F91331" w:rsidRDefault="00883252" w:rsidP="001720A8">
                <w:pPr>
                  <w:suppressAutoHyphens/>
                  <w:spacing w:after="0" w:line="240" w:lineRule="auto"/>
                  <w:rPr>
                    <w:rFonts w:ascii="Calibri" w:eastAsia="Times New Roman" w:hAnsi="Calibri" w:cs="Calibri"/>
                    <w:color w:val="FF0000"/>
                  </w:rPr>
                </w:pPr>
                <w:r w:rsidRPr="00F91331">
                  <w:rPr>
                    <w:rFonts w:ascii="Calibri" w:eastAsia="Times New Roman" w:hAnsi="Calibri" w:cs="Calibri"/>
                    <w:color w:val="FF0000"/>
                  </w:rPr>
                  <w:t>Pasirinkite tikslinę grupę</w:t>
                </w:r>
              </w:p>
            </w:sdtContent>
          </w:sdt>
        </w:tc>
      </w:tr>
      <w:tr w:rsidR="00883252" w:rsidRPr="00F91331" w14:paraId="53CC32FC" w14:textId="77777777" w:rsidTr="001720A8">
        <w:trPr>
          <w:trHeight w:val="156"/>
        </w:trPr>
        <w:tc>
          <w:tcPr>
            <w:tcW w:w="4341" w:type="dxa"/>
            <w:tcBorders>
              <w:top w:val="single" w:sz="4" w:space="0" w:color="auto"/>
              <w:left w:val="single" w:sz="4" w:space="0" w:color="auto"/>
              <w:bottom w:val="single" w:sz="4" w:space="0" w:color="auto"/>
              <w:right w:val="single" w:sz="4" w:space="0" w:color="auto"/>
            </w:tcBorders>
          </w:tcPr>
          <w:sdt>
            <w:sdtPr>
              <w:rPr>
                <w:rFonts w:ascii="Calibri" w:eastAsia="Times New Roman" w:hAnsi="Calibri" w:cs="Calibri"/>
                <w:color w:val="FF0000"/>
              </w:rPr>
              <w:id w:val="-1423875437"/>
              <w:placeholder>
                <w:docPart w:val="A9ABDE1B80EB4A2A95D65CAD320FC0D7"/>
              </w:placeholder>
              <w:comboBox>
                <w:listItem w:displayText="Nurodykite skaičių" w:value="Nurodykite skaičių"/>
                <w:listItem w:displayText="0 asmenų" w:value="0 asmenų"/>
                <w:listItem w:displayText="1 asmenį " w:value="1 asmenį "/>
                <w:listItem w:displayText="2 asmenis" w:value="2 asmenis"/>
                <w:listItem w:displayText="3 asmenis" w:value="3 asmenis"/>
                <w:listItem w:displayText="4 asmenis" w:value="4 asmenis"/>
                <w:listItem w:displayText="5 asmenis" w:value="5 asmenis"/>
              </w:comboBox>
            </w:sdtPr>
            <w:sdtContent>
              <w:p w14:paraId="2794775A" w14:textId="77777777" w:rsidR="00883252" w:rsidRPr="00F91331" w:rsidRDefault="00883252" w:rsidP="001720A8">
                <w:pPr>
                  <w:suppressAutoHyphens/>
                  <w:spacing w:after="0" w:line="240" w:lineRule="auto"/>
                  <w:rPr>
                    <w:rFonts w:ascii="Calibri" w:eastAsia="Times New Roman" w:hAnsi="Calibri" w:cs="Calibri"/>
                    <w:color w:val="FF0000"/>
                  </w:rPr>
                </w:pPr>
                <w:r w:rsidRPr="00F91331">
                  <w:rPr>
                    <w:rFonts w:ascii="Calibri" w:eastAsia="Times New Roman" w:hAnsi="Calibri" w:cs="Calibri"/>
                    <w:color w:val="FF0000"/>
                  </w:rPr>
                  <w:t>Nurodykite skaičių</w:t>
                </w:r>
              </w:p>
            </w:sdtContent>
          </w:sdt>
        </w:tc>
        <w:tc>
          <w:tcPr>
            <w:tcW w:w="5622" w:type="dxa"/>
            <w:tcBorders>
              <w:top w:val="single" w:sz="4" w:space="0" w:color="auto"/>
              <w:left w:val="single" w:sz="4" w:space="0" w:color="auto"/>
              <w:bottom w:val="single" w:sz="4" w:space="0" w:color="auto"/>
              <w:right w:val="single" w:sz="4" w:space="0" w:color="auto"/>
            </w:tcBorders>
          </w:tcPr>
          <w:sdt>
            <w:sdtPr>
              <w:rPr>
                <w:rFonts w:ascii="Calibri" w:eastAsia="Times New Roman" w:hAnsi="Calibri" w:cs="Calibri"/>
                <w:color w:val="FF0000"/>
              </w:rPr>
              <w:id w:val="1704364760"/>
              <w:placeholder>
                <w:docPart w:val="899EB4433D0E47938181F5978BA60F1A"/>
              </w:placeholder>
              <w:comboBox>
                <w:listItem w:displayText="Pasirinkite tikslinę grupę" w:value="Pasirinkite tikslinę grupę"/>
                <w:listItem w:displayText="Netaikoma" w:value="Netaikoma"/>
                <w:listItem w:displayText="negalią turintis ( (-ys) asmuo ( (-enys);" w:value="negalią turintis ( (-ys) asmuo ( (-enys);"/>
                <w:listItem w:displayText="asmuo ( (-enys), faktiškai auginantis ( (-ys) vaiką (įvaikį) su negalia iki 18 metų;" w:value="asmuo ( (-enys), faktiškai auginantis ( (-ys) vaiką (įvaikį) su negalia iki 18 metų;"/>
                <w:listItem w:displayText="asmuo ( (-enys), slaugantis ( (-ys) (prižiūrintis ( (-ys)) šeimos narius ar kartu gyvenančius asmenis, kuriems nustatyta nuolatinė slauga ar priežiūra; " w:value="asmuo ( (-enys), slaugantis ( (-ys) (prižiūrintis ( (-ys)) šeimos narius ar kartu gyvenančius asmenis, kuriems nustatyta nuolatinė slauga ar priežiūra; "/>
                <w:listItem w:displayText="asmuo ( (-enys), kuriam ( (-iems) suteiktas pabėgėlio statusas ar perkeliamojo asmens statusas, arba asmenys, kuriems suteikta papildoma ar laikinoji apsauga;" w:value="asmuo ( (-enys), kuriam ( (-iems) suteiktas pabėgėlio statusas ar perkeliamojo asmens statusas, arba asmenys, kuriems suteikta papildoma ar laikinoji apsauga;"/>
                <w:listItem w:displayText="asmuo ( (-enys), baigęs ( (-ę) psichologinės ir socialinės reabilitacijos programas, skirtas nuo psichoaktyviųjų medžiagų vartojimo priklausomiems asmenims reabilituoti; " w:value="asmuo ( (-enys), baigęs ( (-ę) psichologinės ir socialinės reabilitacijos programas, skirtas nuo psichoaktyviųjų medžiagų vartojimo priklausomiems asmenims reabilituoti; "/>
                <w:listItem w:displayText="asmuo ( (-enys), grįžęs ( (-ę) iš laisvės atėmimo vietų;" w:value="asmuo ( (-enys), grįžęs ( (-ę) iš laisvės atėmimo vietų;"/>
                <w:listItem w:displayText="vyresnis ( (-i) kaip 55 metų asmuo ( (-enys)." w:value="vyresnis ( (-i) kaip 55 metų asmuo ( (-enys)."/>
              </w:comboBox>
            </w:sdtPr>
            <w:sdtContent>
              <w:p w14:paraId="05B38A45" w14:textId="77777777" w:rsidR="00883252" w:rsidRPr="00F91331" w:rsidRDefault="00883252" w:rsidP="001720A8">
                <w:pPr>
                  <w:suppressAutoHyphens/>
                  <w:spacing w:after="0" w:line="240" w:lineRule="auto"/>
                  <w:rPr>
                    <w:rFonts w:ascii="Calibri" w:eastAsia="Times New Roman" w:hAnsi="Calibri" w:cs="Calibri"/>
                    <w:color w:val="FF0000"/>
                  </w:rPr>
                </w:pPr>
                <w:r w:rsidRPr="00F91331">
                  <w:rPr>
                    <w:rFonts w:ascii="Calibri" w:eastAsia="Times New Roman" w:hAnsi="Calibri" w:cs="Calibri"/>
                    <w:color w:val="FF0000"/>
                  </w:rPr>
                  <w:t>Pasirinkite tikslinę grupę</w:t>
                </w:r>
              </w:p>
            </w:sdtContent>
          </w:sdt>
        </w:tc>
      </w:tr>
      <w:tr w:rsidR="00883252" w:rsidRPr="00F91331" w14:paraId="522AA3C1" w14:textId="77777777" w:rsidTr="001720A8">
        <w:trPr>
          <w:trHeight w:val="156"/>
        </w:trPr>
        <w:tc>
          <w:tcPr>
            <w:tcW w:w="4341" w:type="dxa"/>
            <w:tcBorders>
              <w:top w:val="single" w:sz="4" w:space="0" w:color="auto"/>
              <w:left w:val="single" w:sz="4" w:space="0" w:color="auto"/>
              <w:bottom w:val="single" w:sz="4" w:space="0" w:color="auto"/>
              <w:right w:val="single" w:sz="4" w:space="0" w:color="auto"/>
            </w:tcBorders>
          </w:tcPr>
          <w:sdt>
            <w:sdtPr>
              <w:rPr>
                <w:rFonts w:ascii="Calibri" w:eastAsia="Times New Roman" w:hAnsi="Calibri" w:cs="Calibri"/>
                <w:color w:val="FF0000"/>
              </w:rPr>
              <w:id w:val="-677182857"/>
              <w:placeholder>
                <w:docPart w:val="3CA97640F693423DA7D86242335FFDC5"/>
              </w:placeholder>
              <w:comboBox>
                <w:listItem w:displayText="Nurodykite skaičių" w:value="Nurodykite skaičių"/>
                <w:listItem w:displayText="0 asmenų" w:value="0 asmenų"/>
                <w:listItem w:displayText="1 asmenį " w:value="1 asmenį "/>
                <w:listItem w:displayText="2 asmenis" w:value="2 asmenis"/>
                <w:listItem w:displayText="3 asmenis" w:value="3 asmenis"/>
                <w:listItem w:displayText="4 asmenis" w:value="4 asmenis"/>
                <w:listItem w:displayText="5 asmenis" w:value="5 asmenis"/>
              </w:comboBox>
            </w:sdtPr>
            <w:sdtContent>
              <w:p w14:paraId="5BCCD70B" w14:textId="77777777" w:rsidR="00883252" w:rsidRPr="00F91331" w:rsidRDefault="00883252" w:rsidP="001720A8">
                <w:pPr>
                  <w:suppressAutoHyphens/>
                  <w:spacing w:after="0" w:line="240" w:lineRule="auto"/>
                  <w:rPr>
                    <w:rFonts w:ascii="Calibri" w:eastAsia="Times New Roman" w:hAnsi="Calibri" w:cs="Calibri"/>
                    <w:color w:val="FF0000"/>
                  </w:rPr>
                </w:pPr>
                <w:r w:rsidRPr="00F91331">
                  <w:rPr>
                    <w:rFonts w:ascii="Calibri" w:eastAsia="Times New Roman" w:hAnsi="Calibri" w:cs="Calibri"/>
                    <w:color w:val="FF0000"/>
                  </w:rPr>
                  <w:t>Nurodykite skaičių</w:t>
                </w:r>
              </w:p>
            </w:sdtContent>
          </w:sdt>
        </w:tc>
        <w:tc>
          <w:tcPr>
            <w:tcW w:w="5622" w:type="dxa"/>
            <w:tcBorders>
              <w:top w:val="single" w:sz="4" w:space="0" w:color="auto"/>
              <w:left w:val="single" w:sz="4" w:space="0" w:color="auto"/>
              <w:bottom w:val="single" w:sz="4" w:space="0" w:color="auto"/>
              <w:right w:val="single" w:sz="4" w:space="0" w:color="auto"/>
            </w:tcBorders>
          </w:tcPr>
          <w:sdt>
            <w:sdtPr>
              <w:rPr>
                <w:rFonts w:ascii="Calibri" w:eastAsia="Times New Roman" w:hAnsi="Calibri" w:cs="Calibri"/>
                <w:color w:val="FF0000"/>
              </w:rPr>
              <w:id w:val="1246692445"/>
              <w:placeholder>
                <w:docPart w:val="59AB35EF1C9E4E98A99C598A6D4E825E"/>
              </w:placeholder>
              <w:comboBox>
                <w:listItem w:displayText="Pasirinkite tikslinę grupę" w:value="Pasirinkite tikslinę grupę"/>
                <w:listItem w:displayText="Netaikoma" w:value="Netaikoma"/>
                <w:listItem w:displayText="negalią turintis ( (-ys) asmuo ( (-enys);" w:value="negalią turintis ( (-ys) asmuo ( (-enys);"/>
                <w:listItem w:displayText="asmuo ( (-enys), faktiškai auginantis ( (-ys) vaiką (įvaikį) su negalia iki 18 metų;" w:value="asmuo ( (-enys), faktiškai auginantis ( (-ys) vaiką (įvaikį) su negalia iki 18 metų;"/>
                <w:listItem w:displayText="asmuo ( (-enys), slaugantis ( (-ys) (prižiūrintis ( (-ys)) šeimos narius ar kartu gyvenančius asmenis, kuriems nustatyta nuolatinė slauga ar priežiūra; " w:value="asmuo ( (-enys), slaugantis ( (-ys) (prižiūrintis ( (-ys)) šeimos narius ar kartu gyvenančius asmenis, kuriems nustatyta nuolatinė slauga ar priežiūra; "/>
                <w:listItem w:displayText="asmuo ( (-enys), kuriam ( (-iems) suteiktas pabėgėlio statusas ar perkeliamojo asmens statusas, arba asmenys, kuriems suteikta papildoma ar laikinoji apsauga;" w:value="asmuo ( (-enys), kuriam ( (-iems) suteiktas pabėgėlio statusas ar perkeliamojo asmens statusas, arba asmenys, kuriems suteikta papildoma ar laikinoji apsauga;"/>
                <w:listItem w:displayText="asmuo ( (-enys), baigęs ( (-ę) psichologinės ir socialinės reabilitacijos programas, skirtas nuo psichoaktyviųjų medžiagų vartojimo priklausomiems asmenims reabilituoti; " w:value="asmuo ( (-enys), baigęs ( (-ę) psichologinės ir socialinės reabilitacijos programas, skirtas nuo psichoaktyviųjų medžiagų vartojimo priklausomiems asmenims reabilituoti; "/>
                <w:listItem w:displayText="asmuo ( (-enys), grįžęs ( (-ę) iš laisvės atėmimo vietų;" w:value="asmuo ( (-enys), grįžęs ( (-ę) iš laisvės atėmimo vietų;"/>
                <w:listItem w:displayText="vyresnis ( (-i) kaip 55 metų asmuo ( (-enys)." w:value="vyresnis ( (-i) kaip 55 metų asmuo ( (-enys)."/>
              </w:comboBox>
            </w:sdtPr>
            <w:sdtContent>
              <w:p w14:paraId="5C62B79B" w14:textId="77777777" w:rsidR="00883252" w:rsidRPr="00F91331" w:rsidRDefault="00883252" w:rsidP="001720A8">
                <w:pPr>
                  <w:suppressAutoHyphens/>
                  <w:spacing w:after="0" w:line="240" w:lineRule="auto"/>
                  <w:rPr>
                    <w:rFonts w:ascii="Calibri" w:eastAsia="Times New Roman" w:hAnsi="Calibri" w:cs="Calibri"/>
                    <w:color w:val="FF0000"/>
                  </w:rPr>
                </w:pPr>
                <w:r w:rsidRPr="00F91331">
                  <w:rPr>
                    <w:rFonts w:ascii="Calibri" w:eastAsia="Times New Roman" w:hAnsi="Calibri" w:cs="Calibri"/>
                    <w:color w:val="FF0000"/>
                  </w:rPr>
                  <w:t>Pasirinkite tikslinę grupę</w:t>
                </w:r>
              </w:p>
            </w:sdtContent>
          </w:sdt>
        </w:tc>
      </w:tr>
      <w:tr w:rsidR="00883252" w:rsidRPr="00F91331" w14:paraId="0023DF1B" w14:textId="77777777" w:rsidTr="001720A8">
        <w:trPr>
          <w:trHeight w:val="156"/>
        </w:trPr>
        <w:tc>
          <w:tcPr>
            <w:tcW w:w="4341" w:type="dxa"/>
            <w:tcBorders>
              <w:top w:val="single" w:sz="4" w:space="0" w:color="auto"/>
              <w:left w:val="single" w:sz="4" w:space="0" w:color="auto"/>
              <w:bottom w:val="single" w:sz="4" w:space="0" w:color="auto"/>
              <w:right w:val="single" w:sz="4" w:space="0" w:color="auto"/>
            </w:tcBorders>
          </w:tcPr>
          <w:sdt>
            <w:sdtPr>
              <w:rPr>
                <w:rFonts w:ascii="Calibri" w:eastAsia="Times New Roman" w:hAnsi="Calibri" w:cs="Calibri"/>
                <w:color w:val="FF0000"/>
              </w:rPr>
              <w:id w:val="-317807064"/>
              <w:placeholder>
                <w:docPart w:val="96A7A0DE1C7845F5B3CD78DB0C45C785"/>
              </w:placeholder>
              <w:comboBox>
                <w:listItem w:displayText="Nurodykite skaičių" w:value="Nurodykite skaičių"/>
                <w:listItem w:displayText="0 asmenų" w:value="0 asmenų"/>
                <w:listItem w:displayText="1 asmenį " w:value="1 asmenį "/>
                <w:listItem w:displayText="2 asmenis" w:value="2 asmenis"/>
                <w:listItem w:displayText="3 asmenis" w:value="3 asmenis"/>
                <w:listItem w:displayText="4 asmenis" w:value="4 asmenis"/>
                <w:listItem w:displayText="5 asmenis" w:value="5 asmenis"/>
              </w:comboBox>
            </w:sdtPr>
            <w:sdtContent>
              <w:p w14:paraId="48D8F2E9" w14:textId="77777777" w:rsidR="00883252" w:rsidRPr="00F91331" w:rsidRDefault="00883252" w:rsidP="001720A8">
                <w:pPr>
                  <w:suppressAutoHyphens/>
                  <w:spacing w:after="0" w:line="240" w:lineRule="auto"/>
                  <w:rPr>
                    <w:rFonts w:ascii="Calibri" w:eastAsia="Times New Roman" w:hAnsi="Calibri" w:cs="Calibri"/>
                    <w:color w:val="FF0000"/>
                  </w:rPr>
                </w:pPr>
                <w:r w:rsidRPr="00F91331">
                  <w:rPr>
                    <w:rFonts w:ascii="Calibri" w:eastAsia="Times New Roman" w:hAnsi="Calibri" w:cs="Calibri"/>
                    <w:color w:val="FF0000"/>
                  </w:rPr>
                  <w:t>Nurodykite skaičių</w:t>
                </w:r>
              </w:p>
            </w:sdtContent>
          </w:sdt>
        </w:tc>
        <w:tc>
          <w:tcPr>
            <w:tcW w:w="5622" w:type="dxa"/>
            <w:tcBorders>
              <w:top w:val="single" w:sz="4" w:space="0" w:color="auto"/>
              <w:left w:val="single" w:sz="4" w:space="0" w:color="auto"/>
              <w:bottom w:val="single" w:sz="4" w:space="0" w:color="auto"/>
              <w:right w:val="single" w:sz="4" w:space="0" w:color="auto"/>
            </w:tcBorders>
          </w:tcPr>
          <w:sdt>
            <w:sdtPr>
              <w:rPr>
                <w:rFonts w:ascii="Calibri" w:eastAsia="Times New Roman" w:hAnsi="Calibri" w:cs="Calibri"/>
                <w:color w:val="FF0000"/>
              </w:rPr>
              <w:id w:val="1915274478"/>
              <w:placeholder>
                <w:docPart w:val="DC300745A1C24801882E3E028060335B"/>
              </w:placeholder>
              <w:comboBox>
                <w:listItem w:displayText="Pasirinkite tikslinę grupę" w:value="Pasirinkite tikslinę grupę"/>
                <w:listItem w:displayText="Netaikoma" w:value="Netaikoma"/>
                <w:listItem w:displayText="negalią turintis ( (-ys) asmuo ( (-enys);" w:value="negalią turintis ( (-ys) asmuo ( (-enys);"/>
                <w:listItem w:displayText="asmuo ( (-enys), faktiškai auginantis ( (-ys) vaiką (įvaikį) su negalia iki 18 metų;" w:value="asmuo ( (-enys), faktiškai auginantis ( (-ys) vaiką (įvaikį) su negalia iki 18 metų;"/>
                <w:listItem w:displayText="asmuo ( (-enys), slaugantis ( (-ys) (prižiūrintis ( (-ys)) šeimos narius ar kartu gyvenančius asmenis, kuriems nustatyta nuolatinė slauga ar priežiūra; " w:value="asmuo ( (-enys), slaugantis ( (-ys) (prižiūrintis ( (-ys)) šeimos narius ar kartu gyvenančius asmenis, kuriems nustatyta nuolatinė slauga ar priežiūra; "/>
                <w:listItem w:displayText="asmuo ( (-enys), kuriam ( (-iems) suteiktas pabėgėlio statusas ar perkeliamojo asmens statusas, arba asmenys, kuriems suteikta papildoma ar laikinoji apsauga;" w:value="asmuo ( (-enys), kuriam ( (-iems) suteiktas pabėgėlio statusas ar perkeliamojo asmens statusas, arba asmenys, kuriems suteikta papildoma ar laikinoji apsauga;"/>
                <w:listItem w:displayText="asmuo ( (-enys), baigęs ( (-ę) psichologinės ir socialinės reabilitacijos programas, skirtas nuo psichoaktyviųjų medžiagų vartojimo priklausomiems asmenims reabilituoti; " w:value="asmuo ( (-enys), baigęs ( (-ę) psichologinės ir socialinės reabilitacijos programas, skirtas nuo psichoaktyviųjų medžiagų vartojimo priklausomiems asmenims reabilituoti; "/>
                <w:listItem w:displayText="asmuo ( (-enys), grįžęs ( (-ę) iš laisvės atėmimo vietų;" w:value="asmuo ( (-enys), grįžęs ( (-ę) iš laisvės atėmimo vietų;"/>
                <w:listItem w:displayText="vyresnis ( (-i) kaip 55 metų asmuo ( (-enys)." w:value="vyresnis ( (-i) kaip 55 metų asmuo ( (-enys)."/>
              </w:comboBox>
            </w:sdtPr>
            <w:sdtContent>
              <w:p w14:paraId="45EBBFA4" w14:textId="77777777" w:rsidR="00883252" w:rsidRPr="00F91331" w:rsidRDefault="00883252" w:rsidP="001720A8">
                <w:pPr>
                  <w:suppressAutoHyphens/>
                  <w:spacing w:after="0" w:line="240" w:lineRule="auto"/>
                  <w:rPr>
                    <w:rFonts w:ascii="Calibri" w:eastAsia="Times New Roman" w:hAnsi="Calibri" w:cs="Calibri"/>
                    <w:color w:val="FF0000"/>
                  </w:rPr>
                </w:pPr>
                <w:r w:rsidRPr="00F91331">
                  <w:rPr>
                    <w:rFonts w:ascii="Calibri" w:eastAsia="Times New Roman" w:hAnsi="Calibri" w:cs="Calibri"/>
                    <w:color w:val="FF0000"/>
                  </w:rPr>
                  <w:t>Pasirinkite tikslinę grupę</w:t>
                </w:r>
              </w:p>
            </w:sdtContent>
          </w:sdt>
        </w:tc>
      </w:tr>
    </w:tbl>
    <w:p w14:paraId="643EF8F4" w14:textId="0F68616A" w:rsidR="00883252" w:rsidRDefault="00883252" w:rsidP="003A3341">
      <w:pPr>
        <w:autoSpaceDE w:val="0"/>
        <w:autoSpaceDN w:val="0"/>
        <w:adjustRightInd w:val="0"/>
        <w:spacing w:after="0" w:line="240" w:lineRule="auto"/>
        <w:rPr>
          <w:rFonts w:ascii="Arial" w:eastAsia="Calibri" w:hAnsi="Arial" w:cs="Arial"/>
          <w:i/>
          <w:iCs/>
          <w:color w:val="6F2F9F"/>
          <w:sz w:val="18"/>
          <w:szCs w:val="18"/>
          <w:lang w:eastAsia="en-US"/>
          <w14:ligatures w14:val="standardContextual"/>
        </w:rPr>
      </w:pPr>
      <w:r w:rsidRPr="00F91331">
        <w:rPr>
          <w:rFonts w:ascii="Arial" w:eastAsia="Calibri" w:hAnsi="Arial" w:cs="Arial"/>
          <w:b/>
          <w:bCs/>
          <w:i/>
          <w:iCs/>
          <w:color w:val="6F2F9F"/>
          <w:sz w:val="18"/>
          <w:szCs w:val="18"/>
          <w:lang w:eastAsia="en-US"/>
          <w14:ligatures w14:val="standardContextual"/>
        </w:rPr>
        <w:t xml:space="preserve">Pastaba: </w:t>
      </w:r>
      <w:r w:rsidRPr="00F91331">
        <w:rPr>
          <w:rFonts w:ascii="Arial" w:eastAsia="Calibri" w:hAnsi="Arial" w:cs="Arial"/>
          <w:i/>
          <w:iCs/>
          <w:color w:val="6F2F9F"/>
          <w:sz w:val="18"/>
          <w:szCs w:val="18"/>
          <w:lang w:eastAsia="en-US"/>
          <w14:ligatures w14:val="standardContextual"/>
        </w:rPr>
        <w:t>nereikalingas eilutes išbraukti.</w:t>
      </w:r>
    </w:p>
    <w:p w14:paraId="43E10A32" w14:textId="77777777" w:rsidR="00A1622C" w:rsidRDefault="00A1622C" w:rsidP="003A3341">
      <w:pPr>
        <w:autoSpaceDE w:val="0"/>
        <w:autoSpaceDN w:val="0"/>
        <w:adjustRightInd w:val="0"/>
        <w:spacing w:after="0" w:line="240" w:lineRule="auto"/>
        <w:rPr>
          <w:rFonts w:ascii="Arial" w:eastAsia="Calibri" w:hAnsi="Arial" w:cs="Arial"/>
          <w:i/>
          <w:iCs/>
          <w:color w:val="6F2F9F"/>
          <w:sz w:val="18"/>
          <w:szCs w:val="18"/>
          <w:lang w:eastAsia="en-US"/>
          <w14:ligatures w14:val="standardContextual"/>
        </w:rPr>
      </w:pPr>
    </w:p>
    <w:p w14:paraId="12F0334B" w14:textId="1FCA121B" w:rsidR="00A1622C" w:rsidRPr="00A1622C" w:rsidRDefault="00A1622C" w:rsidP="00A1622C">
      <w:pPr>
        <w:pStyle w:val="Sraopastraipa"/>
        <w:numPr>
          <w:ilvl w:val="0"/>
          <w:numId w:val="38"/>
        </w:numPr>
        <w:tabs>
          <w:tab w:val="left" w:pos="284"/>
        </w:tabs>
        <w:spacing w:line="240" w:lineRule="auto"/>
        <w:rPr>
          <w:rFonts w:ascii="Calibri" w:eastAsia="Calibri" w:hAnsi="Calibri" w:cs="Calibri"/>
          <w:kern w:val="2"/>
          <w:lang w:eastAsia="en-US"/>
          <w14:ligatures w14:val="standardContextual"/>
        </w:rPr>
      </w:pPr>
      <w:r w:rsidRPr="00A1622C">
        <w:rPr>
          <w:rFonts w:ascii="Calibri" w:eastAsia="Calibri" w:hAnsi="Calibri" w:cs="Calibri"/>
          <w:kern w:val="2"/>
          <w:lang w:eastAsia="en-US"/>
          <w14:ligatures w14:val="standardContextual"/>
        </w:rPr>
        <w:t>DARBO ORGANIZAVIMO KRITERIJUS: ALKOHOLIO KONTROLĖS DARBE SISTEMA.</w:t>
      </w:r>
    </w:p>
    <w:p w14:paraId="23EC9180" w14:textId="77777777" w:rsidR="00A1622C" w:rsidRPr="00935C21" w:rsidRDefault="00A1622C" w:rsidP="00A1622C">
      <w:pPr>
        <w:spacing w:line="240" w:lineRule="auto"/>
        <w:contextualSpacing/>
        <w:jc w:val="both"/>
        <w:rPr>
          <w:rFonts w:ascii="Calibri" w:eastAsia="Calibri" w:hAnsi="Calibri" w:cs="Calibri"/>
          <w:kern w:val="2"/>
          <w:lang w:eastAsia="en-US"/>
          <w14:ligatures w14:val="standardContextual"/>
        </w:rPr>
      </w:pPr>
      <w:r w:rsidRPr="00935C21">
        <w:rPr>
          <w:rFonts w:ascii="Calibri" w:eastAsia="Calibri" w:hAnsi="Calibri" w:cs="Calibri"/>
          <w:kern w:val="2"/>
          <w:lang w:eastAsia="en-US"/>
          <w14:ligatures w14:val="standardContextual"/>
        </w:rPr>
        <w:t>Pasirašydami šį pasiūlymą patvirtiname, kad įsipareigojame pirkimo sutarties vykdymo laikotarpiu taikyti alkoholio kontrolės darbe sistemą:</w:t>
      </w:r>
    </w:p>
    <w:tbl>
      <w:tblPr>
        <w:tblStyle w:val="Lentelstinklelis"/>
        <w:tblW w:w="0" w:type="auto"/>
        <w:tblInd w:w="0" w:type="dxa"/>
        <w:tblLook w:val="04A0" w:firstRow="1" w:lastRow="0" w:firstColumn="1" w:lastColumn="0" w:noHBand="0" w:noVBand="1"/>
      </w:tblPr>
      <w:tblGrid>
        <w:gridCol w:w="4981"/>
        <w:gridCol w:w="4981"/>
      </w:tblGrid>
      <w:tr w:rsidR="00A1622C" w:rsidRPr="00935C21" w14:paraId="0F5ADFF8" w14:textId="77777777" w:rsidTr="00560CBC">
        <w:tc>
          <w:tcPr>
            <w:tcW w:w="4981" w:type="dxa"/>
          </w:tcPr>
          <w:p w14:paraId="45969964" w14:textId="77777777" w:rsidR="00A1622C" w:rsidRPr="00935C21" w:rsidRDefault="00A1622C" w:rsidP="00560CBC">
            <w:pPr>
              <w:contextualSpacing/>
              <w:rPr>
                <w:rFonts w:ascii="Calibri" w:eastAsia="Calibri" w:hAnsi="Calibri" w:cs="Calibri"/>
                <w:b/>
                <w:bCs/>
                <w:kern w:val="2"/>
                <w:szCs w:val="21"/>
                <w14:ligatures w14:val="standardContextual"/>
              </w:rPr>
            </w:pPr>
            <w:r w:rsidRPr="00935C21">
              <w:rPr>
                <w:rFonts w:ascii="Calibri" w:eastAsia="Calibri" w:hAnsi="Calibri" w:cs="Calibri"/>
                <w:b/>
                <w:bCs/>
                <w:kern w:val="2"/>
                <w:szCs w:val="21"/>
                <w14:ligatures w14:val="standardContextual"/>
              </w:rPr>
              <w:t>Alkoholio kontrolės darbe sistema:</w:t>
            </w:r>
          </w:p>
        </w:tc>
        <w:tc>
          <w:tcPr>
            <w:tcW w:w="4981" w:type="dxa"/>
          </w:tcPr>
          <w:p w14:paraId="3D876C84" w14:textId="77777777" w:rsidR="00A1622C" w:rsidRPr="00935C21" w:rsidRDefault="00A1622C" w:rsidP="00560CBC">
            <w:pPr>
              <w:contextualSpacing/>
              <w:rPr>
                <w:rFonts w:ascii="Calibri" w:eastAsia="Calibri" w:hAnsi="Calibri" w:cs="Calibri"/>
                <w:b/>
                <w:bCs/>
                <w:kern w:val="2"/>
                <w:szCs w:val="21"/>
                <w14:ligatures w14:val="standardContextual"/>
              </w:rPr>
            </w:pPr>
            <w:r w:rsidRPr="00935C21">
              <w:rPr>
                <w:rFonts w:ascii="Calibri" w:eastAsia="Calibri" w:hAnsi="Calibri" w:cs="Calibri"/>
                <w:b/>
                <w:bCs/>
                <w:kern w:val="2"/>
                <w:szCs w:val="21"/>
                <w14:ligatures w14:val="standardContextual"/>
              </w:rPr>
              <w:t>Siūlomo kriterijaus apibūdinimas</w:t>
            </w:r>
          </w:p>
        </w:tc>
      </w:tr>
      <w:tr w:rsidR="00A1622C" w:rsidRPr="00935C21" w14:paraId="52303E72" w14:textId="77777777" w:rsidTr="00560CBC">
        <w:sdt>
          <w:sdtPr>
            <w:rPr>
              <w:rFonts w:ascii="Calibri" w:eastAsia="Calibri" w:hAnsi="Calibri" w:cs="Calibri"/>
              <w:b/>
              <w:bCs/>
              <w:color w:val="FF0000"/>
              <w:kern w:val="2"/>
              <w14:ligatures w14:val="standardContextual"/>
            </w:rPr>
            <w:id w:val="1845663406"/>
            <w:placeholder>
              <w:docPart w:val="3F801A94C9F84B339B57E1D663D07C46"/>
            </w:placeholder>
            <w:comboBox>
              <w:listItem w:displayText="Nurodykite reikšmę" w:value="Nurodykite reikšmę"/>
              <w:listItem w:displayText="Taikoma" w:value="Taikoma"/>
              <w:listItem w:displayText="Netaikoma" w:value="Netaikoma"/>
            </w:comboBox>
          </w:sdtPr>
          <w:sdtContent>
            <w:tc>
              <w:tcPr>
                <w:tcW w:w="4981" w:type="dxa"/>
              </w:tcPr>
              <w:p w14:paraId="2C4EE2AB" w14:textId="77777777" w:rsidR="00A1622C" w:rsidRPr="00935C21" w:rsidRDefault="00A1622C" w:rsidP="00560CBC">
                <w:pPr>
                  <w:contextualSpacing/>
                  <w:rPr>
                    <w:rFonts w:ascii="Calibri" w:eastAsia="Calibri" w:hAnsi="Calibri" w:cs="Calibri"/>
                    <w:b/>
                    <w:bCs/>
                    <w:color w:val="FF0000"/>
                    <w:kern w:val="2"/>
                    <w:szCs w:val="21"/>
                    <w14:ligatures w14:val="standardContextual"/>
                  </w:rPr>
                </w:pPr>
                <w:r w:rsidRPr="00935C21">
                  <w:rPr>
                    <w:rFonts w:ascii="Calibri" w:eastAsia="Calibri" w:hAnsi="Calibri" w:cs="Calibri"/>
                    <w:b/>
                    <w:bCs/>
                    <w:color w:val="FF0000"/>
                    <w:kern w:val="2"/>
                    <w:szCs w:val="21"/>
                    <w14:ligatures w14:val="standardContextual"/>
                  </w:rPr>
                  <w:t>Nurodykite reikšmę</w:t>
                </w:r>
              </w:p>
            </w:tc>
          </w:sdtContent>
        </w:sdt>
        <w:sdt>
          <w:sdtPr>
            <w:rPr>
              <w:rFonts w:ascii="Calibri" w:eastAsia="Calibri" w:hAnsi="Calibri" w:cs="Calibri"/>
              <w:b/>
              <w:bCs/>
              <w:color w:val="FF0000"/>
              <w:kern w:val="2"/>
              <w14:ligatures w14:val="standardContextual"/>
            </w:rPr>
            <w:id w:val="1041864209"/>
            <w:placeholder>
              <w:docPart w:val="3F801A94C9F84B339B57E1D663D07C46"/>
            </w:placeholder>
            <w:comboBox>
              <w:listItem w:displayText="Nurodykite apibūdinimą" w:value="Nurodykite apibūdinimą"/>
              <w:listItem w:displayText="Netaikoma" w:value="Netaikoma"/>
              <w:listItem w:displayText="Skaitmenizuota sistema (sutarties vykdymo metu pirkimo vykdytojui pareikalavus suteiksime pirkimo vykdytojui prieigą prie alkoholio kontrolės darbe sistemos)" w:value="Skaitmenizuota sistema (sutarties vykdymo metu pirkimo vykdytojui pareikalavus suteiksime pirkimo vykdytojui prieigą prie alkoholio kontrolės darbe sistemos)"/>
              <w:listItem w:displayText="Neskaitmenizuota (nurodoma, kokiomis priemonėmis bus vykdoma ši kontrolė, kaip užtikrinamas jos tikslumas, patikimumas ir kaip šios kontrolės duomenys bus teikiami pirkimo vykdytojui ):.........................." w:value="Neskaitmenizuota (nurodoma, kokiomis priemonėmis bus vykdoma ši kontrolė, kaip užtikrinamas jos tikslumas, patikimumas ir kaip šios kontrolės duomenys bus teikiami pirkimo vykdytojui ):.........................."/>
            </w:comboBox>
          </w:sdtPr>
          <w:sdtContent>
            <w:tc>
              <w:tcPr>
                <w:tcW w:w="4981" w:type="dxa"/>
              </w:tcPr>
              <w:p w14:paraId="695A8F16" w14:textId="0968B6D3" w:rsidR="00A1622C" w:rsidRPr="00935C21" w:rsidRDefault="00C40320" w:rsidP="00560CBC">
                <w:pPr>
                  <w:contextualSpacing/>
                  <w:rPr>
                    <w:rFonts w:ascii="Calibri" w:eastAsia="Calibri" w:hAnsi="Calibri" w:cs="Calibri"/>
                    <w:b/>
                    <w:bCs/>
                    <w:color w:val="FF0000"/>
                    <w:kern w:val="2"/>
                    <w:szCs w:val="21"/>
                    <w14:ligatures w14:val="standardContextual"/>
                  </w:rPr>
                </w:pPr>
                <w:r>
                  <w:rPr>
                    <w:rFonts w:ascii="Calibri" w:eastAsia="Calibri" w:hAnsi="Calibri" w:cs="Calibri"/>
                    <w:b/>
                    <w:bCs/>
                    <w:color w:val="FF0000"/>
                    <w:kern w:val="2"/>
                    <w14:ligatures w14:val="standardContextual"/>
                  </w:rPr>
                  <w:t>Nurodykite apibūdinimą</w:t>
                </w:r>
              </w:p>
            </w:tc>
          </w:sdtContent>
        </w:sdt>
      </w:tr>
    </w:tbl>
    <w:p w14:paraId="1FD87422" w14:textId="77777777" w:rsidR="00A1622C" w:rsidRPr="00B66C23" w:rsidRDefault="00A1622C" w:rsidP="00A1622C">
      <w:pPr>
        <w:spacing w:after="0" w:line="240" w:lineRule="auto"/>
        <w:ind w:firstLine="567"/>
        <w:contextualSpacing/>
        <w:jc w:val="both"/>
        <w:rPr>
          <w:rFonts w:eastAsia="Times New Roman" w:cstheme="minorHAnsi"/>
          <w:color w:val="FF0000"/>
        </w:rPr>
      </w:pPr>
    </w:p>
    <w:p w14:paraId="068ABB35" w14:textId="77777777" w:rsidR="00A1622C" w:rsidRDefault="00A1622C" w:rsidP="003A3341">
      <w:pPr>
        <w:autoSpaceDE w:val="0"/>
        <w:autoSpaceDN w:val="0"/>
        <w:adjustRightInd w:val="0"/>
        <w:spacing w:after="0" w:line="240" w:lineRule="auto"/>
        <w:rPr>
          <w:rFonts w:ascii="Arial" w:eastAsia="Calibri" w:hAnsi="Arial" w:cs="Arial"/>
          <w:i/>
          <w:iCs/>
          <w:color w:val="6F2F9F"/>
          <w:sz w:val="18"/>
          <w:szCs w:val="18"/>
          <w:lang w:eastAsia="en-US"/>
          <w14:ligatures w14:val="standardContextual"/>
        </w:rPr>
      </w:pPr>
    </w:p>
    <w:p w14:paraId="58C05C74" w14:textId="77777777" w:rsidR="00A1622C" w:rsidRPr="003A3341" w:rsidRDefault="00A1622C" w:rsidP="003A3341">
      <w:pPr>
        <w:autoSpaceDE w:val="0"/>
        <w:autoSpaceDN w:val="0"/>
        <w:adjustRightInd w:val="0"/>
        <w:spacing w:after="0" w:line="240" w:lineRule="auto"/>
        <w:rPr>
          <w:rFonts w:ascii="Arial" w:eastAsia="Calibri" w:hAnsi="Arial" w:cs="Arial"/>
          <w:color w:val="6F2F9F"/>
          <w:sz w:val="18"/>
          <w:szCs w:val="18"/>
          <w:lang w:eastAsia="en-US"/>
          <w14:ligatures w14:val="standardContextual"/>
        </w:rPr>
      </w:pPr>
    </w:p>
    <w:p w14:paraId="709E8670" w14:textId="77777777" w:rsidR="007437E7" w:rsidRPr="00F91331" w:rsidRDefault="007437E7" w:rsidP="00FC3CD4">
      <w:pPr>
        <w:keepNext/>
        <w:numPr>
          <w:ilvl w:val="0"/>
          <w:numId w:val="21"/>
        </w:numPr>
        <w:tabs>
          <w:tab w:val="left" w:pos="284"/>
        </w:tabs>
        <w:spacing w:before="60" w:after="60" w:line="240" w:lineRule="auto"/>
        <w:ind w:left="0" w:firstLine="567"/>
        <w:contextualSpacing/>
        <w:jc w:val="center"/>
        <w:outlineLvl w:val="0"/>
        <w:rPr>
          <w:rFonts w:cstheme="minorHAnsi"/>
          <w:b/>
          <w:bCs/>
          <w:sz w:val="22"/>
          <w:szCs w:val="22"/>
        </w:rPr>
      </w:pPr>
      <w:bookmarkStart w:id="100" w:name="_Toc133491397"/>
      <w:bookmarkStart w:id="101" w:name="_Toc137028804"/>
      <w:bookmarkStart w:id="102" w:name="_Toc191627422"/>
      <w:r w:rsidRPr="00F91331">
        <w:rPr>
          <w:rFonts w:cstheme="minorHAnsi"/>
          <w:b/>
          <w:bCs/>
          <w:sz w:val="22"/>
          <w:szCs w:val="22"/>
        </w:rPr>
        <w:t>PASIŪLYMO KAINA</w:t>
      </w:r>
      <w:bookmarkEnd w:id="77"/>
      <w:bookmarkEnd w:id="78"/>
      <w:bookmarkEnd w:id="79"/>
      <w:bookmarkEnd w:id="80"/>
      <w:bookmarkEnd w:id="81"/>
      <w:bookmarkEnd w:id="82"/>
      <w:bookmarkEnd w:id="83"/>
      <w:bookmarkEnd w:id="84"/>
      <w:bookmarkEnd w:id="85"/>
      <w:bookmarkEnd w:id="100"/>
      <w:bookmarkEnd w:id="101"/>
      <w:bookmarkEnd w:id="102"/>
    </w:p>
    <w:p w14:paraId="0C987A1D" w14:textId="77777777" w:rsidR="007437E7" w:rsidRPr="00F91331" w:rsidRDefault="007437E7" w:rsidP="007437E7">
      <w:pPr>
        <w:spacing w:after="0" w:line="240" w:lineRule="auto"/>
        <w:jc w:val="both"/>
        <w:rPr>
          <w:rFonts w:cstheme="minorHAnsi"/>
          <w:sz w:val="22"/>
          <w:szCs w:val="22"/>
        </w:rPr>
      </w:pPr>
      <w:r w:rsidRPr="00F91331">
        <w:rPr>
          <w:rFonts w:cstheme="minorHAnsi"/>
          <w:sz w:val="22"/>
          <w:szCs w:val="22"/>
        </w:rPr>
        <w:t>Pasiūlymo kaina eurais, pagal kurią bus nustatomas laimėjęs pasiūlymas:</w:t>
      </w:r>
    </w:p>
    <w:tbl>
      <w:tblPr>
        <w:tblW w:w="9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7"/>
        <w:gridCol w:w="1418"/>
        <w:gridCol w:w="992"/>
        <w:gridCol w:w="1367"/>
      </w:tblGrid>
      <w:tr w:rsidR="005E0CB6" w:rsidRPr="00F91331" w14:paraId="42DEE0F8" w14:textId="77777777" w:rsidTr="00000A46">
        <w:trPr>
          <w:trHeight w:val="552"/>
          <w:jc w:val="center"/>
        </w:trPr>
        <w:tc>
          <w:tcPr>
            <w:tcW w:w="5807" w:type="dxa"/>
            <w:tcBorders>
              <w:top w:val="single" w:sz="4" w:space="0" w:color="auto"/>
              <w:left w:val="single" w:sz="4" w:space="0" w:color="auto"/>
              <w:bottom w:val="single" w:sz="4" w:space="0" w:color="auto"/>
              <w:right w:val="single" w:sz="4" w:space="0" w:color="auto"/>
            </w:tcBorders>
            <w:vAlign w:val="center"/>
          </w:tcPr>
          <w:p w14:paraId="020CE163" w14:textId="77777777" w:rsidR="005E0CB6" w:rsidRPr="00F91331" w:rsidRDefault="005E0CB6" w:rsidP="005E0CB6">
            <w:pPr>
              <w:spacing w:after="0" w:line="240" w:lineRule="auto"/>
              <w:jc w:val="center"/>
              <w:rPr>
                <w:rFonts w:eastAsia="Times New Roman" w:cstheme="minorHAnsi"/>
                <w:b/>
                <w:color w:val="000000"/>
                <w:sz w:val="22"/>
                <w:szCs w:val="22"/>
                <w:lang w:eastAsia="en-US"/>
              </w:rPr>
            </w:pPr>
            <w:r w:rsidRPr="00F91331">
              <w:rPr>
                <w:rFonts w:eastAsia="Times New Roman" w:cstheme="minorHAnsi"/>
                <w:b/>
                <w:color w:val="000000"/>
                <w:sz w:val="22"/>
                <w:szCs w:val="22"/>
                <w:lang w:eastAsia="en-US"/>
              </w:rPr>
              <w:t>Darbų pavadinimas</w:t>
            </w:r>
          </w:p>
        </w:tc>
        <w:tc>
          <w:tcPr>
            <w:tcW w:w="1418" w:type="dxa"/>
            <w:tcBorders>
              <w:top w:val="single" w:sz="4" w:space="0" w:color="auto"/>
              <w:left w:val="single" w:sz="4" w:space="0" w:color="auto"/>
              <w:bottom w:val="single" w:sz="4" w:space="0" w:color="auto"/>
              <w:right w:val="single" w:sz="4" w:space="0" w:color="auto"/>
            </w:tcBorders>
            <w:vAlign w:val="center"/>
          </w:tcPr>
          <w:p w14:paraId="432F483D" w14:textId="77777777" w:rsidR="005E0CB6" w:rsidRPr="00F91331" w:rsidRDefault="005E0CB6" w:rsidP="005E0CB6">
            <w:pPr>
              <w:spacing w:after="0" w:line="240" w:lineRule="auto"/>
              <w:jc w:val="center"/>
              <w:rPr>
                <w:rFonts w:eastAsia="Times New Roman" w:cstheme="minorHAnsi"/>
                <w:b/>
                <w:color w:val="000000"/>
                <w:sz w:val="22"/>
                <w:szCs w:val="22"/>
                <w:lang w:eastAsia="en-US"/>
              </w:rPr>
            </w:pPr>
            <w:r w:rsidRPr="00F91331">
              <w:rPr>
                <w:rFonts w:eastAsia="Times New Roman" w:cstheme="minorHAnsi"/>
                <w:b/>
                <w:color w:val="000000"/>
                <w:sz w:val="22"/>
                <w:szCs w:val="22"/>
                <w:lang w:eastAsia="en-US"/>
              </w:rPr>
              <w:t>Kaina, Eur be PVM</w:t>
            </w:r>
          </w:p>
        </w:tc>
        <w:tc>
          <w:tcPr>
            <w:tcW w:w="992" w:type="dxa"/>
            <w:tcBorders>
              <w:top w:val="single" w:sz="4" w:space="0" w:color="auto"/>
              <w:left w:val="single" w:sz="4" w:space="0" w:color="auto"/>
              <w:bottom w:val="single" w:sz="4" w:space="0" w:color="auto"/>
              <w:right w:val="single" w:sz="4" w:space="0" w:color="auto"/>
            </w:tcBorders>
            <w:vAlign w:val="center"/>
          </w:tcPr>
          <w:p w14:paraId="07F32BA0" w14:textId="77777777" w:rsidR="005E0CB6" w:rsidRPr="00F91331" w:rsidRDefault="005E0CB6" w:rsidP="005E0CB6">
            <w:pPr>
              <w:spacing w:after="0" w:line="240" w:lineRule="auto"/>
              <w:jc w:val="center"/>
              <w:rPr>
                <w:rFonts w:eastAsia="Times New Roman" w:cstheme="minorHAnsi"/>
                <w:b/>
                <w:color w:val="000000"/>
                <w:sz w:val="22"/>
                <w:szCs w:val="22"/>
                <w:lang w:eastAsia="en-US"/>
              </w:rPr>
            </w:pPr>
            <w:r w:rsidRPr="00F91331">
              <w:rPr>
                <w:rFonts w:eastAsia="Times New Roman" w:cstheme="minorHAnsi"/>
                <w:b/>
                <w:color w:val="000000"/>
                <w:sz w:val="22"/>
                <w:szCs w:val="22"/>
                <w:lang w:eastAsia="en-US"/>
              </w:rPr>
              <w:t>PVM (</w:t>
            </w:r>
            <w:r w:rsidRPr="00F91331">
              <w:rPr>
                <w:rFonts w:eastAsia="Times New Roman" w:cstheme="minorHAnsi"/>
                <w:b/>
                <w:sz w:val="22"/>
                <w:szCs w:val="22"/>
                <w:lang w:eastAsia="en-US"/>
              </w:rPr>
              <w:t xml:space="preserve">21 </w:t>
            </w:r>
            <w:r w:rsidRPr="00F91331">
              <w:rPr>
                <w:rFonts w:eastAsia="Times New Roman" w:cstheme="minorHAnsi"/>
                <w:b/>
                <w:color w:val="000000"/>
                <w:sz w:val="22"/>
                <w:szCs w:val="22"/>
                <w:lang w:eastAsia="en-US"/>
              </w:rPr>
              <w:t>%), Eur</w:t>
            </w:r>
          </w:p>
        </w:tc>
        <w:tc>
          <w:tcPr>
            <w:tcW w:w="1367" w:type="dxa"/>
            <w:tcBorders>
              <w:top w:val="single" w:sz="4" w:space="0" w:color="auto"/>
              <w:left w:val="single" w:sz="4" w:space="0" w:color="auto"/>
              <w:bottom w:val="single" w:sz="4" w:space="0" w:color="auto"/>
              <w:right w:val="single" w:sz="4" w:space="0" w:color="auto"/>
            </w:tcBorders>
            <w:vAlign w:val="center"/>
          </w:tcPr>
          <w:p w14:paraId="16DD4CFA" w14:textId="7FBFC484" w:rsidR="005E0CB6" w:rsidRPr="00F91331" w:rsidRDefault="005E0CB6" w:rsidP="005E0CB6">
            <w:pPr>
              <w:spacing w:after="0" w:line="240" w:lineRule="auto"/>
              <w:jc w:val="center"/>
              <w:rPr>
                <w:rFonts w:eastAsia="Times New Roman" w:cstheme="minorHAnsi"/>
                <w:b/>
                <w:color w:val="000000"/>
                <w:sz w:val="22"/>
                <w:szCs w:val="22"/>
                <w:lang w:eastAsia="en-US"/>
              </w:rPr>
            </w:pPr>
            <w:r w:rsidRPr="00F91331">
              <w:rPr>
                <w:rFonts w:eastAsia="Times New Roman" w:cstheme="minorHAnsi"/>
                <w:b/>
                <w:color w:val="000000"/>
                <w:sz w:val="22"/>
                <w:szCs w:val="22"/>
                <w:lang w:eastAsia="en-US"/>
              </w:rPr>
              <w:t xml:space="preserve">Bendra pasiūlymo kaina, Eur su PVM </w:t>
            </w:r>
            <w:r w:rsidRPr="00F91331">
              <w:rPr>
                <w:rFonts w:eastAsia="Times New Roman" w:cstheme="minorHAnsi"/>
                <w:b/>
                <w:i/>
                <w:color w:val="000000"/>
                <w:sz w:val="22"/>
                <w:szCs w:val="22"/>
                <w:lang w:eastAsia="en-US"/>
              </w:rPr>
              <w:t>(2+3)</w:t>
            </w:r>
          </w:p>
        </w:tc>
      </w:tr>
      <w:tr w:rsidR="005E0CB6" w:rsidRPr="00F91331" w14:paraId="0F5CCDF3" w14:textId="77777777" w:rsidTr="00000A46">
        <w:trPr>
          <w:trHeight w:val="276"/>
          <w:jc w:val="center"/>
        </w:trPr>
        <w:tc>
          <w:tcPr>
            <w:tcW w:w="5807" w:type="dxa"/>
            <w:tcBorders>
              <w:top w:val="single" w:sz="4" w:space="0" w:color="auto"/>
              <w:left w:val="single" w:sz="4" w:space="0" w:color="auto"/>
              <w:bottom w:val="single" w:sz="4" w:space="0" w:color="auto"/>
              <w:right w:val="single" w:sz="4" w:space="0" w:color="auto"/>
            </w:tcBorders>
            <w:vAlign w:val="center"/>
          </w:tcPr>
          <w:p w14:paraId="7B69753D" w14:textId="77777777" w:rsidR="005E0CB6" w:rsidRPr="00F91331" w:rsidRDefault="005E0CB6" w:rsidP="005E0CB6">
            <w:pPr>
              <w:spacing w:after="0" w:line="240" w:lineRule="auto"/>
              <w:jc w:val="center"/>
              <w:rPr>
                <w:rFonts w:eastAsia="Times New Roman" w:cstheme="minorHAnsi"/>
                <w:b/>
                <w:i/>
                <w:color w:val="000000"/>
                <w:sz w:val="22"/>
                <w:szCs w:val="22"/>
                <w:lang w:eastAsia="en-US"/>
              </w:rPr>
            </w:pPr>
            <w:r w:rsidRPr="00F91331">
              <w:rPr>
                <w:rFonts w:eastAsia="Times New Roman" w:cstheme="minorHAnsi"/>
                <w:b/>
                <w:i/>
                <w:color w:val="000000"/>
                <w:sz w:val="22"/>
                <w:szCs w:val="22"/>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tcPr>
          <w:p w14:paraId="17C39BA0" w14:textId="77777777" w:rsidR="005E0CB6" w:rsidRPr="00F91331" w:rsidRDefault="005E0CB6" w:rsidP="005E0CB6">
            <w:pPr>
              <w:spacing w:after="0" w:line="240" w:lineRule="auto"/>
              <w:jc w:val="center"/>
              <w:rPr>
                <w:rFonts w:eastAsia="Times New Roman" w:cstheme="minorHAnsi"/>
                <w:b/>
                <w:i/>
                <w:color w:val="000000"/>
                <w:sz w:val="22"/>
                <w:szCs w:val="22"/>
                <w:lang w:eastAsia="en-US"/>
              </w:rPr>
            </w:pPr>
            <w:r w:rsidRPr="00F91331">
              <w:rPr>
                <w:rFonts w:eastAsia="Times New Roman" w:cstheme="minorHAnsi"/>
                <w:b/>
                <w:i/>
                <w:color w:val="000000"/>
                <w:sz w:val="22"/>
                <w:szCs w:val="22"/>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14:paraId="46360358" w14:textId="77777777" w:rsidR="005E0CB6" w:rsidRPr="00F91331" w:rsidRDefault="005E0CB6" w:rsidP="005E0CB6">
            <w:pPr>
              <w:spacing w:after="0" w:line="240" w:lineRule="auto"/>
              <w:jc w:val="center"/>
              <w:rPr>
                <w:rFonts w:eastAsia="Times New Roman" w:cstheme="minorHAnsi"/>
                <w:b/>
                <w:i/>
                <w:color w:val="000000"/>
                <w:sz w:val="22"/>
                <w:szCs w:val="22"/>
                <w:lang w:eastAsia="en-US"/>
              </w:rPr>
            </w:pPr>
            <w:r w:rsidRPr="00F91331">
              <w:rPr>
                <w:rFonts w:eastAsia="Times New Roman" w:cstheme="minorHAnsi"/>
                <w:b/>
                <w:i/>
                <w:color w:val="000000"/>
                <w:sz w:val="22"/>
                <w:szCs w:val="22"/>
                <w:lang w:eastAsia="en-US"/>
              </w:rPr>
              <w:t>3</w:t>
            </w:r>
          </w:p>
        </w:tc>
        <w:tc>
          <w:tcPr>
            <w:tcW w:w="1367" w:type="dxa"/>
            <w:tcBorders>
              <w:top w:val="single" w:sz="4" w:space="0" w:color="auto"/>
              <w:left w:val="single" w:sz="4" w:space="0" w:color="auto"/>
              <w:bottom w:val="single" w:sz="4" w:space="0" w:color="auto"/>
              <w:right w:val="single" w:sz="4" w:space="0" w:color="auto"/>
            </w:tcBorders>
            <w:vAlign w:val="center"/>
          </w:tcPr>
          <w:p w14:paraId="212B25FB" w14:textId="77777777" w:rsidR="005E0CB6" w:rsidRPr="00F91331" w:rsidRDefault="005E0CB6" w:rsidP="005E0CB6">
            <w:pPr>
              <w:spacing w:after="0" w:line="240" w:lineRule="auto"/>
              <w:jc w:val="center"/>
              <w:rPr>
                <w:rFonts w:eastAsia="Times New Roman" w:cstheme="minorHAnsi"/>
                <w:b/>
                <w:i/>
                <w:color w:val="000000"/>
                <w:sz w:val="22"/>
                <w:szCs w:val="22"/>
                <w:lang w:eastAsia="en-US"/>
              </w:rPr>
            </w:pPr>
            <w:r w:rsidRPr="00F91331">
              <w:rPr>
                <w:rFonts w:eastAsia="Times New Roman" w:cstheme="minorHAnsi"/>
                <w:b/>
                <w:i/>
                <w:color w:val="000000"/>
                <w:sz w:val="22"/>
                <w:szCs w:val="22"/>
                <w:lang w:eastAsia="en-US"/>
              </w:rPr>
              <w:t>4</w:t>
            </w:r>
          </w:p>
        </w:tc>
      </w:tr>
      <w:tr w:rsidR="005E0CB6" w:rsidRPr="00F91331" w14:paraId="0E1AA103" w14:textId="77777777" w:rsidTr="00000A46">
        <w:trPr>
          <w:trHeight w:val="274"/>
          <w:jc w:val="center"/>
        </w:trPr>
        <w:tc>
          <w:tcPr>
            <w:tcW w:w="5807" w:type="dxa"/>
            <w:tcBorders>
              <w:top w:val="single" w:sz="4" w:space="0" w:color="auto"/>
              <w:left w:val="single" w:sz="4" w:space="0" w:color="auto"/>
              <w:bottom w:val="single" w:sz="4" w:space="0" w:color="auto"/>
              <w:right w:val="single" w:sz="4" w:space="0" w:color="auto"/>
            </w:tcBorders>
          </w:tcPr>
          <w:p w14:paraId="7655ACDB" w14:textId="49E04BA7" w:rsidR="005E0CB6" w:rsidRPr="00F91331" w:rsidRDefault="00883252" w:rsidP="005E0CB6">
            <w:pPr>
              <w:spacing w:after="0" w:line="240" w:lineRule="auto"/>
              <w:jc w:val="both"/>
              <w:rPr>
                <w:rFonts w:eastAsia="Times New Roman" w:cstheme="minorHAnsi"/>
                <w:bCs/>
                <w:sz w:val="22"/>
                <w:szCs w:val="22"/>
                <w:lang w:eastAsia="en-US"/>
              </w:rPr>
            </w:pPr>
            <w:r w:rsidRPr="00F91331">
              <w:rPr>
                <w:rFonts w:eastAsia="Times New Roman" w:cstheme="minorHAnsi"/>
                <w:bCs/>
                <w:sz w:val="22"/>
                <w:szCs w:val="22"/>
                <w:lang w:eastAsia="en-US"/>
              </w:rPr>
              <w:t>Jonavos rajono inžinerinių statinių, esančių valstybinėje ir savivaldybės žemėje, daugiabučių namų ir savivaldybei priklausančių statinių teritorijose, įrengimo, rekonstravimo, taisymo ir priežiūros darbai</w:t>
            </w:r>
          </w:p>
        </w:tc>
        <w:tc>
          <w:tcPr>
            <w:tcW w:w="1418" w:type="dxa"/>
            <w:tcBorders>
              <w:top w:val="single" w:sz="4" w:space="0" w:color="auto"/>
              <w:left w:val="single" w:sz="4" w:space="0" w:color="auto"/>
              <w:bottom w:val="single" w:sz="4" w:space="0" w:color="auto"/>
              <w:right w:val="single" w:sz="4" w:space="0" w:color="auto"/>
            </w:tcBorders>
          </w:tcPr>
          <w:p w14:paraId="4FD535A2" w14:textId="77777777" w:rsidR="005E0CB6" w:rsidRPr="00F91331" w:rsidRDefault="005E0CB6" w:rsidP="005E0CB6">
            <w:pPr>
              <w:widowControl w:val="0"/>
              <w:tabs>
                <w:tab w:val="left" w:pos="7545"/>
              </w:tabs>
              <w:autoSpaceDE w:val="0"/>
              <w:autoSpaceDN w:val="0"/>
              <w:adjustRightInd w:val="0"/>
              <w:spacing w:after="0" w:line="240" w:lineRule="auto"/>
              <w:ind w:right="6"/>
              <w:jc w:val="both"/>
              <w:rPr>
                <w:rFonts w:eastAsia="Times New Roman" w:cstheme="minorHAnsi"/>
                <w:sz w:val="22"/>
                <w:szCs w:val="22"/>
              </w:rPr>
            </w:pPr>
          </w:p>
        </w:tc>
        <w:tc>
          <w:tcPr>
            <w:tcW w:w="992" w:type="dxa"/>
            <w:tcBorders>
              <w:top w:val="single" w:sz="4" w:space="0" w:color="auto"/>
              <w:left w:val="single" w:sz="4" w:space="0" w:color="auto"/>
              <w:bottom w:val="single" w:sz="4" w:space="0" w:color="auto"/>
              <w:right w:val="single" w:sz="4" w:space="0" w:color="auto"/>
            </w:tcBorders>
          </w:tcPr>
          <w:p w14:paraId="41776D3B" w14:textId="77777777" w:rsidR="005E0CB6" w:rsidRPr="00F91331" w:rsidRDefault="005E0CB6" w:rsidP="005E0CB6">
            <w:pPr>
              <w:widowControl w:val="0"/>
              <w:tabs>
                <w:tab w:val="left" w:pos="7545"/>
              </w:tabs>
              <w:autoSpaceDE w:val="0"/>
              <w:autoSpaceDN w:val="0"/>
              <w:adjustRightInd w:val="0"/>
              <w:spacing w:after="0" w:line="240" w:lineRule="auto"/>
              <w:ind w:right="6"/>
              <w:jc w:val="center"/>
              <w:rPr>
                <w:rFonts w:eastAsia="Times New Roman" w:cstheme="minorHAnsi"/>
                <w:sz w:val="22"/>
                <w:szCs w:val="22"/>
              </w:rPr>
            </w:pPr>
          </w:p>
        </w:tc>
        <w:tc>
          <w:tcPr>
            <w:tcW w:w="1367" w:type="dxa"/>
            <w:tcBorders>
              <w:top w:val="single" w:sz="4" w:space="0" w:color="auto"/>
              <w:left w:val="single" w:sz="4" w:space="0" w:color="auto"/>
              <w:bottom w:val="single" w:sz="4" w:space="0" w:color="auto"/>
              <w:right w:val="single" w:sz="4" w:space="0" w:color="auto"/>
            </w:tcBorders>
          </w:tcPr>
          <w:p w14:paraId="1DA6410F" w14:textId="77777777" w:rsidR="005E0CB6" w:rsidRPr="00F91331" w:rsidRDefault="005E0CB6" w:rsidP="005E0CB6">
            <w:pPr>
              <w:widowControl w:val="0"/>
              <w:tabs>
                <w:tab w:val="left" w:pos="7545"/>
              </w:tabs>
              <w:autoSpaceDE w:val="0"/>
              <w:autoSpaceDN w:val="0"/>
              <w:adjustRightInd w:val="0"/>
              <w:spacing w:after="0" w:line="240" w:lineRule="auto"/>
              <w:ind w:right="6"/>
              <w:rPr>
                <w:rFonts w:eastAsia="Times New Roman" w:cstheme="minorHAnsi"/>
                <w:sz w:val="22"/>
                <w:szCs w:val="22"/>
              </w:rPr>
            </w:pPr>
          </w:p>
        </w:tc>
      </w:tr>
    </w:tbl>
    <w:p w14:paraId="7E41B3D8" w14:textId="7AB126C4" w:rsidR="007437E7" w:rsidRPr="00F91331" w:rsidRDefault="007437E7" w:rsidP="007437E7">
      <w:pPr>
        <w:spacing w:after="0" w:line="240" w:lineRule="auto"/>
        <w:jc w:val="both"/>
        <w:rPr>
          <w:rFonts w:cstheme="minorHAnsi"/>
          <w:sz w:val="22"/>
          <w:szCs w:val="22"/>
        </w:rPr>
      </w:pPr>
      <w:r w:rsidRPr="00F91331">
        <w:rPr>
          <w:rFonts w:cstheme="minorHAnsi"/>
          <w:b/>
          <w:i/>
          <w:iCs/>
          <w:sz w:val="22"/>
          <w:szCs w:val="22"/>
          <w:u w:val="single"/>
        </w:rPr>
        <w:t>Pastaba:</w:t>
      </w:r>
      <w:r w:rsidRPr="00F91331">
        <w:rPr>
          <w:rFonts w:cstheme="minorHAnsi"/>
          <w:i/>
          <w:iCs/>
          <w:sz w:val="22"/>
          <w:szCs w:val="22"/>
        </w:rPr>
        <w:t xml:space="preserve"> </w:t>
      </w:r>
      <w:r w:rsidR="00CE3B03" w:rsidRPr="00F91331">
        <w:rPr>
          <w:rFonts w:cstheme="minorHAnsi"/>
          <w:i/>
          <w:iCs/>
          <w:sz w:val="22"/>
          <w:szCs w:val="22"/>
          <w:u w:val="single"/>
        </w:rPr>
        <w:t>Pasiūlymo kainos lentelės laukeliuose 2, 3, 4 įrašomos galutinės sumos, nurodytos techninėje specifikacijoje (2 priedas)</w:t>
      </w:r>
      <w:r w:rsidR="00CE3B03" w:rsidRPr="00F91331">
        <w:rPr>
          <w:rFonts w:cstheme="minorHAnsi"/>
          <w:i/>
          <w:iCs/>
          <w:sz w:val="22"/>
          <w:szCs w:val="22"/>
        </w:rPr>
        <w:t xml:space="preserve">. </w:t>
      </w:r>
      <w:r w:rsidR="00CE3B03" w:rsidRPr="00F91331">
        <w:rPr>
          <w:rFonts w:cstheme="minorHAnsi"/>
          <w:sz w:val="22"/>
          <w:szCs w:val="22"/>
        </w:rPr>
        <w:t>S</w:t>
      </w:r>
      <w:r w:rsidR="005E0CB6" w:rsidRPr="00F91331">
        <w:rPr>
          <w:rFonts w:cstheme="minorHAnsi"/>
          <w:sz w:val="22"/>
          <w:szCs w:val="22"/>
        </w:rPr>
        <w:t>umos pateikiamos</w:t>
      </w:r>
      <w:r w:rsidRPr="00F91331">
        <w:rPr>
          <w:rFonts w:cstheme="minorHAnsi"/>
          <w:sz w:val="22"/>
          <w:szCs w:val="22"/>
        </w:rPr>
        <w:t xml:space="preserve"> dviejų skaičių po kablelio tikslumu.</w:t>
      </w:r>
    </w:p>
    <w:p w14:paraId="4A389368" w14:textId="37C2AB35" w:rsidR="00952F35" w:rsidRPr="00F91331" w:rsidRDefault="00952F35" w:rsidP="00C36B48">
      <w:pPr>
        <w:tabs>
          <w:tab w:val="left" w:pos="8475"/>
        </w:tabs>
        <w:spacing w:after="0" w:line="240" w:lineRule="auto"/>
        <w:jc w:val="both"/>
        <w:rPr>
          <w:rFonts w:cstheme="minorHAnsi"/>
          <w:sz w:val="22"/>
          <w:szCs w:val="22"/>
          <w:u w:val="single"/>
        </w:rPr>
      </w:pPr>
      <w:r w:rsidRPr="00F91331">
        <w:rPr>
          <w:rFonts w:cstheme="minorHAnsi"/>
          <w:b/>
          <w:sz w:val="22"/>
          <w:szCs w:val="22"/>
          <w:u w:val="single"/>
        </w:rPr>
        <w:t>„Bendra pasiūlymo kaina</w:t>
      </w:r>
      <w:r w:rsidR="005E0CB6" w:rsidRPr="00F91331">
        <w:rPr>
          <w:rFonts w:cstheme="minorHAnsi"/>
          <w:b/>
          <w:sz w:val="22"/>
          <w:szCs w:val="22"/>
          <w:u w:val="single"/>
        </w:rPr>
        <w:t>,</w:t>
      </w:r>
      <w:r w:rsidRPr="00F91331">
        <w:rPr>
          <w:rFonts w:cstheme="minorHAnsi"/>
          <w:b/>
          <w:sz w:val="22"/>
          <w:szCs w:val="22"/>
          <w:u w:val="single"/>
        </w:rPr>
        <w:t xml:space="preserve"> Eur su PVM“</w:t>
      </w:r>
      <w:r w:rsidRPr="00F91331">
        <w:rPr>
          <w:rFonts w:cstheme="minorHAnsi"/>
          <w:sz w:val="22"/>
          <w:szCs w:val="22"/>
          <w:u w:val="single"/>
        </w:rPr>
        <w:t xml:space="preserve"> bus naudojama</w:t>
      </w:r>
      <w:r w:rsidR="00606F55" w:rsidRPr="00F91331">
        <w:rPr>
          <w:rFonts w:cstheme="minorHAnsi"/>
          <w:sz w:val="22"/>
          <w:szCs w:val="22"/>
          <w:u w:val="single"/>
        </w:rPr>
        <w:t xml:space="preserve"> tik</w:t>
      </w:r>
      <w:r w:rsidR="00215F7C" w:rsidRPr="00F91331">
        <w:rPr>
          <w:rFonts w:cstheme="minorHAnsi"/>
          <w:sz w:val="22"/>
          <w:szCs w:val="22"/>
          <w:u w:val="single"/>
        </w:rPr>
        <w:t xml:space="preserve"> pasiūlymams vertinti/palyginti.</w:t>
      </w:r>
    </w:p>
    <w:p w14:paraId="399D6BD1" w14:textId="3E2EA14A" w:rsidR="007437E7" w:rsidRPr="00F91331" w:rsidRDefault="00373FE1" w:rsidP="007437E7">
      <w:pPr>
        <w:spacing w:after="0" w:line="240" w:lineRule="auto"/>
        <w:jc w:val="both"/>
        <w:rPr>
          <w:rFonts w:cstheme="minorHAnsi"/>
          <w:sz w:val="22"/>
          <w:szCs w:val="22"/>
        </w:rPr>
      </w:pPr>
      <w:r w:rsidRPr="00F91331">
        <w:rPr>
          <w:rFonts w:cstheme="minorHAnsi"/>
          <w:b/>
          <w:bCs/>
          <w:sz w:val="22"/>
          <w:szCs w:val="22"/>
        </w:rPr>
        <w:t>Bendra</w:t>
      </w:r>
      <w:r w:rsidR="007437E7" w:rsidRPr="00F91331">
        <w:rPr>
          <w:rFonts w:cstheme="minorHAnsi"/>
          <w:b/>
          <w:bCs/>
          <w:sz w:val="22"/>
          <w:szCs w:val="22"/>
        </w:rPr>
        <w:t xml:space="preserve"> pasiūlymo kaina</w:t>
      </w:r>
      <w:r w:rsidR="007437E7" w:rsidRPr="00F91331">
        <w:rPr>
          <w:rFonts w:cstheme="minorHAnsi"/>
          <w:sz w:val="22"/>
          <w:szCs w:val="22"/>
        </w:rPr>
        <w:t xml:space="preserve"> (žodžiais) su PVM yra: .....................................................................eurų.</w:t>
      </w:r>
    </w:p>
    <w:p w14:paraId="673DFEA0" w14:textId="77777777" w:rsidR="007437E7" w:rsidRPr="00F91331" w:rsidRDefault="007437E7" w:rsidP="007437E7">
      <w:pPr>
        <w:spacing w:after="0" w:line="240" w:lineRule="auto"/>
        <w:jc w:val="both"/>
        <w:rPr>
          <w:rFonts w:cstheme="minorHAnsi"/>
          <w:sz w:val="22"/>
          <w:szCs w:val="22"/>
        </w:rPr>
      </w:pPr>
      <w:r w:rsidRPr="00F91331">
        <w:rPr>
          <w:rFonts w:cstheme="minorHAnsi"/>
          <w:sz w:val="22"/>
          <w:szCs w:val="22"/>
        </w:rPr>
        <w:t>Jei tiekėjas yra ne PVM mokėtojas, jis laukelių, kuriuose yra nurodomas PVM, nepildo ir nurodo priežastis, dėl kurių PVM nemoka: ______________________________________________</w:t>
      </w:r>
    </w:p>
    <w:p w14:paraId="505E27D3" w14:textId="5A2FEFCE" w:rsidR="007437E7" w:rsidRPr="00F91331" w:rsidRDefault="006E5292" w:rsidP="007437E7">
      <w:pPr>
        <w:spacing w:after="0" w:line="240" w:lineRule="auto"/>
        <w:jc w:val="both"/>
        <w:rPr>
          <w:rFonts w:cstheme="minorHAnsi"/>
          <w:sz w:val="22"/>
          <w:szCs w:val="22"/>
        </w:rPr>
      </w:pPr>
      <w:r w:rsidRPr="00F91331">
        <w:rPr>
          <w:rFonts w:cstheme="minorHAnsi"/>
          <w:sz w:val="22"/>
          <w:szCs w:val="22"/>
        </w:rPr>
        <w:t>Siūlomi darbai</w:t>
      </w:r>
      <w:r w:rsidR="007437E7" w:rsidRPr="00F91331">
        <w:rPr>
          <w:rFonts w:cstheme="minorHAnsi"/>
          <w:sz w:val="22"/>
          <w:szCs w:val="22"/>
        </w:rPr>
        <w:t xml:space="preserve"> visiškai atitinka pirkimo dokumentuose nurodytus reikalavimus.</w:t>
      </w:r>
    </w:p>
    <w:p w14:paraId="472AB27A" w14:textId="77777777" w:rsidR="007437E7" w:rsidRPr="00F91331" w:rsidRDefault="007437E7" w:rsidP="007437E7">
      <w:pPr>
        <w:spacing w:after="0" w:line="240" w:lineRule="auto"/>
        <w:jc w:val="both"/>
        <w:rPr>
          <w:rFonts w:cstheme="minorHAnsi"/>
          <w:sz w:val="22"/>
          <w:szCs w:val="22"/>
        </w:rPr>
      </w:pPr>
    </w:p>
    <w:p w14:paraId="4C0DD094" w14:textId="390422FE" w:rsidR="007437E7" w:rsidRPr="00F91331" w:rsidRDefault="007437E7" w:rsidP="007437E7">
      <w:pPr>
        <w:spacing w:after="0" w:line="240" w:lineRule="auto"/>
        <w:jc w:val="both"/>
        <w:rPr>
          <w:rFonts w:cstheme="minorHAnsi"/>
          <w:b/>
          <w:bCs/>
          <w:color w:val="000000" w:themeColor="text1"/>
          <w:sz w:val="22"/>
          <w:szCs w:val="22"/>
          <w:u w:val="single"/>
        </w:rPr>
      </w:pPr>
      <w:r w:rsidRPr="00F91331">
        <w:rPr>
          <w:rFonts w:cstheme="minorHAnsi"/>
          <w:b/>
          <w:bCs/>
          <w:color w:val="000000" w:themeColor="text1"/>
          <w:sz w:val="22"/>
          <w:szCs w:val="22"/>
          <w:u w:val="single"/>
        </w:rPr>
        <w:t xml:space="preserve">Jeigu tiekėjo siūloma galutinė kaina bus didesnė </w:t>
      </w:r>
      <w:r w:rsidRPr="00F91331">
        <w:rPr>
          <w:rFonts w:cstheme="minorHAnsi"/>
          <w:b/>
          <w:bCs/>
          <w:sz w:val="22"/>
          <w:szCs w:val="22"/>
          <w:u w:val="single"/>
        </w:rPr>
        <w:t xml:space="preserve">nei </w:t>
      </w:r>
      <w:r w:rsidR="00EE2037" w:rsidRPr="00F91331">
        <w:rPr>
          <w:rFonts w:cstheme="minorHAnsi"/>
          <w:b/>
          <w:bCs/>
          <w:sz w:val="22"/>
          <w:szCs w:val="22"/>
          <w:u w:val="single"/>
        </w:rPr>
        <w:t>3</w:t>
      </w:r>
      <w:r w:rsidR="00845C64" w:rsidRPr="00F91331">
        <w:rPr>
          <w:rFonts w:cstheme="minorHAnsi"/>
          <w:b/>
          <w:bCs/>
          <w:sz w:val="22"/>
          <w:szCs w:val="22"/>
          <w:u w:val="single"/>
        </w:rPr>
        <w:t> 000 000,01</w:t>
      </w:r>
      <w:r w:rsidRPr="00F91331">
        <w:rPr>
          <w:rFonts w:cstheme="minorHAnsi"/>
          <w:b/>
          <w:bCs/>
          <w:sz w:val="22"/>
          <w:szCs w:val="22"/>
          <w:u w:val="single"/>
        </w:rPr>
        <w:t xml:space="preserve"> Eur, pasiūlymas </w:t>
      </w:r>
      <w:r w:rsidRPr="00F91331">
        <w:rPr>
          <w:rFonts w:cstheme="minorHAnsi"/>
          <w:b/>
          <w:bCs/>
          <w:color w:val="000000" w:themeColor="text1"/>
          <w:sz w:val="22"/>
          <w:szCs w:val="22"/>
          <w:u w:val="single"/>
        </w:rPr>
        <w:t>bus atmestas kaip neatitinkantis pirkimo dokumentų reikalavimų.</w:t>
      </w:r>
    </w:p>
    <w:p w14:paraId="4907AAF0" w14:textId="77777777" w:rsidR="007437E7" w:rsidRPr="00F91331" w:rsidRDefault="007437E7" w:rsidP="007437E7">
      <w:pPr>
        <w:spacing w:after="0" w:line="240" w:lineRule="auto"/>
        <w:jc w:val="both"/>
        <w:rPr>
          <w:rFonts w:cstheme="minorHAnsi"/>
          <w:sz w:val="22"/>
          <w:szCs w:val="22"/>
        </w:rPr>
      </w:pPr>
    </w:p>
    <w:p w14:paraId="4635859D" w14:textId="77777777" w:rsidR="007437E7" w:rsidRPr="00F91331" w:rsidRDefault="007437E7" w:rsidP="00FC3CD4">
      <w:pPr>
        <w:numPr>
          <w:ilvl w:val="0"/>
          <w:numId w:val="21"/>
        </w:numPr>
        <w:tabs>
          <w:tab w:val="left" w:pos="284"/>
        </w:tabs>
        <w:autoSpaceDE w:val="0"/>
        <w:autoSpaceDN w:val="0"/>
        <w:adjustRightInd w:val="0"/>
        <w:spacing w:after="0" w:line="240" w:lineRule="auto"/>
        <w:contextualSpacing/>
        <w:jc w:val="center"/>
        <w:rPr>
          <w:rFonts w:cstheme="minorHAnsi"/>
          <w:b/>
          <w:bCs/>
          <w:sz w:val="22"/>
          <w:szCs w:val="22"/>
        </w:rPr>
      </w:pPr>
      <w:r w:rsidRPr="00F91331">
        <w:rPr>
          <w:rFonts w:cstheme="minorHAnsi"/>
          <w:b/>
          <w:bCs/>
          <w:sz w:val="22"/>
          <w:szCs w:val="22"/>
        </w:rPr>
        <w:t>KONFIDENCIALI INFORMACIJA</w:t>
      </w:r>
    </w:p>
    <w:tbl>
      <w:tblPr>
        <w:tblStyle w:val="Lentelstinklelis1"/>
        <w:tblW w:w="9872" w:type="dxa"/>
        <w:tblLayout w:type="fixed"/>
        <w:tblLook w:val="04A0" w:firstRow="1" w:lastRow="0" w:firstColumn="1" w:lastColumn="0" w:noHBand="0" w:noVBand="1"/>
      </w:tblPr>
      <w:tblGrid>
        <w:gridCol w:w="867"/>
        <w:gridCol w:w="4794"/>
        <w:gridCol w:w="2033"/>
        <w:gridCol w:w="2178"/>
      </w:tblGrid>
      <w:tr w:rsidR="007437E7" w:rsidRPr="00F91331" w14:paraId="75A4B847" w14:textId="77777777" w:rsidTr="00AB216E">
        <w:trPr>
          <w:trHeight w:val="810"/>
        </w:trPr>
        <w:tc>
          <w:tcPr>
            <w:tcW w:w="867" w:type="dxa"/>
            <w:shd w:val="clear" w:color="auto" w:fill="FFFFFF" w:themeFill="background1"/>
            <w:vAlign w:val="center"/>
          </w:tcPr>
          <w:p w14:paraId="0E53BC5E" w14:textId="77777777" w:rsidR="007437E7" w:rsidRPr="00F91331" w:rsidRDefault="007437E7" w:rsidP="007437E7">
            <w:pPr>
              <w:jc w:val="center"/>
              <w:rPr>
                <w:rFonts w:asciiTheme="minorHAnsi" w:hAnsiTheme="minorHAnsi" w:cstheme="minorHAnsi"/>
                <w:b/>
                <w:bCs/>
                <w:sz w:val="22"/>
                <w:szCs w:val="22"/>
              </w:rPr>
            </w:pPr>
            <w:r w:rsidRPr="00F91331">
              <w:rPr>
                <w:rFonts w:asciiTheme="minorHAnsi" w:hAnsiTheme="minorHAnsi" w:cstheme="minorHAnsi"/>
                <w:b/>
                <w:bCs/>
                <w:sz w:val="22"/>
                <w:szCs w:val="22"/>
              </w:rPr>
              <w:t>Eil. Nr.</w:t>
            </w:r>
          </w:p>
        </w:tc>
        <w:tc>
          <w:tcPr>
            <w:tcW w:w="4794" w:type="dxa"/>
            <w:shd w:val="clear" w:color="auto" w:fill="FFFFFF" w:themeFill="background1"/>
            <w:vAlign w:val="center"/>
          </w:tcPr>
          <w:p w14:paraId="3D6E1DF1" w14:textId="77777777" w:rsidR="007437E7" w:rsidRPr="00F91331" w:rsidRDefault="007437E7" w:rsidP="007437E7">
            <w:pPr>
              <w:jc w:val="center"/>
              <w:rPr>
                <w:rFonts w:asciiTheme="minorHAnsi" w:hAnsiTheme="minorHAnsi" w:cstheme="minorHAnsi"/>
                <w:b/>
                <w:bCs/>
                <w:sz w:val="22"/>
                <w:szCs w:val="22"/>
              </w:rPr>
            </w:pPr>
            <w:r w:rsidRPr="00F91331">
              <w:rPr>
                <w:rFonts w:asciiTheme="minorHAnsi" w:hAnsiTheme="minorHAnsi" w:cstheme="minorHAnsi"/>
                <w:b/>
                <w:bCs/>
                <w:sz w:val="22"/>
                <w:szCs w:val="22"/>
              </w:rPr>
              <w:t>Dokumentas</w:t>
            </w:r>
          </w:p>
        </w:tc>
        <w:tc>
          <w:tcPr>
            <w:tcW w:w="2033" w:type="dxa"/>
            <w:shd w:val="clear" w:color="auto" w:fill="FFFFFF" w:themeFill="background1"/>
            <w:vAlign w:val="center"/>
          </w:tcPr>
          <w:p w14:paraId="447F7E71" w14:textId="77777777" w:rsidR="007437E7" w:rsidRPr="00F91331" w:rsidRDefault="007437E7" w:rsidP="007437E7">
            <w:pPr>
              <w:jc w:val="center"/>
              <w:rPr>
                <w:rFonts w:asciiTheme="minorHAnsi" w:hAnsiTheme="minorHAnsi" w:cstheme="minorHAnsi"/>
                <w:b/>
                <w:bCs/>
                <w:sz w:val="22"/>
                <w:szCs w:val="22"/>
              </w:rPr>
            </w:pPr>
            <w:r w:rsidRPr="00F91331">
              <w:rPr>
                <w:rFonts w:asciiTheme="minorHAnsi" w:hAnsiTheme="minorHAnsi" w:cstheme="minorHAnsi"/>
                <w:b/>
                <w:bCs/>
                <w:sz w:val="22"/>
                <w:szCs w:val="22"/>
              </w:rPr>
              <w:t>Ar dokumentas konfidencialus?</w:t>
            </w:r>
          </w:p>
          <w:p w14:paraId="6A22915C" w14:textId="77777777" w:rsidR="007437E7" w:rsidRPr="00F91331" w:rsidRDefault="007437E7" w:rsidP="007437E7">
            <w:pPr>
              <w:jc w:val="center"/>
              <w:rPr>
                <w:rFonts w:asciiTheme="minorHAnsi" w:hAnsiTheme="minorHAnsi" w:cstheme="minorHAnsi"/>
                <w:b/>
                <w:bCs/>
                <w:sz w:val="22"/>
                <w:szCs w:val="22"/>
              </w:rPr>
            </w:pPr>
            <w:r w:rsidRPr="00F91331">
              <w:rPr>
                <w:rFonts w:asciiTheme="minorHAnsi" w:hAnsiTheme="minorHAnsi" w:cstheme="minorHAnsi"/>
                <w:b/>
                <w:bCs/>
                <w:sz w:val="22"/>
                <w:szCs w:val="22"/>
              </w:rPr>
              <w:t>(Taip / Ne)</w:t>
            </w:r>
          </w:p>
        </w:tc>
        <w:tc>
          <w:tcPr>
            <w:tcW w:w="2178" w:type="dxa"/>
            <w:shd w:val="clear" w:color="auto" w:fill="FFFFFF" w:themeFill="background1"/>
            <w:vAlign w:val="center"/>
          </w:tcPr>
          <w:p w14:paraId="4B2F6E3B" w14:textId="77777777" w:rsidR="007437E7" w:rsidRPr="00F91331" w:rsidRDefault="007437E7" w:rsidP="007437E7">
            <w:pPr>
              <w:jc w:val="center"/>
              <w:rPr>
                <w:rFonts w:asciiTheme="minorHAnsi" w:hAnsiTheme="minorHAnsi" w:cstheme="minorHAnsi"/>
                <w:b/>
                <w:bCs/>
                <w:sz w:val="22"/>
                <w:szCs w:val="22"/>
              </w:rPr>
            </w:pPr>
            <w:r w:rsidRPr="00F91331">
              <w:rPr>
                <w:rFonts w:asciiTheme="minorHAnsi" w:hAnsiTheme="minorHAnsi" w:cstheme="minorHAnsi"/>
                <w:b/>
                <w:bCs/>
                <w:sz w:val="22"/>
                <w:szCs w:val="22"/>
              </w:rPr>
              <w:t>Paaiškinimas, kokia konkreti informacija dokumente yra konfidenciali</w:t>
            </w:r>
          </w:p>
        </w:tc>
      </w:tr>
      <w:tr w:rsidR="007437E7" w:rsidRPr="00F91331" w14:paraId="5F2FDCC6" w14:textId="77777777" w:rsidTr="00AB216E">
        <w:trPr>
          <w:trHeight w:val="270"/>
        </w:trPr>
        <w:tc>
          <w:tcPr>
            <w:tcW w:w="867" w:type="dxa"/>
            <w:vAlign w:val="center"/>
          </w:tcPr>
          <w:p w14:paraId="4B3E7CBF" w14:textId="77777777" w:rsidR="007437E7" w:rsidRPr="00F91331" w:rsidRDefault="007437E7" w:rsidP="007437E7">
            <w:pPr>
              <w:jc w:val="center"/>
              <w:rPr>
                <w:rFonts w:asciiTheme="minorHAnsi" w:hAnsiTheme="minorHAnsi" w:cstheme="minorHAnsi"/>
                <w:sz w:val="22"/>
                <w:szCs w:val="22"/>
              </w:rPr>
            </w:pPr>
            <w:r w:rsidRPr="00F91331">
              <w:rPr>
                <w:rFonts w:asciiTheme="minorHAnsi" w:hAnsiTheme="minorHAnsi" w:cstheme="minorHAnsi"/>
                <w:sz w:val="22"/>
                <w:szCs w:val="22"/>
              </w:rPr>
              <w:t>1</w:t>
            </w:r>
          </w:p>
        </w:tc>
        <w:tc>
          <w:tcPr>
            <w:tcW w:w="4794" w:type="dxa"/>
            <w:vAlign w:val="center"/>
          </w:tcPr>
          <w:p w14:paraId="37447617" w14:textId="77777777" w:rsidR="007437E7" w:rsidRPr="00F91331" w:rsidRDefault="007437E7" w:rsidP="007437E7">
            <w:pPr>
              <w:jc w:val="center"/>
              <w:rPr>
                <w:rFonts w:asciiTheme="minorHAnsi" w:hAnsiTheme="minorHAnsi" w:cstheme="minorHAnsi"/>
                <w:sz w:val="22"/>
                <w:szCs w:val="22"/>
              </w:rPr>
            </w:pPr>
            <w:r w:rsidRPr="00F91331">
              <w:rPr>
                <w:rFonts w:asciiTheme="minorHAnsi" w:hAnsiTheme="minorHAnsi" w:cstheme="minorHAnsi"/>
                <w:sz w:val="22"/>
                <w:szCs w:val="22"/>
              </w:rPr>
              <w:t>2</w:t>
            </w:r>
          </w:p>
        </w:tc>
        <w:tc>
          <w:tcPr>
            <w:tcW w:w="2033" w:type="dxa"/>
            <w:vAlign w:val="center"/>
          </w:tcPr>
          <w:p w14:paraId="58732DDD" w14:textId="77777777" w:rsidR="007437E7" w:rsidRPr="00F91331" w:rsidRDefault="007437E7" w:rsidP="007437E7">
            <w:pPr>
              <w:jc w:val="center"/>
              <w:rPr>
                <w:rFonts w:asciiTheme="minorHAnsi" w:hAnsiTheme="minorHAnsi" w:cstheme="minorHAnsi"/>
                <w:sz w:val="22"/>
                <w:szCs w:val="22"/>
              </w:rPr>
            </w:pPr>
            <w:r w:rsidRPr="00F91331">
              <w:rPr>
                <w:rFonts w:asciiTheme="minorHAnsi" w:hAnsiTheme="minorHAnsi" w:cstheme="minorHAnsi"/>
                <w:sz w:val="22"/>
                <w:szCs w:val="22"/>
              </w:rPr>
              <w:t>3</w:t>
            </w:r>
          </w:p>
        </w:tc>
        <w:tc>
          <w:tcPr>
            <w:tcW w:w="2178" w:type="dxa"/>
            <w:vAlign w:val="center"/>
          </w:tcPr>
          <w:p w14:paraId="55B36B7F" w14:textId="77777777" w:rsidR="007437E7" w:rsidRPr="00F91331" w:rsidRDefault="007437E7" w:rsidP="007437E7">
            <w:pPr>
              <w:jc w:val="center"/>
              <w:rPr>
                <w:rFonts w:asciiTheme="minorHAnsi" w:hAnsiTheme="minorHAnsi" w:cstheme="minorHAnsi"/>
                <w:sz w:val="22"/>
                <w:szCs w:val="22"/>
              </w:rPr>
            </w:pPr>
            <w:r w:rsidRPr="00F91331">
              <w:rPr>
                <w:rFonts w:asciiTheme="minorHAnsi" w:hAnsiTheme="minorHAnsi" w:cstheme="minorHAnsi"/>
                <w:sz w:val="22"/>
                <w:szCs w:val="22"/>
              </w:rPr>
              <w:t>4</w:t>
            </w:r>
          </w:p>
        </w:tc>
      </w:tr>
      <w:tr w:rsidR="007437E7" w:rsidRPr="00F91331" w14:paraId="1E68391C" w14:textId="77777777" w:rsidTr="00AB216E">
        <w:trPr>
          <w:trHeight w:val="270"/>
        </w:trPr>
        <w:tc>
          <w:tcPr>
            <w:tcW w:w="867" w:type="dxa"/>
            <w:vAlign w:val="center"/>
          </w:tcPr>
          <w:p w14:paraId="4A357883" w14:textId="77777777" w:rsidR="007437E7" w:rsidRPr="00F91331" w:rsidRDefault="007437E7" w:rsidP="00FC3CD4">
            <w:pPr>
              <w:numPr>
                <w:ilvl w:val="0"/>
                <w:numId w:val="22"/>
              </w:numPr>
              <w:contextualSpacing/>
              <w:jc w:val="center"/>
              <w:rPr>
                <w:rFonts w:asciiTheme="minorHAnsi" w:hAnsiTheme="minorHAnsi" w:cstheme="minorHAnsi"/>
                <w:sz w:val="22"/>
                <w:szCs w:val="22"/>
              </w:rPr>
            </w:pPr>
          </w:p>
        </w:tc>
        <w:tc>
          <w:tcPr>
            <w:tcW w:w="4794" w:type="dxa"/>
          </w:tcPr>
          <w:p w14:paraId="005D189A" w14:textId="77777777" w:rsidR="007437E7" w:rsidRPr="00F91331" w:rsidRDefault="007437E7" w:rsidP="007437E7">
            <w:pPr>
              <w:jc w:val="center"/>
              <w:rPr>
                <w:rFonts w:asciiTheme="minorHAnsi" w:hAnsiTheme="minorHAnsi" w:cstheme="minorHAnsi"/>
                <w:kern w:val="3"/>
                <w:sz w:val="22"/>
                <w:szCs w:val="22"/>
                <w:lang w:eastAsia="de-CH"/>
              </w:rPr>
            </w:pPr>
            <w:r w:rsidRPr="00F91331">
              <w:rPr>
                <w:rFonts w:asciiTheme="minorHAnsi" w:hAnsiTheme="minorHAnsi" w:cstheme="minorHAnsi"/>
                <w:sz w:val="22"/>
                <w:szCs w:val="22"/>
              </w:rPr>
              <w:t>Pasiūlymo forma</w:t>
            </w:r>
          </w:p>
        </w:tc>
        <w:tc>
          <w:tcPr>
            <w:tcW w:w="2033" w:type="dxa"/>
            <w:vAlign w:val="center"/>
          </w:tcPr>
          <w:p w14:paraId="0E858BB6" w14:textId="77777777" w:rsidR="007437E7" w:rsidRPr="00F91331" w:rsidRDefault="007437E7" w:rsidP="007437E7">
            <w:pPr>
              <w:jc w:val="center"/>
              <w:rPr>
                <w:rFonts w:asciiTheme="minorHAnsi" w:hAnsiTheme="minorHAnsi" w:cstheme="minorHAnsi"/>
                <w:sz w:val="22"/>
                <w:szCs w:val="22"/>
              </w:rPr>
            </w:pPr>
          </w:p>
        </w:tc>
        <w:tc>
          <w:tcPr>
            <w:tcW w:w="2178" w:type="dxa"/>
            <w:vAlign w:val="center"/>
          </w:tcPr>
          <w:p w14:paraId="344D8EB3" w14:textId="77777777" w:rsidR="007437E7" w:rsidRPr="00F91331" w:rsidRDefault="007437E7" w:rsidP="007437E7">
            <w:pPr>
              <w:jc w:val="center"/>
              <w:rPr>
                <w:rFonts w:asciiTheme="minorHAnsi" w:hAnsiTheme="minorHAnsi" w:cstheme="minorHAnsi"/>
                <w:sz w:val="22"/>
                <w:szCs w:val="22"/>
              </w:rPr>
            </w:pPr>
          </w:p>
        </w:tc>
      </w:tr>
      <w:tr w:rsidR="00AA0E1E" w:rsidRPr="00F91331" w14:paraId="35F36050" w14:textId="77777777" w:rsidTr="00AB216E">
        <w:trPr>
          <w:trHeight w:val="240"/>
        </w:trPr>
        <w:tc>
          <w:tcPr>
            <w:tcW w:w="867" w:type="dxa"/>
            <w:vAlign w:val="center"/>
          </w:tcPr>
          <w:p w14:paraId="54780AE4" w14:textId="77777777" w:rsidR="00AA0E1E" w:rsidRPr="00F91331" w:rsidRDefault="00AA0E1E" w:rsidP="00FC3CD4">
            <w:pPr>
              <w:numPr>
                <w:ilvl w:val="0"/>
                <w:numId w:val="22"/>
              </w:numPr>
              <w:contextualSpacing/>
              <w:jc w:val="center"/>
              <w:rPr>
                <w:rFonts w:cstheme="minorHAnsi"/>
                <w:sz w:val="22"/>
                <w:szCs w:val="22"/>
              </w:rPr>
            </w:pPr>
          </w:p>
        </w:tc>
        <w:tc>
          <w:tcPr>
            <w:tcW w:w="4794" w:type="dxa"/>
          </w:tcPr>
          <w:p w14:paraId="1C46B0C9" w14:textId="4E511DAF" w:rsidR="00AA0E1E" w:rsidRPr="00F91331" w:rsidRDefault="00AA0E1E" w:rsidP="007437E7">
            <w:pPr>
              <w:jc w:val="center"/>
              <w:rPr>
                <w:rFonts w:asciiTheme="minorHAnsi" w:hAnsiTheme="minorHAnsi" w:cstheme="minorHAnsi"/>
                <w:sz w:val="22"/>
                <w:szCs w:val="22"/>
              </w:rPr>
            </w:pPr>
            <w:r w:rsidRPr="00F91331">
              <w:rPr>
                <w:rFonts w:asciiTheme="minorHAnsi" w:hAnsiTheme="minorHAnsi" w:cstheme="minorHAnsi"/>
                <w:sz w:val="22"/>
                <w:szCs w:val="22"/>
              </w:rPr>
              <w:t>Techninė specifikacija</w:t>
            </w:r>
          </w:p>
        </w:tc>
        <w:tc>
          <w:tcPr>
            <w:tcW w:w="2033" w:type="dxa"/>
            <w:vAlign w:val="center"/>
          </w:tcPr>
          <w:p w14:paraId="5EF8CE55" w14:textId="77777777" w:rsidR="00AA0E1E" w:rsidRPr="00F91331" w:rsidRDefault="00AA0E1E" w:rsidP="007437E7">
            <w:pPr>
              <w:jc w:val="center"/>
              <w:rPr>
                <w:rFonts w:cstheme="minorHAnsi"/>
                <w:sz w:val="22"/>
                <w:szCs w:val="22"/>
              </w:rPr>
            </w:pPr>
          </w:p>
        </w:tc>
        <w:tc>
          <w:tcPr>
            <w:tcW w:w="2178" w:type="dxa"/>
            <w:vAlign w:val="center"/>
          </w:tcPr>
          <w:p w14:paraId="0A107F61" w14:textId="77777777" w:rsidR="00AA0E1E" w:rsidRPr="00F91331" w:rsidRDefault="00AA0E1E" w:rsidP="007437E7">
            <w:pPr>
              <w:jc w:val="center"/>
              <w:rPr>
                <w:rFonts w:cstheme="minorHAnsi"/>
                <w:sz w:val="22"/>
                <w:szCs w:val="22"/>
              </w:rPr>
            </w:pPr>
          </w:p>
        </w:tc>
      </w:tr>
      <w:tr w:rsidR="007437E7" w:rsidRPr="00F91331" w14:paraId="11818FCF" w14:textId="77777777" w:rsidTr="00AB216E">
        <w:trPr>
          <w:trHeight w:val="270"/>
        </w:trPr>
        <w:tc>
          <w:tcPr>
            <w:tcW w:w="867" w:type="dxa"/>
            <w:vAlign w:val="center"/>
          </w:tcPr>
          <w:p w14:paraId="1F63A930" w14:textId="77777777" w:rsidR="007437E7" w:rsidRPr="00F91331" w:rsidRDefault="007437E7" w:rsidP="00FC3CD4">
            <w:pPr>
              <w:numPr>
                <w:ilvl w:val="0"/>
                <w:numId w:val="22"/>
              </w:numPr>
              <w:contextualSpacing/>
              <w:jc w:val="center"/>
              <w:rPr>
                <w:rFonts w:asciiTheme="minorHAnsi" w:hAnsiTheme="minorHAnsi" w:cstheme="minorHAnsi"/>
                <w:sz w:val="22"/>
                <w:szCs w:val="22"/>
              </w:rPr>
            </w:pPr>
          </w:p>
        </w:tc>
        <w:tc>
          <w:tcPr>
            <w:tcW w:w="4794" w:type="dxa"/>
          </w:tcPr>
          <w:p w14:paraId="4D5E4AE3" w14:textId="77777777" w:rsidR="007437E7" w:rsidRPr="00F91331" w:rsidRDefault="007437E7" w:rsidP="007437E7">
            <w:pPr>
              <w:suppressAutoHyphens/>
              <w:autoSpaceDN w:val="0"/>
              <w:jc w:val="center"/>
              <w:textAlignment w:val="baseline"/>
              <w:rPr>
                <w:rFonts w:asciiTheme="minorHAnsi" w:hAnsiTheme="minorHAnsi" w:cstheme="minorHAnsi"/>
                <w:kern w:val="3"/>
                <w:sz w:val="22"/>
                <w:szCs w:val="22"/>
                <w:lang w:eastAsia="de-CH"/>
              </w:rPr>
            </w:pPr>
            <w:r w:rsidRPr="00F91331">
              <w:rPr>
                <w:rFonts w:asciiTheme="minorHAnsi" w:hAnsiTheme="minorHAnsi" w:cstheme="minorHAnsi"/>
                <w:kern w:val="3"/>
                <w:sz w:val="22"/>
                <w:szCs w:val="22"/>
                <w:lang w:eastAsia="de-CH"/>
              </w:rPr>
              <w:t>EBVPD</w:t>
            </w:r>
          </w:p>
        </w:tc>
        <w:tc>
          <w:tcPr>
            <w:tcW w:w="2033" w:type="dxa"/>
            <w:vAlign w:val="center"/>
          </w:tcPr>
          <w:p w14:paraId="356BC600" w14:textId="77777777" w:rsidR="007437E7" w:rsidRPr="00F91331" w:rsidRDefault="007437E7" w:rsidP="007437E7">
            <w:pPr>
              <w:jc w:val="center"/>
              <w:rPr>
                <w:rFonts w:asciiTheme="minorHAnsi" w:hAnsiTheme="minorHAnsi" w:cstheme="minorHAnsi"/>
                <w:sz w:val="22"/>
                <w:szCs w:val="22"/>
              </w:rPr>
            </w:pPr>
          </w:p>
        </w:tc>
        <w:tc>
          <w:tcPr>
            <w:tcW w:w="2178" w:type="dxa"/>
            <w:vAlign w:val="center"/>
          </w:tcPr>
          <w:p w14:paraId="0297B82F" w14:textId="77777777" w:rsidR="007437E7" w:rsidRPr="00F91331" w:rsidRDefault="007437E7" w:rsidP="007437E7">
            <w:pPr>
              <w:jc w:val="center"/>
              <w:rPr>
                <w:rFonts w:asciiTheme="minorHAnsi" w:hAnsiTheme="minorHAnsi" w:cstheme="minorHAnsi"/>
                <w:sz w:val="22"/>
                <w:szCs w:val="22"/>
              </w:rPr>
            </w:pPr>
          </w:p>
        </w:tc>
      </w:tr>
      <w:tr w:rsidR="007437E7" w:rsidRPr="00F91331" w14:paraId="5E4A8A35" w14:textId="77777777" w:rsidTr="00AB216E">
        <w:trPr>
          <w:trHeight w:val="255"/>
        </w:trPr>
        <w:tc>
          <w:tcPr>
            <w:tcW w:w="867" w:type="dxa"/>
            <w:vAlign w:val="center"/>
          </w:tcPr>
          <w:p w14:paraId="3276BC8A" w14:textId="77777777" w:rsidR="007437E7" w:rsidRPr="00F91331" w:rsidRDefault="007437E7" w:rsidP="00FC3CD4">
            <w:pPr>
              <w:numPr>
                <w:ilvl w:val="0"/>
                <w:numId w:val="22"/>
              </w:numPr>
              <w:contextualSpacing/>
              <w:jc w:val="center"/>
              <w:rPr>
                <w:rFonts w:asciiTheme="minorHAnsi" w:hAnsiTheme="minorHAnsi" w:cstheme="minorHAnsi"/>
                <w:sz w:val="22"/>
                <w:szCs w:val="22"/>
              </w:rPr>
            </w:pPr>
          </w:p>
        </w:tc>
        <w:tc>
          <w:tcPr>
            <w:tcW w:w="4794" w:type="dxa"/>
          </w:tcPr>
          <w:p w14:paraId="102BB76D" w14:textId="77777777" w:rsidR="007437E7" w:rsidRPr="00F91331" w:rsidRDefault="007437E7" w:rsidP="007437E7">
            <w:pPr>
              <w:jc w:val="center"/>
              <w:rPr>
                <w:rFonts w:asciiTheme="minorHAnsi" w:hAnsiTheme="minorHAnsi" w:cstheme="minorHAnsi"/>
                <w:sz w:val="22"/>
                <w:szCs w:val="22"/>
              </w:rPr>
            </w:pPr>
            <w:r w:rsidRPr="00F91331">
              <w:rPr>
                <w:rFonts w:asciiTheme="minorHAnsi" w:hAnsiTheme="minorHAnsi" w:cstheme="minorHAnsi"/>
                <w:sz w:val="22"/>
                <w:szCs w:val="22"/>
              </w:rPr>
              <w:t>Jungtinės veiklos sutarties kopija (jei teikiama)</w:t>
            </w:r>
          </w:p>
        </w:tc>
        <w:tc>
          <w:tcPr>
            <w:tcW w:w="2033" w:type="dxa"/>
            <w:vAlign w:val="center"/>
          </w:tcPr>
          <w:p w14:paraId="78289A66" w14:textId="77777777" w:rsidR="007437E7" w:rsidRPr="00F91331" w:rsidRDefault="007437E7" w:rsidP="007437E7">
            <w:pPr>
              <w:jc w:val="center"/>
              <w:rPr>
                <w:rFonts w:asciiTheme="minorHAnsi" w:hAnsiTheme="minorHAnsi" w:cstheme="minorHAnsi"/>
                <w:sz w:val="22"/>
                <w:szCs w:val="22"/>
              </w:rPr>
            </w:pPr>
          </w:p>
        </w:tc>
        <w:tc>
          <w:tcPr>
            <w:tcW w:w="2178" w:type="dxa"/>
            <w:vAlign w:val="center"/>
          </w:tcPr>
          <w:p w14:paraId="48B83809" w14:textId="77777777" w:rsidR="007437E7" w:rsidRPr="00F91331" w:rsidRDefault="007437E7" w:rsidP="007437E7">
            <w:pPr>
              <w:jc w:val="center"/>
              <w:rPr>
                <w:rFonts w:asciiTheme="minorHAnsi" w:hAnsiTheme="minorHAnsi" w:cstheme="minorHAnsi"/>
                <w:sz w:val="22"/>
                <w:szCs w:val="22"/>
              </w:rPr>
            </w:pPr>
          </w:p>
        </w:tc>
      </w:tr>
      <w:tr w:rsidR="007437E7" w:rsidRPr="00F91331" w14:paraId="190A94F1" w14:textId="77777777" w:rsidTr="00AB216E">
        <w:trPr>
          <w:trHeight w:val="810"/>
        </w:trPr>
        <w:tc>
          <w:tcPr>
            <w:tcW w:w="867" w:type="dxa"/>
            <w:vAlign w:val="center"/>
          </w:tcPr>
          <w:p w14:paraId="6CA50465" w14:textId="77777777" w:rsidR="007437E7" w:rsidRPr="00F91331" w:rsidRDefault="007437E7" w:rsidP="00FC3CD4">
            <w:pPr>
              <w:numPr>
                <w:ilvl w:val="0"/>
                <w:numId w:val="22"/>
              </w:numPr>
              <w:contextualSpacing/>
              <w:jc w:val="center"/>
              <w:rPr>
                <w:rFonts w:asciiTheme="minorHAnsi" w:hAnsiTheme="minorHAnsi" w:cstheme="minorHAnsi"/>
                <w:sz w:val="22"/>
                <w:szCs w:val="22"/>
              </w:rPr>
            </w:pPr>
          </w:p>
        </w:tc>
        <w:tc>
          <w:tcPr>
            <w:tcW w:w="4794" w:type="dxa"/>
          </w:tcPr>
          <w:p w14:paraId="11A67B2C" w14:textId="77777777" w:rsidR="007437E7" w:rsidRPr="00F91331" w:rsidRDefault="007437E7" w:rsidP="007437E7">
            <w:pPr>
              <w:jc w:val="center"/>
              <w:rPr>
                <w:rFonts w:asciiTheme="minorHAnsi" w:hAnsiTheme="minorHAnsi" w:cstheme="minorHAnsi"/>
                <w:sz w:val="22"/>
                <w:szCs w:val="22"/>
              </w:rPr>
            </w:pPr>
            <w:r w:rsidRPr="00F91331">
              <w:rPr>
                <w:rFonts w:asciiTheme="minorHAnsi" w:eastAsia="Calibri" w:hAnsiTheme="minorHAnsi" w:cstheme="minorHAnsi"/>
                <w:sz w:val="22"/>
                <w:szCs w:val="22"/>
              </w:rPr>
              <w:t xml:space="preserve">Dokumentas, patvirtinantis, kad asmuo, kuris pasirašė pasiūlymą (jei jis ne tiekėjo vadovas), turėjo teisę jį pasirašyti </w:t>
            </w:r>
            <w:r w:rsidRPr="00F91331">
              <w:rPr>
                <w:rFonts w:asciiTheme="minorHAnsi" w:hAnsiTheme="minorHAnsi" w:cstheme="minorHAnsi"/>
                <w:sz w:val="22"/>
                <w:szCs w:val="22"/>
              </w:rPr>
              <w:t>(jei teikiama)</w:t>
            </w:r>
          </w:p>
        </w:tc>
        <w:tc>
          <w:tcPr>
            <w:tcW w:w="2033" w:type="dxa"/>
          </w:tcPr>
          <w:p w14:paraId="3AD010CA" w14:textId="77777777" w:rsidR="007437E7" w:rsidRPr="00F91331" w:rsidRDefault="007437E7" w:rsidP="007437E7">
            <w:pPr>
              <w:jc w:val="center"/>
              <w:rPr>
                <w:rFonts w:asciiTheme="minorHAnsi" w:hAnsiTheme="minorHAnsi" w:cstheme="minorHAnsi"/>
                <w:sz w:val="22"/>
                <w:szCs w:val="22"/>
              </w:rPr>
            </w:pPr>
          </w:p>
        </w:tc>
        <w:tc>
          <w:tcPr>
            <w:tcW w:w="2178" w:type="dxa"/>
          </w:tcPr>
          <w:p w14:paraId="5B20EC00" w14:textId="77777777" w:rsidR="007437E7" w:rsidRPr="00F91331" w:rsidRDefault="007437E7" w:rsidP="007437E7">
            <w:pPr>
              <w:rPr>
                <w:rFonts w:asciiTheme="minorHAnsi" w:hAnsiTheme="minorHAnsi" w:cstheme="minorHAnsi"/>
                <w:sz w:val="22"/>
                <w:szCs w:val="22"/>
              </w:rPr>
            </w:pPr>
          </w:p>
        </w:tc>
      </w:tr>
      <w:tr w:rsidR="007437E7" w:rsidRPr="00F91331" w14:paraId="5C896E2B" w14:textId="77777777" w:rsidTr="00AB216E">
        <w:trPr>
          <w:trHeight w:val="795"/>
        </w:trPr>
        <w:tc>
          <w:tcPr>
            <w:tcW w:w="867" w:type="dxa"/>
            <w:vAlign w:val="center"/>
          </w:tcPr>
          <w:p w14:paraId="4600AC54" w14:textId="77777777" w:rsidR="007437E7" w:rsidRPr="00F91331" w:rsidRDefault="007437E7" w:rsidP="00FC3CD4">
            <w:pPr>
              <w:numPr>
                <w:ilvl w:val="0"/>
                <w:numId w:val="22"/>
              </w:numPr>
              <w:contextualSpacing/>
              <w:jc w:val="center"/>
              <w:rPr>
                <w:rFonts w:asciiTheme="minorHAnsi" w:hAnsiTheme="minorHAnsi" w:cstheme="minorHAnsi"/>
                <w:sz w:val="22"/>
                <w:szCs w:val="22"/>
              </w:rPr>
            </w:pPr>
          </w:p>
        </w:tc>
        <w:tc>
          <w:tcPr>
            <w:tcW w:w="4794" w:type="dxa"/>
          </w:tcPr>
          <w:p w14:paraId="22DFF6FF" w14:textId="168F3C7F" w:rsidR="007437E7" w:rsidRPr="00F91331" w:rsidRDefault="007437E7" w:rsidP="007437E7">
            <w:pPr>
              <w:jc w:val="center"/>
              <w:rPr>
                <w:rFonts w:asciiTheme="minorHAnsi" w:eastAsia="Calibri" w:hAnsiTheme="minorHAnsi" w:cstheme="minorHAnsi"/>
                <w:sz w:val="22"/>
                <w:szCs w:val="22"/>
              </w:rPr>
            </w:pPr>
            <w:r w:rsidRPr="00F91331">
              <w:rPr>
                <w:rFonts w:asciiTheme="minorHAnsi" w:eastAsia="Calibri" w:hAnsiTheme="minorHAnsi" w:cstheme="minorHAnsi"/>
                <w:bCs/>
                <w:sz w:val="22"/>
                <w:szCs w:val="22"/>
              </w:rPr>
              <w:t>Įrodymai, kad ūkio subjektų, kurių pajėgumais tiekėjas remiamasi, ištekliai bus prieinami per visą sutartinių įsipareigojimų vykdymo laikotarpį</w:t>
            </w:r>
            <w:r w:rsidR="00B0667C">
              <w:rPr>
                <w:rFonts w:asciiTheme="minorHAnsi" w:eastAsia="Calibri" w:hAnsiTheme="minorHAnsi" w:cstheme="minorHAnsi"/>
                <w:bCs/>
                <w:sz w:val="22"/>
                <w:szCs w:val="22"/>
              </w:rPr>
              <w:t>(jei teikiama)</w:t>
            </w:r>
            <w:r w:rsidR="00BC465C">
              <w:rPr>
                <w:rFonts w:asciiTheme="minorHAnsi" w:eastAsia="Calibri" w:hAnsiTheme="minorHAnsi" w:cstheme="minorHAnsi"/>
                <w:bCs/>
                <w:sz w:val="22"/>
                <w:szCs w:val="22"/>
              </w:rPr>
              <w:t xml:space="preserve"> </w:t>
            </w:r>
          </w:p>
        </w:tc>
        <w:tc>
          <w:tcPr>
            <w:tcW w:w="2033" w:type="dxa"/>
          </w:tcPr>
          <w:p w14:paraId="05135E5F" w14:textId="77777777" w:rsidR="007437E7" w:rsidRPr="00F91331" w:rsidRDefault="007437E7" w:rsidP="007437E7">
            <w:pPr>
              <w:jc w:val="center"/>
              <w:rPr>
                <w:rFonts w:asciiTheme="minorHAnsi" w:hAnsiTheme="minorHAnsi" w:cstheme="minorHAnsi"/>
                <w:sz w:val="22"/>
                <w:szCs w:val="22"/>
              </w:rPr>
            </w:pPr>
          </w:p>
        </w:tc>
        <w:tc>
          <w:tcPr>
            <w:tcW w:w="2178" w:type="dxa"/>
          </w:tcPr>
          <w:p w14:paraId="53180BCC" w14:textId="77777777" w:rsidR="007437E7" w:rsidRPr="00F91331" w:rsidRDefault="007437E7" w:rsidP="007437E7">
            <w:pPr>
              <w:rPr>
                <w:rFonts w:asciiTheme="minorHAnsi" w:hAnsiTheme="minorHAnsi" w:cstheme="minorHAnsi"/>
                <w:sz w:val="22"/>
                <w:szCs w:val="22"/>
              </w:rPr>
            </w:pPr>
          </w:p>
        </w:tc>
      </w:tr>
      <w:tr w:rsidR="007437E7" w:rsidRPr="00F91331" w14:paraId="0075BFF4" w14:textId="77777777" w:rsidTr="00AB216E">
        <w:trPr>
          <w:trHeight w:val="540"/>
        </w:trPr>
        <w:tc>
          <w:tcPr>
            <w:tcW w:w="867" w:type="dxa"/>
            <w:vAlign w:val="center"/>
          </w:tcPr>
          <w:p w14:paraId="1F545864" w14:textId="77777777" w:rsidR="007437E7" w:rsidRPr="00F91331" w:rsidRDefault="007437E7" w:rsidP="00FC3CD4">
            <w:pPr>
              <w:numPr>
                <w:ilvl w:val="0"/>
                <w:numId w:val="22"/>
              </w:numPr>
              <w:contextualSpacing/>
              <w:jc w:val="center"/>
              <w:rPr>
                <w:rFonts w:asciiTheme="minorHAnsi" w:hAnsiTheme="minorHAnsi" w:cstheme="minorHAnsi"/>
                <w:sz w:val="22"/>
                <w:szCs w:val="22"/>
              </w:rPr>
            </w:pPr>
          </w:p>
        </w:tc>
        <w:tc>
          <w:tcPr>
            <w:tcW w:w="4794" w:type="dxa"/>
          </w:tcPr>
          <w:p w14:paraId="01CFB5F8" w14:textId="704394D1" w:rsidR="007437E7" w:rsidRPr="00F91331" w:rsidRDefault="007437E7" w:rsidP="007437E7">
            <w:pPr>
              <w:jc w:val="center"/>
              <w:rPr>
                <w:rFonts w:asciiTheme="minorHAnsi" w:eastAsia="Calibri" w:hAnsiTheme="minorHAnsi" w:cstheme="minorHAnsi"/>
                <w:bCs/>
                <w:sz w:val="22"/>
                <w:szCs w:val="22"/>
              </w:rPr>
            </w:pPr>
            <w:r w:rsidRPr="00F91331">
              <w:rPr>
                <w:rFonts w:asciiTheme="minorHAnsi" w:eastAsia="Calibri" w:hAnsiTheme="minorHAnsi" w:cstheme="minorHAnsi"/>
                <w:bCs/>
                <w:sz w:val="22"/>
                <w:szCs w:val="22"/>
              </w:rPr>
              <w:t>Subtiekėjo deklaracija ar kitas dokumentas, patvirtinantis jo sutikimą būti subtiekėju pirkime</w:t>
            </w:r>
            <w:r w:rsidR="00BC465C">
              <w:rPr>
                <w:rFonts w:asciiTheme="minorHAnsi" w:eastAsia="Calibri" w:hAnsiTheme="minorHAnsi" w:cstheme="minorHAnsi"/>
                <w:bCs/>
                <w:sz w:val="22"/>
                <w:szCs w:val="22"/>
              </w:rPr>
              <w:t xml:space="preserve"> </w:t>
            </w:r>
            <w:r w:rsidR="00B0667C">
              <w:rPr>
                <w:rFonts w:asciiTheme="minorHAnsi" w:eastAsia="Calibri" w:hAnsiTheme="minorHAnsi" w:cstheme="minorHAnsi"/>
                <w:bCs/>
                <w:sz w:val="22"/>
                <w:szCs w:val="22"/>
              </w:rPr>
              <w:t>(jei teikiama)</w:t>
            </w:r>
          </w:p>
        </w:tc>
        <w:tc>
          <w:tcPr>
            <w:tcW w:w="2033" w:type="dxa"/>
          </w:tcPr>
          <w:p w14:paraId="1884A311" w14:textId="77777777" w:rsidR="007437E7" w:rsidRPr="00F91331" w:rsidRDefault="007437E7" w:rsidP="007437E7">
            <w:pPr>
              <w:jc w:val="center"/>
              <w:rPr>
                <w:rFonts w:asciiTheme="minorHAnsi" w:hAnsiTheme="minorHAnsi" w:cstheme="minorHAnsi"/>
                <w:sz w:val="22"/>
                <w:szCs w:val="22"/>
              </w:rPr>
            </w:pPr>
          </w:p>
        </w:tc>
        <w:tc>
          <w:tcPr>
            <w:tcW w:w="2178" w:type="dxa"/>
          </w:tcPr>
          <w:p w14:paraId="337090F4" w14:textId="77777777" w:rsidR="007437E7" w:rsidRPr="00F91331" w:rsidRDefault="007437E7" w:rsidP="007437E7">
            <w:pPr>
              <w:rPr>
                <w:rFonts w:asciiTheme="minorHAnsi" w:hAnsiTheme="minorHAnsi" w:cstheme="minorHAnsi"/>
                <w:sz w:val="22"/>
                <w:szCs w:val="22"/>
              </w:rPr>
            </w:pPr>
          </w:p>
        </w:tc>
      </w:tr>
      <w:tr w:rsidR="00311DB8" w:rsidRPr="00F91331" w14:paraId="7E816B39" w14:textId="77777777" w:rsidTr="00AB216E">
        <w:trPr>
          <w:trHeight w:val="525"/>
        </w:trPr>
        <w:tc>
          <w:tcPr>
            <w:tcW w:w="867" w:type="dxa"/>
            <w:vAlign w:val="center"/>
          </w:tcPr>
          <w:p w14:paraId="6E6EFD84" w14:textId="77777777" w:rsidR="00311DB8" w:rsidRPr="00F91331" w:rsidRDefault="00311DB8" w:rsidP="00FC3CD4">
            <w:pPr>
              <w:numPr>
                <w:ilvl w:val="0"/>
                <w:numId w:val="22"/>
              </w:numPr>
              <w:contextualSpacing/>
              <w:jc w:val="center"/>
              <w:rPr>
                <w:rFonts w:asciiTheme="minorHAnsi" w:hAnsiTheme="minorHAnsi" w:cstheme="minorHAnsi"/>
                <w:sz w:val="22"/>
                <w:szCs w:val="22"/>
              </w:rPr>
            </w:pPr>
          </w:p>
        </w:tc>
        <w:tc>
          <w:tcPr>
            <w:tcW w:w="4794" w:type="dxa"/>
          </w:tcPr>
          <w:p w14:paraId="3300AD7C" w14:textId="4898AC46" w:rsidR="00311DB8" w:rsidRPr="00F91331" w:rsidRDefault="00311DB8" w:rsidP="00644A03">
            <w:pPr>
              <w:jc w:val="center"/>
              <w:rPr>
                <w:rFonts w:asciiTheme="minorHAnsi" w:eastAsia="Calibri" w:hAnsiTheme="minorHAnsi" w:cstheme="minorHAnsi"/>
                <w:bCs/>
                <w:sz w:val="22"/>
                <w:szCs w:val="22"/>
              </w:rPr>
            </w:pPr>
            <w:r w:rsidRPr="00F91331">
              <w:rPr>
                <w:rFonts w:asciiTheme="minorHAnsi" w:eastAsia="Calibri" w:hAnsiTheme="minorHAnsi" w:cstheme="minorHAnsi"/>
                <w:bCs/>
                <w:sz w:val="22"/>
                <w:szCs w:val="22"/>
              </w:rPr>
              <w:t>Pasiūlymo galiojimo užtikrinimas kartu su apmokėjimą patvirtinančiu dokumentu</w:t>
            </w:r>
            <w:r w:rsidR="00B0667C">
              <w:rPr>
                <w:rFonts w:asciiTheme="minorHAnsi" w:eastAsia="Calibri" w:hAnsiTheme="minorHAnsi" w:cstheme="minorHAnsi"/>
                <w:bCs/>
                <w:sz w:val="22"/>
                <w:szCs w:val="22"/>
              </w:rPr>
              <w:t>(jei teikiama)</w:t>
            </w:r>
            <w:r w:rsidR="00BC465C">
              <w:rPr>
                <w:rFonts w:asciiTheme="minorHAnsi" w:eastAsia="Calibri" w:hAnsiTheme="minorHAnsi" w:cstheme="minorHAnsi"/>
                <w:bCs/>
                <w:sz w:val="22"/>
                <w:szCs w:val="22"/>
              </w:rPr>
              <w:t xml:space="preserve"> </w:t>
            </w:r>
          </w:p>
        </w:tc>
        <w:tc>
          <w:tcPr>
            <w:tcW w:w="2033" w:type="dxa"/>
          </w:tcPr>
          <w:p w14:paraId="3C0C43B1" w14:textId="77777777" w:rsidR="00311DB8" w:rsidRPr="00F91331" w:rsidRDefault="00311DB8" w:rsidP="007437E7">
            <w:pPr>
              <w:jc w:val="center"/>
              <w:rPr>
                <w:rFonts w:asciiTheme="minorHAnsi" w:hAnsiTheme="minorHAnsi" w:cstheme="minorHAnsi"/>
                <w:sz w:val="22"/>
                <w:szCs w:val="22"/>
              </w:rPr>
            </w:pPr>
          </w:p>
        </w:tc>
        <w:tc>
          <w:tcPr>
            <w:tcW w:w="2178" w:type="dxa"/>
          </w:tcPr>
          <w:p w14:paraId="3D8DA861" w14:textId="77777777" w:rsidR="00311DB8" w:rsidRPr="00F91331" w:rsidRDefault="00311DB8" w:rsidP="007437E7">
            <w:pPr>
              <w:rPr>
                <w:rFonts w:asciiTheme="minorHAnsi" w:hAnsiTheme="minorHAnsi" w:cstheme="minorHAnsi"/>
                <w:sz w:val="22"/>
                <w:szCs w:val="22"/>
              </w:rPr>
            </w:pPr>
          </w:p>
        </w:tc>
      </w:tr>
      <w:tr w:rsidR="007437E7" w:rsidRPr="00F91331" w14:paraId="47244A51" w14:textId="77777777" w:rsidTr="00AB216E">
        <w:trPr>
          <w:trHeight w:val="525"/>
        </w:trPr>
        <w:tc>
          <w:tcPr>
            <w:tcW w:w="867" w:type="dxa"/>
            <w:vAlign w:val="center"/>
          </w:tcPr>
          <w:p w14:paraId="4051A8EA" w14:textId="77777777" w:rsidR="007437E7" w:rsidRPr="00F91331" w:rsidRDefault="007437E7" w:rsidP="00FC3CD4">
            <w:pPr>
              <w:numPr>
                <w:ilvl w:val="0"/>
                <w:numId w:val="22"/>
              </w:numPr>
              <w:contextualSpacing/>
              <w:jc w:val="center"/>
              <w:rPr>
                <w:rFonts w:asciiTheme="minorHAnsi" w:hAnsiTheme="minorHAnsi" w:cstheme="minorHAnsi"/>
                <w:sz w:val="22"/>
                <w:szCs w:val="22"/>
              </w:rPr>
            </w:pPr>
          </w:p>
        </w:tc>
        <w:tc>
          <w:tcPr>
            <w:tcW w:w="4794" w:type="dxa"/>
          </w:tcPr>
          <w:p w14:paraId="17C9F878" w14:textId="664191A1" w:rsidR="007437E7" w:rsidRPr="00F91331" w:rsidRDefault="007437E7" w:rsidP="007437E7">
            <w:pPr>
              <w:jc w:val="center"/>
              <w:rPr>
                <w:rFonts w:asciiTheme="minorHAnsi" w:hAnsiTheme="minorHAnsi" w:cstheme="minorHAnsi"/>
                <w:sz w:val="22"/>
                <w:szCs w:val="22"/>
              </w:rPr>
            </w:pPr>
            <w:r w:rsidRPr="00F91331">
              <w:rPr>
                <w:rFonts w:asciiTheme="minorHAnsi" w:hAnsiTheme="minorHAnsi" w:cstheme="minorHAnsi"/>
                <w:sz w:val="22"/>
                <w:szCs w:val="22"/>
              </w:rPr>
              <w:t>Dokumentai, įrodantys tiekėjo pašalinimo pagrindų nebuvimą</w:t>
            </w:r>
            <w:r w:rsidR="00BC465C">
              <w:rPr>
                <w:rFonts w:asciiTheme="minorHAnsi" w:hAnsiTheme="minorHAnsi" w:cstheme="minorHAnsi"/>
                <w:sz w:val="22"/>
                <w:szCs w:val="22"/>
              </w:rPr>
              <w:t xml:space="preserve"> </w:t>
            </w:r>
            <w:r w:rsidR="00B0667C">
              <w:rPr>
                <w:rFonts w:asciiTheme="minorHAnsi" w:hAnsiTheme="minorHAnsi" w:cstheme="minorHAnsi"/>
                <w:sz w:val="22"/>
                <w:szCs w:val="22"/>
              </w:rPr>
              <w:t>(jei teikiama)</w:t>
            </w:r>
          </w:p>
        </w:tc>
        <w:tc>
          <w:tcPr>
            <w:tcW w:w="2033" w:type="dxa"/>
            <w:vAlign w:val="center"/>
          </w:tcPr>
          <w:p w14:paraId="3A4DE245" w14:textId="77777777" w:rsidR="007437E7" w:rsidRPr="00F91331" w:rsidRDefault="007437E7" w:rsidP="007437E7">
            <w:pPr>
              <w:jc w:val="center"/>
              <w:rPr>
                <w:rFonts w:asciiTheme="minorHAnsi" w:hAnsiTheme="minorHAnsi" w:cstheme="minorHAnsi"/>
                <w:sz w:val="22"/>
                <w:szCs w:val="22"/>
              </w:rPr>
            </w:pPr>
          </w:p>
        </w:tc>
        <w:tc>
          <w:tcPr>
            <w:tcW w:w="2178" w:type="dxa"/>
            <w:vAlign w:val="center"/>
          </w:tcPr>
          <w:p w14:paraId="58EE4044" w14:textId="77777777" w:rsidR="007437E7" w:rsidRPr="00F91331" w:rsidRDefault="007437E7" w:rsidP="007437E7">
            <w:pPr>
              <w:jc w:val="center"/>
              <w:rPr>
                <w:rFonts w:asciiTheme="minorHAnsi" w:hAnsiTheme="minorHAnsi" w:cstheme="minorHAnsi"/>
                <w:sz w:val="22"/>
                <w:szCs w:val="22"/>
              </w:rPr>
            </w:pPr>
          </w:p>
        </w:tc>
      </w:tr>
      <w:tr w:rsidR="007437E7" w:rsidRPr="00F91331" w14:paraId="7CFA42F7" w14:textId="77777777" w:rsidTr="00AB216E">
        <w:trPr>
          <w:trHeight w:val="810"/>
        </w:trPr>
        <w:tc>
          <w:tcPr>
            <w:tcW w:w="867" w:type="dxa"/>
            <w:vAlign w:val="center"/>
          </w:tcPr>
          <w:p w14:paraId="5643E88E" w14:textId="77777777" w:rsidR="007437E7" w:rsidRPr="00F91331" w:rsidRDefault="007437E7" w:rsidP="00FC3CD4">
            <w:pPr>
              <w:numPr>
                <w:ilvl w:val="0"/>
                <w:numId w:val="22"/>
              </w:numPr>
              <w:contextualSpacing/>
              <w:jc w:val="center"/>
              <w:rPr>
                <w:rFonts w:asciiTheme="minorHAnsi" w:hAnsiTheme="minorHAnsi" w:cstheme="minorHAnsi"/>
                <w:sz w:val="22"/>
                <w:szCs w:val="22"/>
              </w:rPr>
            </w:pPr>
          </w:p>
        </w:tc>
        <w:tc>
          <w:tcPr>
            <w:tcW w:w="4794" w:type="dxa"/>
          </w:tcPr>
          <w:p w14:paraId="063D7558" w14:textId="6EA2B142" w:rsidR="007437E7" w:rsidRPr="00F91331" w:rsidRDefault="007437E7" w:rsidP="007437E7">
            <w:pPr>
              <w:jc w:val="center"/>
              <w:rPr>
                <w:rFonts w:asciiTheme="minorHAnsi" w:eastAsia="Calibri" w:hAnsiTheme="minorHAnsi" w:cstheme="minorHAnsi"/>
                <w:sz w:val="22"/>
                <w:szCs w:val="22"/>
              </w:rPr>
            </w:pPr>
            <w:r w:rsidRPr="00F91331">
              <w:rPr>
                <w:rFonts w:asciiTheme="minorHAnsi" w:hAnsiTheme="minorHAnsi" w:cstheme="minorHAnsi"/>
                <w:sz w:val="22"/>
                <w:szCs w:val="22"/>
              </w:rPr>
              <w:t>Dokumentai, įrodantys, jog tiekėjas atitinka kvalifikacijos reikalavimų lentelės 3.1. punkte keliamus reikalavimus</w:t>
            </w:r>
            <w:r w:rsidR="00BC465C">
              <w:rPr>
                <w:rFonts w:asciiTheme="minorHAnsi" w:hAnsiTheme="minorHAnsi" w:cstheme="minorHAnsi"/>
                <w:sz w:val="22"/>
                <w:szCs w:val="22"/>
              </w:rPr>
              <w:t xml:space="preserve"> </w:t>
            </w:r>
            <w:r w:rsidR="00B0667C">
              <w:rPr>
                <w:rFonts w:asciiTheme="minorHAnsi" w:hAnsiTheme="minorHAnsi" w:cstheme="minorHAnsi"/>
                <w:sz w:val="22"/>
                <w:szCs w:val="22"/>
              </w:rPr>
              <w:t>(jei teikiama)</w:t>
            </w:r>
          </w:p>
        </w:tc>
        <w:tc>
          <w:tcPr>
            <w:tcW w:w="2033" w:type="dxa"/>
            <w:vAlign w:val="center"/>
          </w:tcPr>
          <w:p w14:paraId="7ECB57B4" w14:textId="77777777" w:rsidR="007437E7" w:rsidRPr="00F91331" w:rsidRDefault="007437E7" w:rsidP="007437E7">
            <w:pPr>
              <w:jc w:val="center"/>
              <w:rPr>
                <w:rFonts w:asciiTheme="minorHAnsi" w:hAnsiTheme="minorHAnsi" w:cstheme="minorHAnsi"/>
                <w:sz w:val="22"/>
                <w:szCs w:val="22"/>
              </w:rPr>
            </w:pPr>
          </w:p>
        </w:tc>
        <w:tc>
          <w:tcPr>
            <w:tcW w:w="2178" w:type="dxa"/>
            <w:vAlign w:val="center"/>
          </w:tcPr>
          <w:p w14:paraId="59F09112" w14:textId="77777777" w:rsidR="007437E7" w:rsidRPr="00F91331" w:rsidRDefault="007437E7" w:rsidP="007437E7">
            <w:pPr>
              <w:jc w:val="center"/>
              <w:rPr>
                <w:rFonts w:asciiTheme="minorHAnsi" w:hAnsiTheme="minorHAnsi" w:cstheme="minorHAnsi"/>
                <w:sz w:val="22"/>
                <w:szCs w:val="22"/>
              </w:rPr>
            </w:pPr>
          </w:p>
        </w:tc>
      </w:tr>
      <w:tr w:rsidR="00AB216E" w:rsidRPr="00F91331" w14:paraId="7F3AECD3" w14:textId="4DB58B50" w:rsidTr="00AB216E">
        <w:trPr>
          <w:trHeight w:val="795"/>
        </w:trPr>
        <w:tc>
          <w:tcPr>
            <w:tcW w:w="867" w:type="dxa"/>
            <w:vAlign w:val="center"/>
          </w:tcPr>
          <w:p w14:paraId="6A71756B" w14:textId="77777777" w:rsidR="00AB216E" w:rsidRPr="00F91331" w:rsidRDefault="00AB216E" w:rsidP="00FC3CD4">
            <w:pPr>
              <w:numPr>
                <w:ilvl w:val="0"/>
                <w:numId w:val="22"/>
              </w:numPr>
              <w:contextualSpacing/>
              <w:jc w:val="center"/>
              <w:rPr>
                <w:rFonts w:asciiTheme="minorHAnsi" w:hAnsiTheme="minorHAnsi" w:cstheme="minorHAnsi"/>
                <w:sz w:val="22"/>
                <w:szCs w:val="22"/>
              </w:rPr>
            </w:pPr>
          </w:p>
        </w:tc>
        <w:tc>
          <w:tcPr>
            <w:tcW w:w="4794" w:type="dxa"/>
          </w:tcPr>
          <w:p w14:paraId="1DB280C9" w14:textId="2760B133" w:rsidR="00AB216E" w:rsidRPr="00F91331" w:rsidRDefault="00AB216E" w:rsidP="007437E7">
            <w:pPr>
              <w:jc w:val="center"/>
              <w:rPr>
                <w:rFonts w:asciiTheme="minorHAnsi" w:hAnsiTheme="minorHAnsi" w:cstheme="minorHAnsi"/>
                <w:sz w:val="22"/>
                <w:szCs w:val="22"/>
              </w:rPr>
            </w:pPr>
            <w:r w:rsidRPr="00F91331">
              <w:rPr>
                <w:rFonts w:asciiTheme="minorHAnsi" w:hAnsiTheme="minorHAnsi" w:cstheme="minorHAnsi"/>
                <w:sz w:val="22"/>
                <w:szCs w:val="22"/>
              </w:rPr>
              <w:t>Dokumentai, įrodantys, jog tiekėjas atitinka kvalifikacijos reikalavimų lentelės 3.2. punkte keliamus reikalavimus</w:t>
            </w:r>
            <w:r>
              <w:rPr>
                <w:rFonts w:asciiTheme="minorHAnsi" w:hAnsiTheme="minorHAnsi" w:cstheme="minorHAnsi"/>
                <w:sz w:val="22"/>
                <w:szCs w:val="22"/>
              </w:rPr>
              <w:t xml:space="preserve"> (jei teikiama) </w:t>
            </w:r>
          </w:p>
        </w:tc>
        <w:tc>
          <w:tcPr>
            <w:tcW w:w="2033" w:type="dxa"/>
            <w:vAlign w:val="center"/>
          </w:tcPr>
          <w:p w14:paraId="64035C9C" w14:textId="77777777" w:rsidR="00AB216E" w:rsidRPr="00F91331" w:rsidRDefault="00AB216E" w:rsidP="007437E7">
            <w:pPr>
              <w:jc w:val="center"/>
              <w:rPr>
                <w:rFonts w:asciiTheme="minorHAnsi" w:hAnsiTheme="minorHAnsi" w:cstheme="minorHAnsi"/>
                <w:sz w:val="22"/>
                <w:szCs w:val="22"/>
              </w:rPr>
            </w:pPr>
          </w:p>
        </w:tc>
        <w:tc>
          <w:tcPr>
            <w:tcW w:w="2178" w:type="dxa"/>
            <w:vAlign w:val="center"/>
          </w:tcPr>
          <w:p w14:paraId="7004B259" w14:textId="77777777" w:rsidR="00AB216E" w:rsidRPr="00F91331" w:rsidRDefault="00AB216E" w:rsidP="007437E7">
            <w:pPr>
              <w:jc w:val="center"/>
              <w:rPr>
                <w:rFonts w:asciiTheme="minorHAnsi" w:hAnsiTheme="minorHAnsi" w:cstheme="minorHAnsi"/>
                <w:sz w:val="22"/>
                <w:szCs w:val="22"/>
              </w:rPr>
            </w:pPr>
          </w:p>
        </w:tc>
      </w:tr>
      <w:tr w:rsidR="00AB216E" w:rsidRPr="00F91331" w14:paraId="17AB4529" w14:textId="77777777" w:rsidTr="00AB216E">
        <w:trPr>
          <w:trHeight w:val="795"/>
        </w:trPr>
        <w:tc>
          <w:tcPr>
            <w:tcW w:w="867" w:type="dxa"/>
            <w:vAlign w:val="center"/>
          </w:tcPr>
          <w:p w14:paraId="7DA76CF2" w14:textId="77777777" w:rsidR="00AB216E" w:rsidRPr="00F91331" w:rsidRDefault="00AB216E" w:rsidP="00FC3CD4">
            <w:pPr>
              <w:numPr>
                <w:ilvl w:val="0"/>
                <w:numId w:val="22"/>
              </w:numPr>
              <w:contextualSpacing/>
              <w:jc w:val="center"/>
              <w:rPr>
                <w:rFonts w:cstheme="minorHAnsi"/>
                <w:sz w:val="22"/>
                <w:szCs w:val="22"/>
              </w:rPr>
            </w:pPr>
          </w:p>
        </w:tc>
        <w:tc>
          <w:tcPr>
            <w:tcW w:w="4794" w:type="dxa"/>
          </w:tcPr>
          <w:p w14:paraId="1B0B7CD2" w14:textId="60EA6671" w:rsidR="00AB216E" w:rsidRPr="00F91331" w:rsidRDefault="00AB216E" w:rsidP="007437E7">
            <w:pPr>
              <w:jc w:val="center"/>
              <w:rPr>
                <w:rFonts w:cstheme="minorHAnsi"/>
                <w:sz w:val="22"/>
                <w:szCs w:val="22"/>
              </w:rPr>
            </w:pPr>
            <w:r w:rsidRPr="00F91331">
              <w:rPr>
                <w:rFonts w:asciiTheme="minorHAnsi" w:hAnsiTheme="minorHAnsi" w:cstheme="minorHAnsi"/>
                <w:sz w:val="22"/>
                <w:szCs w:val="22"/>
              </w:rPr>
              <w:t>Dokumentai, įrodantys, jog tiekėjas atitinka kvalifikacijos reikalavimų lentelės 3.</w:t>
            </w:r>
            <w:r>
              <w:rPr>
                <w:rFonts w:asciiTheme="minorHAnsi" w:hAnsiTheme="minorHAnsi" w:cstheme="minorHAnsi"/>
                <w:sz w:val="22"/>
                <w:szCs w:val="22"/>
              </w:rPr>
              <w:t>3</w:t>
            </w:r>
            <w:r w:rsidRPr="00F91331">
              <w:rPr>
                <w:rFonts w:asciiTheme="minorHAnsi" w:hAnsiTheme="minorHAnsi" w:cstheme="minorHAnsi"/>
                <w:sz w:val="22"/>
                <w:szCs w:val="22"/>
              </w:rPr>
              <w:t>. punkte keliamus reikalavimus</w:t>
            </w:r>
            <w:r>
              <w:rPr>
                <w:rFonts w:asciiTheme="minorHAnsi" w:hAnsiTheme="minorHAnsi" w:cstheme="minorHAnsi"/>
                <w:sz w:val="22"/>
                <w:szCs w:val="22"/>
              </w:rPr>
              <w:t xml:space="preserve"> (jei teikiama)</w:t>
            </w:r>
          </w:p>
        </w:tc>
        <w:tc>
          <w:tcPr>
            <w:tcW w:w="2033" w:type="dxa"/>
            <w:vAlign w:val="center"/>
          </w:tcPr>
          <w:p w14:paraId="22C05656" w14:textId="77777777" w:rsidR="00AB216E" w:rsidRPr="00F91331" w:rsidRDefault="00AB216E" w:rsidP="007437E7">
            <w:pPr>
              <w:jc w:val="center"/>
              <w:rPr>
                <w:rFonts w:cstheme="minorHAnsi"/>
                <w:sz w:val="22"/>
                <w:szCs w:val="22"/>
              </w:rPr>
            </w:pPr>
          </w:p>
        </w:tc>
        <w:tc>
          <w:tcPr>
            <w:tcW w:w="2178" w:type="dxa"/>
            <w:vAlign w:val="center"/>
          </w:tcPr>
          <w:p w14:paraId="47BCF71C" w14:textId="77777777" w:rsidR="00AB216E" w:rsidRPr="00F91331" w:rsidRDefault="00AB216E" w:rsidP="007437E7">
            <w:pPr>
              <w:jc w:val="center"/>
              <w:rPr>
                <w:rFonts w:cstheme="minorHAnsi"/>
                <w:sz w:val="22"/>
                <w:szCs w:val="22"/>
              </w:rPr>
            </w:pPr>
          </w:p>
        </w:tc>
      </w:tr>
      <w:tr w:rsidR="007437E7" w:rsidRPr="00F91331" w14:paraId="2DCE643D" w14:textId="77777777" w:rsidTr="005B3294">
        <w:trPr>
          <w:trHeight w:val="810"/>
        </w:trPr>
        <w:tc>
          <w:tcPr>
            <w:tcW w:w="867" w:type="dxa"/>
            <w:vAlign w:val="center"/>
          </w:tcPr>
          <w:p w14:paraId="27E7FF5C" w14:textId="77777777" w:rsidR="007437E7" w:rsidRPr="00F91331" w:rsidRDefault="007437E7" w:rsidP="00FC3CD4">
            <w:pPr>
              <w:numPr>
                <w:ilvl w:val="0"/>
                <w:numId w:val="22"/>
              </w:numPr>
              <w:contextualSpacing/>
              <w:jc w:val="center"/>
              <w:rPr>
                <w:rFonts w:asciiTheme="minorHAnsi" w:hAnsiTheme="minorHAnsi" w:cstheme="minorHAnsi"/>
                <w:sz w:val="22"/>
                <w:szCs w:val="22"/>
              </w:rPr>
            </w:pPr>
          </w:p>
        </w:tc>
        <w:tc>
          <w:tcPr>
            <w:tcW w:w="4794" w:type="dxa"/>
            <w:vAlign w:val="center"/>
          </w:tcPr>
          <w:p w14:paraId="0A3C2931" w14:textId="67C48F9A" w:rsidR="007437E7" w:rsidRPr="00F91331" w:rsidRDefault="007437E7" w:rsidP="007437E7">
            <w:pPr>
              <w:jc w:val="center"/>
              <w:rPr>
                <w:rFonts w:asciiTheme="minorHAnsi" w:hAnsiTheme="minorHAnsi" w:cstheme="minorHAnsi"/>
                <w:sz w:val="22"/>
                <w:szCs w:val="22"/>
              </w:rPr>
            </w:pPr>
            <w:r w:rsidRPr="00F91331">
              <w:rPr>
                <w:rFonts w:asciiTheme="minorHAnsi" w:hAnsiTheme="minorHAnsi" w:cstheme="minorHAnsi"/>
                <w:sz w:val="22"/>
                <w:szCs w:val="22"/>
              </w:rPr>
              <w:t xml:space="preserve">Dokumentai, įrodantys, </w:t>
            </w:r>
            <w:r w:rsidR="005B3294">
              <w:rPr>
                <w:rFonts w:asciiTheme="minorHAnsi" w:hAnsiTheme="minorHAnsi" w:cstheme="minorHAnsi"/>
                <w:sz w:val="22"/>
                <w:szCs w:val="22"/>
              </w:rPr>
              <w:t>aplinkos apsaugos vadybos sistemos taikymą</w:t>
            </w:r>
          </w:p>
        </w:tc>
        <w:tc>
          <w:tcPr>
            <w:tcW w:w="2033" w:type="dxa"/>
            <w:vAlign w:val="center"/>
          </w:tcPr>
          <w:p w14:paraId="4104FC31" w14:textId="77777777" w:rsidR="007437E7" w:rsidRPr="00F91331" w:rsidRDefault="007437E7" w:rsidP="007437E7">
            <w:pPr>
              <w:jc w:val="center"/>
              <w:rPr>
                <w:rFonts w:asciiTheme="minorHAnsi" w:hAnsiTheme="minorHAnsi" w:cstheme="minorHAnsi"/>
                <w:sz w:val="22"/>
                <w:szCs w:val="22"/>
              </w:rPr>
            </w:pPr>
          </w:p>
        </w:tc>
        <w:tc>
          <w:tcPr>
            <w:tcW w:w="2178" w:type="dxa"/>
            <w:vAlign w:val="center"/>
          </w:tcPr>
          <w:p w14:paraId="774BB0E6" w14:textId="77777777" w:rsidR="007437E7" w:rsidRPr="00F91331" w:rsidRDefault="007437E7" w:rsidP="007437E7">
            <w:pPr>
              <w:jc w:val="center"/>
              <w:rPr>
                <w:rFonts w:asciiTheme="minorHAnsi" w:hAnsiTheme="minorHAnsi" w:cstheme="minorHAnsi"/>
                <w:sz w:val="22"/>
                <w:szCs w:val="22"/>
              </w:rPr>
            </w:pPr>
          </w:p>
        </w:tc>
      </w:tr>
      <w:tr w:rsidR="007437E7" w:rsidRPr="00F91331" w14:paraId="56BA3301" w14:textId="77777777" w:rsidTr="00AB216E">
        <w:trPr>
          <w:trHeight w:val="255"/>
        </w:trPr>
        <w:tc>
          <w:tcPr>
            <w:tcW w:w="867" w:type="dxa"/>
            <w:vAlign w:val="center"/>
          </w:tcPr>
          <w:p w14:paraId="61E8353A" w14:textId="77777777" w:rsidR="007437E7" w:rsidRPr="00F91331" w:rsidRDefault="007437E7" w:rsidP="00FC3CD4">
            <w:pPr>
              <w:numPr>
                <w:ilvl w:val="0"/>
                <w:numId w:val="22"/>
              </w:numPr>
              <w:contextualSpacing/>
              <w:rPr>
                <w:rFonts w:asciiTheme="minorHAnsi" w:hAnsiTheme="minorHAnsi" w:cstheme="minorHAnsi"/>
                <w:sz w:val="22"/>
                <w:szCs w:val="22"/>
              </w:rPr>
            </w:pPr>
          </w:p>
        </w:tc>
        <w:tc>
          <w:tcPr>
            <w:tcW w:w="4794" w:type="dxa"/>
          </w:tcPr>
          <w:p w14:paraId="244ECD56" w14:textId="77777777" w:rsidR="007437E7" w:rsidRPr="00F91331" w:rsidRDefault="007437E7" w:rsidP="007437E7">
            <w:pPr>
              <w:contextualSpacing/>
              <w:jc w:val="center"/>
              <w:rPr>
                <w:rFonts w:asciiTheme="minorHAnsi" w:hAnsiTheme="minorHAnsi" w:cstheme="minorHAnsi"/>
                <w:sz w:val="22"/>
                <w:szCs w:val="22"/>
              </w:rPr>
            </w:pPr>
            <w:r w:rsidRPr="00F91331">
              <w:rPr>
                <w:rFonts w:asciiTheme="minorHAnsi" w:hAnsiTheme="minorHAnsi" w:cstheme="minorHAnsi"/>
                <w:sz w:val="22"/>
                <w:szCs w:val="22"/>
              </w:rPr>
              <w:t>Kita (nurodyti)...............................................</w:t>
            </w:r>
          </w:p>
        </w:tc>
        <w:tc>
          <w:tcPr>
            <w:tcW w:w="2033" w:type="dxa"/>
            <w:vAlign w:val="center"/>
          </w:tcPr>
          <w:p w14:paraId="7E2818DB" w14:textId="77777777" w:rsidR="007437E7" w:rsidRPr="00F91331" w:rsidRDefault="007437E7" w:rsidP="007437E7">
            <w:pPr>
              <w:jc w:val="center"/>
              <w:rPr>
                <w:rFonts w:asciiTheme="minorHAnsi" w:hAnsiTheme="minorHAnsi" w:cstheme="minorHAnsi"/>
                <w:sz w:val="22"/>
                <w:szCs w:val="22"/>
              </w:rPr>
            </w:pPr>
          </w:p>
        </w:tc>
        <w:tc>
          <w:tcPr>
            <w:tcW w:w="2178" w:type="dxa"/>
            <w:vAlign w:val="center"/>
          </w:tcPr>
          <w:p w14:paraId="634E87BC" w14:textId="77777777" w:rsidR="007437E7" w:rsidRPr="00F91331" w:rsidRDefault="007437E7" w:rsidP="007437E7">
            <w:pPr>
              <w:jc w:val="center"/>
              <w:rPr>
                <w:rFonts w:asciiTheme="minorHAnsi" w:hAnsiTheme="minorHAnsi" w:cstheme="minorHAnsi"/>
                <w:sz w:val="22"/>
                <w:szCs w:val="22"/>
              </w:rPr>
            </w:pPr>
          </w:p>
        </w:tc>
      </w:tr>
    </w:tbl>
    <w:p w14:paraId="404382EF" w14:textId="77777777" w:rsidR="007437E7" w:rsidRPr="00F91331" w:rsidRDefault="007437E7" w:rsidP="007437E7">
      <w:pPr>
        <w:spacing w:after="0" w:line="240" w:lineRule="auto"/>
        <w:jc w:val="both"/>
        <w:rPr>
          <w:rFonts w:eastAsia="Times New Roman" w:cstheme="minorHAnsi"/>
          <w:i/>
          <w:iCs/>
          <w:sz w:val="22"/>
          <w:szCs w:val="22"/>
        </w:rPr>
      </w:pPr>
      <w:r w:rsidRPr="00F91331">
        <w:rPr>
          <w:rFonts w:eastAsia="Times New Roman" w:cstheme="minorHAnsi"/>
          <w:i/>
          <w:iCs/>
          <w:sz w:val="22"/>
          <w:szCs w:val="22"/>
        </w:rPr>
        <w:t>Pastabos:</w:t>
      </w:r>
    </w:p>
    <w:p w14:paraId="7902CEEE" w14:textId="77777777" w:rsidR="007437E7" w:rsidRPr="00F91331" w:rsidRDefault="007437E7" w:rsidP="007437E7">
      <w:pPr>
        <w:spacing w:after="0" w:line="240" w:lineRule="auto"/>
        <w:jc w:val="both"/>
        <w:rPr>
          <w:rFonts w:eastAsia="Times New Roman" w:cstheme="minorHAnsi"/>
          <w:i/>
          <w:iCs/>
          <w:sz w:val="22"/>
          <w:szCs w:val="22"/>
        </w:rPr>
      </w:pPr>
      <w:r w:rsidRPr="00F91331">
        <w:rPr>
          <w:rFonts w:eastAsia="Times New Roman" w:cstheme="minorHAnsi"/>
          <w:i/>
          <w:iCs/>
          <w:sz w:val="22"/>
          <w:szCs w:val="22"/>
        </w:rPr>
        <w:t>1. Tiekėjas, nurodantis konfidencialią informaciją, privalo vadovautis Viešųjų pirkimų įstatymo 20 straipsnio 2 dalimi.</w:t>
      </w:r>
    </w:p>
    <w:p w14:paraId="7BC984EE" w14:textId="77777777" w:rsidR="007437E7" w:rsidRPr="00F91331" w:rsidRDefault="007437E7" w:rsidP="007437E7">
      <w:pPr>
        <w:spacing w:after="0" w:line="240" w:lineRule="auto"/>
        <w:jc w:val="both"/>
        <w:rPr>
          <w:rFonts w:eastAsia="Times New Roman" w:cstheme="minorHAnsi"/>
          <w:i/>
          <w:iCs/>
          <w:sz w:val="22"/>
          <w:szCs w:val="22"/>
        </w:rPr>
      </w:pPr>
      <w:r w:rsidRPr="00F91331">
        <w:rPr>
          <w:rFonts w:eastAsia="Times New Roman" w:cstheme="minorHAnsi"/>
          <w:i/>
          <w:iCs/>
          <w:sz w:val="22"/>
          <w:szCs w:val="22"/>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CFDA40E" w14:textId="77777777" w:rsidR="007437E7" w:rsidRPr="00F91331" w:rsidRDefault="007437E7" w:rsidP="007437E7">
      <w:pPr>
        <w:spacing w:after="0" w:line="240" w:lineRule="auto"/>
        <w:jc w:val="both"/>
        <w:rPr>
          <w:rFonts w:eastAsia="Times New Roman" w:cstheme="minorHAnsi"/>
          <w:i/>
          <w:iCs/>
          <w:sz w:val="22"/>
          <w:szCs w:val="22"/>
        </w:rPr>
      </w:pPr>
      <w:r w:rsidRPr="00F91331">
        <w:rPr>
          <w:rFonts w:eastAsia="Times New Roman" w:cstheme="minorHAnsi"/>
          <w:i/>
          <w:iCs/>
          <w:sz w:val="22"/>
          <w:szCs w:val="22"/>
        </w:rPr>
        <w:t>3. Jei tiekėjas šios lentelės neužpildo ir (ar) failo (bylos) pavadinime nenurodo „konfidencialu“, perkančioji organizacija laiko, kad jo pateiktame pasiūlyme nėra konfidencialios informacijos.</w:t>
      </w:r>
    </w:p>
    <w:p w14:paraId="298BA832" w14:textId="77777777" w:rsidR="007437E7" w:rsidRPr="00F91331" w:rsidRDefault="007437E7" w:rsidP="007437E7">
      <w:pPr>
        <w:suppressAutoHyphens/>
        <w:spacing w:after="0" w:line="240" w:lineRule="auto"/>
        <w:ind w:firstLine="567"/>
        <w:rPr>
          <w:rFonts w:cstheme="minorHAnsi"/>
          <w:sz w:val="22"/>
          <w:szCs w:val="22"/>
        </w:rPr>
      </w:pPr>
    </w:p>
    <w:p w14:paraId="6DC04A6C" w14:textId="77777777" w:rsidR="007437E7" w:rsidRPr="00F91331" w:rsidRDefault="007437E7" w:rsidP="007437E7">
      <w:pPr>
        <w:suppressAutoHyphens/>
        <w:spacing w:after="0" w:line="240" w:lineRule="auto"/>
        <w:ind w:firstLine="567"/>
        <w:rPr>
          <w:rFonts w:cstheme="minorHAnsi"/>
          <w:sz w:val="22"/>
          <w:szCs w:val="22"/>
        </w:rPr>
      </w:pPr>
      <w:r w:rsidRPr="00F91331">
        <w:rPr>
          <w:rFonts w:cstheme="minorHAnsi"/>
          <w:b/>
          <w:bCs/>
          <w:sz w:val="22"/>
          <w:szCs w:val="22"/>
        </w:rPr>
        <w:t>Pasirašydami šį pasiūlymą, tvirtiname, kad:</w:t>
      </w:r>
    </w:p>
    <w:p w14:paraId="04F3FD49" w14:textId="77777777" w:rsidR="007437E7" w:rsidRPr="00F91331" w:rsidRDefault="007437E7" w:rsidP="00FC3CD4">
      <w:pPr>
        <w:numPr>
          <w:ilvl w:val="0"/>
          <w:numId w:val="23"/>
        </w:numPr>
        <w:suppressAutoHyphens/>
        <w:spacing w:after="0" w:line="240" w:lineRule="auto"/>
        <w:ind w:left="0"/>
        <w:jc w:val="both"/>
        <w:rPr>
          <w:rFonts w:cstheme="minorHAnsi"/>
          <w:sz w:val="22"/>
          <w:szCs w:val="22"/>
        </w:rPr>
      </w:pPr>
      <w:r w:rsidRPr="00F91331">
        <w:rPr>
          <w:rFonts w:cstheme="minorHAnsi"/>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F488A4D" w14:textId="77777777" w:rsidR="007437E7" w:rsidRPr="00F91331" w:rsidRDefault="007437E7" w:rsidP="00FC3CD4">
      <w:pPr>
        <w:numPr>
          <w:ilvl w:val="0"/>
          <w:numId w:val="23"/>
        </w:numPr>
        <w:suppressAutoHyphens/>
        <w:spacing w:after="0" w:line="240" w:lineRule="auto"/>
        <w:ind w:left="0"/>
        <w:jc w:val="both"/>
        <w:rPr>
          <w:rFonts w:cstheme="minorHAnsi"/>
          <w:sz w:val="22"/>
          <w:szCs w:val="22"/>
        </w:rPr>
      </w:pPr>
      <w:r w:rsidRPr="00F91331">
        <w:rPr>
          <w:rFonts w:cstheme="minorHAnsi"/>
          <w:sz w:val="22"/>
          <w:szCs w:val="22"/>
        </w:rPr>
        <w:t>sutinkame su pirkimo dokumentuose nustatytomis sąlygomis ir procedūromis;</w:t>
      </w:r>
    </w:p>
    <w:p w14:paraId="3CEE68F7" w14:textId="6D50C141" w:rsidR="007437E7" w:rsidRPr="00F91331" w:rsidRDefault="007437E7" w:rsidP="00FC3CD4">
      <w:pPr>
        <w:numPr>
          <w:ilvl w:val="0"/>
          <w:numId w:val="23"/>
        </w:numPr>
        <w:suppressAutoHyphens/>
        <w:spacing w:after="0" w:line="240" w:lineRule="auto"/>
        <w:ind w:left="0"/>
        <w:jc w:val="both"/>
        <w:rPr>
          <w:rFonts w:cstheme="minorHAnsi"/>
          <w:sz w:val="22"/>
          <w:szCs w:val="22"/>
        </w:rPr>
      </w:pPr>
      <w:r w:rsidRPr="00F91331">
        <w:rPr>
          <w:rFonts w:cstheme="minorHAnsi"/>
          <w:sz w:val="22"/>
          <w:szCs w:val="22"/>
        </w:rPr>
        <w:t>tuo atveju, jei mūsų pasiūlymas laimės šį viešąjį pirkimą, įsipareigo</w:t>
      </w:r>
      <w:r w:rsidR="00AC313D" w:rsidRPr="00F91331">
        <w:rPr>
          <w:rFonts w:cstheme="minorHAnsi"/>
          <w:sz w:val="22"/>
          <w:szCs w:val="22"/>
        </w:rPr>
        <w:t>jame pirkimo sutartyje numatytus</w:t>
      </w:r>
      <w:r w:rsidRPr="00F91331">
        <w:rPr>
          <w:rFonts w:cstheme="minorHAnsi"/>
          <w:sz w:val="22"/>
          <w:szCs w:val="22"/>
        </w:rPr>
        <w:t xml:space="preserve"> </w:t>
      </w:r>
      <w:r w:rsidR="00AC313D" w:rsidRPr="00F91331">
        <w:rPr>
          <w:rFonts w:cstheme="minorHAnsi"/>
          <w:sz w:val="22"/>
          <w:szCs w:val="22"/>
        </w:rPr>
        <w:t>darbus</w:t>
      </w:r>
      <w:r w:rsidR="00912BA2" w:rsidRPr="00F91331">
        <w:rPr>
          <w:rFonts w:cstheme="minorHAnsi"/>
          <w:sz w:val="22"/>
          <w:szCs w:val="22"/>
        </w:rPr>
        <w:t xml:space="preserve"> ir su darbais susijusias paslaugas</w:t>
      </w:r>
      <w:r w:rsidRPr="00F91331">
        <w:rPr>
          <w:rFonts w:cstheme="minorHAnsi"/>
          <w:sz w:val="22"/>
          <w:szCs w:val="22"/>
        </w:rPr>
        <w:t xml:space="preserve"> </w:t>
      </w:r>
      <w:r w:rsidR="00912BA2" w:rsidRPr="00F91331">
        <w:rPr>
          <w:rFonts w:cstheme="minorHAnsi"/>
          <w:sz w:val="22"/>
          <w:szCs w:val="22"/>
        </w:rPr>
        <w:t>teikti</w:t>
      </w:r>
      <w:r w:rsidRPr="00F91331">
        <w:rPr>
          <w:rFonts w:cstheme="minorHAnsi"/>
          <w:b/>
          <w:sz w:val="22"/>
          <w:szCs w:val="22"/>
        </w:rPr>
        <w:t xml:space="preserve"> šiose konkurso sąlygose nurodytą terminą</w:t>
      </w:r>
      <w:r w:rsidRPr="00F91331">
        <w:rPr>
          <w:rFonts w:cstheme="minorHAnsi"/>
          <w:sz w:val="22"/>
          <w:szCs w:val="22"/>
        </w:rPr>
        <w:t>;</w:t>
      </w:r>
    </w:p>
    <w:p w14:paraId="213DA007" w14:textId="77777777" w:rsidR="007437E7" w:rsidRPr="00F91331" w:rsidRDefault="007437E7" w:rsidP="00FC3CD4">
      <w:pPr>
        <w:numPr>
          <w:ilvl w:val="0"/>
          <w:numId w:val="23"/>
        </w:numPr>
        <w:suppressAutoHyphens/>
        <w:spacing w:after="0" w:line="240" w:lineRule="auto"/>
        <w:ind w:left="0"/>
        <w:jc w:val="both"/>
        <w:rPr>
          <w:rFonts w:cstheme="minorHAnsi"/>
          <w:sz w:val="22"/>
          <w:szCs w:val="22"/>
        </w:rPr>
      </w:pPr>
      <w:r w:rsidRPr="00F91331">
        <w:rPr>
          <w:rFonts w:eastAsia="Calibri" w:cstheme="minorHAnsi"/>
          <w:sz w:val="22"/>
          <w:szCs w:val="22"/>
        </w:rPr>
        <w:t>pasiūlymo dokumentuose pateikti duomenys ir informacija yra teisinga ir apima viską, ko reikia tinkamam sutarties įvykdymui;</w:t>
      </w:r>
    </w:p>
    <w:p w14:paraId="5430ED48" w14:textId="77777777" w:rsidR="007437E7" w:rsidRPr="00F91331" w:rsidRDefault="007437E7" w:rsidP="00FC3CD4">
      <w:pPr>
        <w:numPr>
          <w:ilvl w:val="0"/>
          <w:numId w:val="23"/>
        </w:numPr>
        <w:suppressAutoHyphens/>
        <w:spacing w:after="0" w:line="240" w:lineRule="auto"/>
        <w:ind w:left="0"/>
        <w:jc w:val="both"/>
        <w:rPr>
          <w:rFonts w:cstheme="minorHAnsi"/>
          <w:sz w:val="22"/>
          <w:szCs w:val="22"/>
        </w:rPr>
      </w:pPr>
      <w:r w:rsidRPr="00F91331">
        <w:rPr>
          <w:rFonts w:cstheme="minorHAnsi"/>
          <w:sz w:val="22"/>
          <w:szCs w:val="22"/>
        </w:rPr>
        <w:t>jeigu kvalifikacija dėl teisės verstis atitinkama veikla nebuvo tikrinama arba tikrinama ne visa apimtimi, įsipareigojame perkančiajai organizacijai, kad pirkimo sutartį vykdys tik tokią teisę turintys asmenys;</w:t>
      </w:r>
    </w:p>
    <w:p w14:paraId="740BBA98" w14:textId="77777777" w:rsidR="007437E7" w:rsidRPr="00F91331" w:rsidRDefault="007437E7" w:rsidP="00FC3CD4">
      <w:pPr>
        <w:numPr>
          <w:ilvl w:val="0"/>
          <w:numId w:val="23"/>
        </w:numPr>
        <w:suppressAutoHyphens/>
        <w:spacing w:after="0" w:line="240" w:lineRule="auto"/>
        <w:ind w:left="0"/>
        <w:jc w:val="both"/>
        <w:rPr>
          <w:rFonts w:cstheme="minorHAnsi"/>
          <w:sz w:val="22"/>
          <w:szCs w:val="22"/>
        </w:rPr>
      </w:pPr>
      <w:r w:rsidRPr="00F91331">
        <w:rPr>
          <w:rFonts w:cstheme="minorHAnsi"/>
          <w:sz w:val="22"/>
          <w:szCs w:val="22"/>
        </w:rPr>
        <w:t>pasiūlymas galioja iki pirkimo dokumentuose nurodyto termino pabaigos;</w:t>
      </w:r>
    </w:p>
    <w:tbl>
      <w:tblPr>
        <w:tblW w:w="9828" w:type="dxa"/>
        <w:tblLayout w:type="fixed"/>
        <w:tblLook w:val="01E0" w:firstRow="1" w:lastRow="1" w:firstColumn="1" w:lastColumn="1" w:noHBand="0" w:noVBand="0"/>
      </w:tblPr>
      <w:tblGrid>
        <w:gridCol w:w="3284"/>
        <w:gridCol w:w="604"/>
        <w:gridCol w:w="1980"/>
        <w:gridCol w:w="701"/>
        <w:gridCol w:w="2611"/>
        <w:gridCol w:w="648"/>
      </w:tblGrid>
      <w:tr w:rsidR="007437E7" w:rsidRPr="00F91331" w14:paraId="7C2C369E" w14:textId="77777777" w:rsidTr="0028619F">
        <w:trPr>
          <w:trHeight w:val="285"/>
        </w:trPr>
        <w:tc>
          <w:tcPr>
            <w:tcW w:w="3284" w:type="dxa"/>
            <w:tcBorders>
              <w:top w:val="nil"/>
              <w:left w:val="nil"/>
              <w:bottom w:val="single" w:sz="4" w:space="0" w:color="auto"/>
              <w:right w:val="nil"/>
            </w:tcBorders>
          </w:tcPr>
          <w:p w14:paraId="01025873" w14:textId="77777777" w:rsidR="007437E7" w:rsidRPr="00F91331" w:rsidRDefault="007437E7" w:rsidP="007437E7">
            <w:pPr>
              <w:spacing w:after="0" w:line="240" w:lineRule="auto"/>
              <w:ind w:right="-1"/>
              <w:rPr>
                <w:rFonts w:cstheme="minorHAnsi"/>
                <w:sz w:val="22"/>
                <w:szCs w:val="22"/>
              </w:rPr>
            </w:pPr>
          </w:p>
        </w:tc>
        <w:tc>
          <w:tcPr>
            <w:tcW w:w="604" w:type="dxa"/>
          </w:tcPr>
          <w:p w14:paraId="5207F7BD" w14:textId="77777777" w:rsidR="007437E7" w:rsidRPr="00F91331" w:rsidRDefault="007437E7" w:rsidP="007437E7">
            <w:pPr>
              <w:spacing w:after="0" w:line="240" w:lineRule="auto"/>
              <w:ind w:right="-1"/>
              <w:jc w:val="center"/>
              <w:rPr>
                <w:rFonts w:cstheme="minorHAnsi"/>
                <w:sz w:val="22"/>
                <w:szCs w:val="22"/>
              </w:rPr>
            </w:pPr>
          </w:p>
        </w:tc>
        <w:tc>
          <w:tcPr>
            <w:tcW w:w="1980" w:type="dxa"/>
            <w:tcBorders>
              <w:top w:val="nil"/>
              <w:left w:val="nil"/>
              <w:bottom w:val="single" w:sz="4" w:space="0" w:color="auto"/>
              <w:right w:val="nil"/>
            </w:tcBorders>
          </w:tcPr>
          <w:p w14:paraId="16B7DDD6" w14:textId="77777777" w:rsidR="007437E7" w:rsidRPr="00F91331" w:rsidRDefault="007437E7" w:rsidP="007437E7">
            <w:pPr>
              <w:spacing w:after="0" w:line="240" w:lineRule="auto"/>
              <w:ind w:right="-1"/>
              <w:jc w:val="center"/>
              <w:rPr>
                <w:rFonts w:cstheme="minorHAnsi"/>
                <w:sz w:val="22"/>
                <w:szCs w:val="22"/>
              </w:rPr>
            </w:pPr>
          </w:p>
        </w:tc>
        <w:tc>
          <w:tcPr>
            <w:tcW w:w="701" w:type="dxa"/>
          </w:tcPr>
          <w:p w14:paraId="26C62752" w14:textId="77777777" w:rsidR="007437E7" w:rsidRPr="00F91331" w:rsidRDefault="007437E7" w:rsidP="007437E7">
            <w:pPr>
              <w:spacing w:after="0" w:line="240" w:lineRule="auto"/>
              <w:ind w:right="-1"/>
              <w:jc w:val="center"/>
              <w:rPr>
                <w:rFonts w:cstheme="minorHAnsi"/>
                <w:sz w:val="22"/>
                <w:szCs w:val="22"/>
              </w:rPr>
            </w:pPr>
          </w:p>
        </w:tc>
        <w:tc>
          <w:tcPr>
            <w:tcW w:w="2611" w:type="dxa"/>
            <w:tcBorders>
              <w:top w:val="nil"/>
              <w:left w:val="nil"/>
              <w:bottom w:val="single" w:sz="4" w:space="0" w:color="auto"/>
              <w:right w:val="nil"/>
            </w:tcBorders>
          </w:tcPr>
          <w:p w14:paraId="1ADF40B2" w14:textId="77777777" w:rsidR="007437E7" w:rsidRPr="00F91331" w:rsidRDefault="007437E7" w:rsidP="007437E7">
            <w:pPr>
              <w:spacing w:after="0" w:line="240" w:lineRule="auto"/>
              <w:ind w:right="-1"/>
              <w:jc w:val="right"/>
              <w:rPr>
                <w:rFonts w:cstheme="minorHAnsi"/>
                <w:sz w:val="22"/>
                <w:szCs w:val="22"/>
              </w:rPr>
            </w:pPr>
          </w:p>
        </w:tc>
        <w:tc>
          <w:tcPr>
            <w:tcW w:w="648" w:type="dxa"/>
          </w:tcPr>
          <w:p w14:paraId="01C1A038" w14:textId="77777777" w:rsidR="007437E7" w:rsidRPr="00F91331" w:rsidRDefault="007437E7" w:rsidP="007437E7">
            <w:pPr>
              <w:spacing w:after="0" w:line="240" w:lineRule="auto"/>
              <w:ind w:right="-1"/>
              <w:jc w:val="right"/>
              <w:rPr>
                <w:rFonts w:cstheme="minorHAnsi"/>
                <w:sz w:val="22"/>
                <w:szCs w:val="22"/>
              </w:rPr>
            </w:pPr>
          </w:p>
        </w:tc>
      </w:tr>
      <w:tr w:rsidR="007437E7" w:rsidRPr="00F91331" w14:paraId="0AAD3614" w14:textId="77777777" w:rsidTr="0028619F">
        <w:trPr>
          <w:trHeight w:val="1014"/>
        </w:trPr>
        <w:tc>
          <w:tcPr>
            <w:tcW w:w="3284" w:type="dxa"/>
            <w:tcBorders>
              <w:top w:val="single" w:sz="4" w:space="0" w:color="auto"/>
              <w:left w:val="nil"/>
              <w:bottom w:val="nil"/>
              <w:right w:val="nil"/>
            </w:tcBorders>
          </w:tcPr>
          <w:p w14:paraId="47384708" w14:textId="77777777" w:rsidR="007437E7" w:rsidRPr="00F91331" w:rsidRDefault="007437E7" w:rsidP="007437E7">
            <w:pPr>
              <w:snapToGrid w:val="0"/>
              <w:spacing w:after="0" w:line="240" w:lineRule="auto"/>
              <w:rPr>
                <w:rFonts w:cstheme="minorHAnsi"/>
                <w:position w:val="6"/>
                <w:sz w:val="22"/>
                <w:szCs w:val="22"/>
              </w:rPr>
            </w:pPr>
            <w:r w:rsidRPr="00F91331">
              <w:rPr>
                <w:rFonts w:cstheme="minorHAnsi"/>
                <w:position w:val="6"/>
                <w:sz w:val="22"/>
                <w:szCs w:val="22"/>
              </w:rPr>
              <w:lastRenderedPageBreak/>
              <w:t>(Tiekėjo arba jo įgalioto asmens pareigų pavadinimas)</w:t>
            </w:r>
          </w:p>
        </w:tc>
        <w:tc>
          <w:tcPr>
            <w:tcW w:w="604" w:type="dxa"/>
          </w:tcPr>
          <w:p w14:paraId="5509E395" w14:textId="77777777" w:rsidR="007437E7" w:rsidRPr="00F91331" w:rsidRDefault="007437E7" w:rsidP="007437E7">
            <w:pPr>
              <w:spacing w:after="0" w:line="240" w:lineRule="auto"/>
              <w:ind w:right="-1"/>
              <w:jc w:val="center"/>
              <w:rPr>
                <w:rFonts w:cstheme="minorHAnsi"/>
                <w:sz w:val="22"/>
                <w:szCs w:val="22"/>
              </w:rPr>
            </w:pPr>
          </w:p>
        </w:tc>
        <w:tc>
          <w:tcPr>
            <w:tcW w:w="1980" w:type="dxa"/>
            <w:tcBorders>
              <w:top w:val="single" w:sz="4" w:space="0" w:color="auto"/>
              <w:left w:val="nil"/>
              <w:bottom w:val="nil"/>
              <w:right w:val="nil"/>
            </w:tcBorders>
          </w:tcPr>
          <w:p w14:paraId="776CB79F" w14:textId="77777777" w:rsidR="007437E7" w:rsidRPr="00F91331" w:rsidRDefault="007437E7" w:rsidP="007437E7">
            <w:pPr>
              <w:spacing w:after="0" w:line="240" w:lineRule="auto"/>
              <w:ind w:right="-1"/>
              <w:jc w:val="center"/>
              <w:rPr>
                <w:rFonts w:cstheme="minorHAnsi"/>
                <w:sz w:val="22"/>
                <w:szCs w:val="22"/>
              </w:rPr>
            </w:pPr>
            <w:r w:rsidRPr="00F91331">
              <w:rPr>
                <w:rFonts w:cstheme="minorHAnsi"/>
                <w:position w:val="6"/>
                <w:sz w:val="22"/>
                <w:szCs w:val="22"/>
              </w:rPr>
              <w:t>(Parašas)</w:t>
            </w:r>
            <w:r w:rsidRPr="00F91331">
              <w:rPr>
                <w:rFonts w:cstheme="minorHAnsi"/>
                <w:i/>
                <w:sz w:val="22"/>
                <w:szCs w:val="22"/>
              </w:rPr>
              <w:t xml:space="preserve"> </w:t>
            </w:r>
          </w:p>
        </w:tc>
        <w:tc>
          <w:tcPr>
            <w:tcW w:w="701" w:type="dxa"/>
          </w:tcPr>
          <w:p w14:paraId="20CD4F91" w14:textId="77777777" w:rsidR="007437E7" w:rsidRPr="00F91331" w:rsidRDefault="007437E7" w:rsidP="007437E7">
            <w:pPr>
              <w:spacing w:after="0" w:line="240" w:lineRule="auto"/>
              <w:ind w:right="-1"/>
              <w:jc w:val="center"/>
              <w:rPr>
                <w:rFonts w:cstheme="minorHAnsi"/>
                <w:sz w:val="22"/>
                <w:szCs w:val="22"/>
              </w:rPr>
            </w:pPr>
          </w:p>
        </w:tc>
        <w:tc>
          <w:tcPr>
            <w:tcW w:w="2611" w:type="dxa"/>
            <w:tcBorders>
              <w:top w:val="single" w:sz="4" w:space="0" w:color="auto"/>
              <w:left w:val="nil"/>
              <w:bottom w:val="nil"/>
              <w:right w:val="nil"/>
            </w:tcBorders>
          </w:tcPr>
          <w:p w14:paraId="7F722A70" w14:textId="77777777" w:rsidR="007437E7" w:rsidRPr="00F91331" w:rsidRDefault="007437E7" w:rsidP="007437E7">
            <w:pPr>
              <w:spacing w:after="0" w:line="240" w:lineRule="auto"/>
              <w:ind w:right="-1"/>
              <w:jc w:val="center"/>
              <w:rPr>
                <w:rFonts w:cstheme="minorHAnsi"/>
                <w:sz w:val="22"/>
                <w:szCs w:val="22"/>
              </w:rPr>
            </w:pPr>
            <w:r w:rsidRPr="00F91331">
              <w:rPr>
                <w:rFonts w:cstheme="minorHAnsi"/>
                <w:position w:val="6"/>
                <w:sz w:val="22"/>
                <w:szCs w:val="22"/>
              </w:rPr>
              <w:t>(Vardas ir pavardė)</w:t>
            </w:r>
            <w:r w:rsidRPr="00F91331">
              <w:rPr>
                <w:rFonts w:cstheme="minorHAnsi"/>
                <w:i/>
                <w:sz w:val="22"/>
                <w:szCs w:val="22"/>
              </w:rPr>
              <w:t xml:space="preserve"> </w:t>
            </w:r>
          </w:p>
        </w:tc>
        <w:tc>
          <w:tcPr>
            <w:tcW w:w="648" w:type="dxa"/>
          </w:tcPr>
          <w:p w14:paraId="59D316CD" w14:textId="77777777" w:rsidR="007437E7" w:rsidRPr="00F91331" w:rsidRDefault="007437E7" w:rsidP="007437E7">
            <w:pPr>
              <w:spacing w:after="0" w:line="240" w:lineRule="auto"/>
              <w:ind w:right="-1"/>
              <w:jc w:val="center"/>
              <w:rPr>
                <w:rFonts w:cstheme="minorHAnsi"/>
                <w:sz w:val="22"/>
                <w:szCs w:val="22"/>
              </w:rPr>
            </w:pPr>
          </w:p>
          <w:p w14:paraId="121EAA17" w14:textId="77777777" w:rsidR="007437E7" w:rsidRPr="00F91331" w:rsidRDefault="007437E7" w:rsidP="007437E7">
            <w:pPr>
              <w:spacing w:after="0" w:line="240" w:lineRule="auto"/>
              <w:ind w:right="-1"/>
              <w:jc w:val="center"/>
              <w:rPr>
                <w:rFonts w:cstheme="minorHAnsi"/>
                <w:sz w:val="22"/>
                <w:szCs w:val="22"/>
              </w:rPr>
            </w:pPr>
          </w:p>
          <w:p w14:paraId="3D6FF23F" w14:textId="77777777" w:rsidR="007437E7" w:rsidRPr="00F91331" w:rsidRDefault="007437E7" w:rsidP="007437E7">
            <w:pPr>
              <w:spacing w:after="0" w:line="240" w:lineRule="auto"/>
              <w:ind w:right="-1"/>
              <w:jc w:val="center"/>
              <w:rPr>
                <w:rFonts w:cstheme="minorHAnsi"/>
                <w:sz w:val="22"/>
                <w:szCs w:val="22"/>
              </w:rPr>
            </w:pPr>
          </w:p>
        </w:tc>
      </w:tr>
    </w:tbl>
    <w:p w14:paraId="5A12B57E" w14:textId="412F7689" w:rsidR="00693D4F" w:rsidRPr="00F91331" w:rsidRDefault="00693D4F" w:rsidP="00982EE8">
      <w:pPr>
        <w:jc w:val="center"/>
        <w:rPr>
          <w:rFonts w:cstheme="minorHAnsi"/>
          <w:color w:val="7030A0"/>
        </w:rPr>
      </w:pPr>
      <w:r w:rsidRPr="00F91331">
        <w:rPr>
          <w:rFonts w:cstheme="minorHAnsi"/>
        </w:rPr>
        <w:t>__________</w:t>
      </w:r>
    </w:p>
    <w:p w14:paraId="1B1C1ECC" w14:textId="5DAAC4D4" w:rsidR="000C6068" w:rsidRPr="00F91331" w:rsidRDefault="00693D4F" w:rsidP="00DE290C">
      <w:pPr>
        <w:rPr>
          <w:rFonts w:cstheme="minorHAnsi"/>
          <w:color w:val="7030A0"/>
        </w:rPr>
      </w:pPr>
      <w:r w:rsidRPr="00F91331">
        <w:rPr>
          <w:rFonts w:cstheme="minorHAnsi"/>
          <w:color w:val="7030A0"/>
        </w:rPr>
        <w:br w:type="page"/>
      </w:r>
    </w:p>
    <w:p w14:paraId="043C015E" w14:textId="4FA43E3B" w:rsidR="00883252" w:rsidRPr="00F91331" w:rsidRDefault="00883252" w:rsidP="00883252">
      <w:pPr>
        <w:pStyle w:val="Antrat2"/>
        <w:ind w:left="5103"/>
        <w:jc w:val="right"/>
        <w:rPr>
          <w:rFonts w:asciiTheme="minorHAnsi" w:eastAsia="Calibri" w:hAnsiTheme="minorHAnsi" w:cstheme="minorHAnsi"/>
          <w:color w:val="0070C0"/>
          <w:sz w:val="21"/>
          <w:szCs w:val="21"/>
        </w:rPr>
      </w:pPr>
      <w:bookmarkStart w:id="103" w:name="_Ref39484039"/>
      <w:bookmarkStart w:id="104" w:name="_Ref40278562"/>
      <w:bookmarkStart w:id="105" w:name="_Toc186710098"/>
      <w:bookmarkStart w:id="106" w:name="_Toc191627423"/>
      <w:bookmarkStart w:id="107" w:name="_Toc133491398"/>
      <w:r w:rsidRPr="00F91331">
        <w:rPr>
          <w:rFonts w:asciiTheme="minorHAnsi" w:eastAsia="Calibri" w:hAnsiTheme="minorHAnsi" w:cstheme="minorHAnsi"/>
          <w:color w:val="0070C0"/>
          <w:sz w:val="21"/>
          <w:szCs w:val="21"/>
        </w:rPr>
        <w:lastRenderedPageBreak/>
        <w:t>Pirkimo sąlygų 7 priedas „Pasiūlymų vertinimo kriterijai ir sąlygos“</w:t>
      </w:r>
      <w:bookmarkEnd w:id="103"/>
      <w:bookmarkEnd w:id="104"/>
      <w:bookmarkEnd w:id="105"/>
      <w:bookmarkEnd w:id="106"/>
    </w:p>
    <w:p w14:paraId="0D0D17CB" w14:textId="77777777" w:rsidR="00883252" w:rsidRPr="00F91331" w:rsidRDefault="00883252" w:rsidP="00883252">
      <w:pPr>
        <w:jc w:val="center"/>
        <w:rPr>
          <w:rFonts w:asciiTheme="majorHAnsi" w:hAnsiTheme="majorHAnsi" w:cstheme="majorHAnsi"/>
          <w:bCs/>
        </w:rPr>
      </w:pPr>
      <w:bookmarkStart w:id="108" w:name="_Toc167711506"/>
      <w:bookmarkStart w:id="109" w:name="_Toc167711449"/>
      <w:bookmarkStart w:id="110" w:name="_Toc139020713"/>
      <w:bookmarkStart w:id="111" w:name="_Toc138694671"/>
      <w:bookmarkStart w:id="112" w:name="_Toc138694211"/>
      <w:bookmarkEnd w:id="108"/>
      <w:bookmarkEnd w:id="109"/>
      <w:bookmarkEnd w:id="110"/>
      <w:bookmarkEnd w:id="111"/>
      <w:bookmarkEnd w:id="112"/>
      <w:r w:rsidRPr="00F91331">
        <w:rPr>
          <w:rFonts w:asciiTheme="majorHAnsi" w:hAnsiTheme="majorHAnsi" w:cstheme="majorHAnsi"/>
        </w:rPr>
        <w:t>PASIŪLYMŲ VERTINIMO KRITERIJAI ir Sąlygos</w:t>
      </w:r>
    </w:p>
    <w:p w14:paraId="4A567367" w14:textId="77777777" w:rsidR="00883252" w:rsidRPr="00F91331" w:rsidRDefault="00883252" w:rsidP="00883252">
      <w:pPr>
        <w:numPr>
          <w:ilvl w:val="3"/>
          <w:numId w:val="30"/>
        </w:numPr>
        <w:spacing w:after="0" w:line="240" w:lineRule="auto"/>
        <w:ind w:left="0" w:firstLine="567"/>
        <w:jc w:val="both"/>
        <w:rPr>
          <w:rFonts w:cstheme="minorHAnsi"/>
        </w:rPr>
      </w:pPr>
      <w:r w:rsidRPr="00F91331">
        <w:rPr>
          <w:rFonts w:cstheme="minorHAnsi"/>
        </w:rPr>
        <w:t>Pasiūlymų vertinimo kriterijai:</w:t>
      </w:r>
    </w:p>
    <w:tbl>
      <w:tblPr>
        <w:tblW w:w="9650" w:type="dxa"/>
        <w:tblLook w:val="04A0" w:firstRow="1" w:lastRow="0" w:firstColumn="1" w:lastColumn="0" w:noHBand="0" w:noVBand="1"/>
      </w:tblPr>
      <w:tblGrid>
        <w:gridCol w:w="1045"/>
        <w:gridCol w:w="6922"/>
        <w:gridCol w:w="1683"/>
      </w:tblGrid>
      <w:tr w:rsidR="00883252" w:rsidRPr="00F91331" w14:paraId="7C943764" w14:textId="77777777" w:rsidTr="00883252">
        <w:trPr>
          <w:trHeight w:val="756"/>
        </w:trPr>
        <w:tc>
          <w:tcPr>
            <w:tcW w:w="1045" w:type="dxa"/>
            <w:tcBorders>
              <w:top w:val="single" w:sz="4" w:space="0" w:color="000000"/>
              <w:left w:val="single" w:sz="4" w:space="0" w:color="000000"/>
              <w:bottom w:val="single" w:sz="4" w:space="0" w:color="000000"/>
              <w:right w:val="single" w:sz="4" w:space="0" w:color="000000"/>
            </w:tcBorders>
            <w:hideMark/>
          </w:tcPr>
          <w:p w14:paraId="71961A25" w14:textId="77777777" w:rsidR="00883252" w:rsidRPr="00F91331" w:rsidRDefault="00883252" w:rsidP="001720A8">
            <w:pPr>
              <w:spacing w:after="0" w:line="240" w:lineRule="auto"/>
              <w:ind w:firstLine="567"/>
              <w:jc w:val="both"/>
              <w:rPr>
                <w:rFonts w:cstheme="minorHAnsi"/>
                <w:b/>
              </w:rPr>
            </w:pPr>
            <w:r w:rsidRPr="00F91331">
              <w:rPr>
                <w:rFonts w:cstheme="minorHAnsi"/>
                <w:b/>
              </w:rPr>
              <w:t>Eil. Nr.</w:t>
            </w:r>
          </w:p>
        </w:tc>
        <w:tc>
          <w:tcPr>
            <w:tcW w:w="6922" w:type="dxa"/>
            <w:tcBorders>
              <w:top w:val="single" w:sz="4" w:space="0" w:color="000000"/>
              <w:left w:val="single" w:sz="4" w:space="0" w:color="000000"/>
              <w:bottom w:val="single" w:sz="4" w:space="0" w:color="000000"/>
              <w:right w:val="single" w:sz="4" w:space="0" w:color="000000"/>
            </w:tcBorders>
            <w:vAlign w:val="center"/>
            <w:hideMark/>
          </w:tcPr>
          <w:p w14:paraId="2675F494" w14:textId="77777777" w:rsidR="00883252" w:rsidRPr="00F91331" w:rsidRDefault="00883252" w:rsidP="001720A8">
            <w:pPr>
              <w:spacing w:after="0" w:line="240" w:lineRule="auto"/>
              <w:ind w:firstLine="567"/>
              <w:jc w:val="both"/>
              <w:rPr>
                <w:rFonts w:cstheme="minorHAnsi"/>
                <w:b/>
              </w:rPr>
            </w:pPr>
            <w:r w:rsidRPr="00F91331">
              <w:rPr>
                <w:rFonts w:cstheme="minorHAnsi"/>
                <w:b/>
              </w:rPr>
              <w:t>Vertinimo kriterijai</w:t>
            </w:r>
          </w:p>
        </w:tc>
        <w:tc>
          <w:tcPr>
            <w:tcW w:w="1683" w:type="dxa"/>
            <w:tcBorders>
              <w:top w:val="single" w:sz="4" w:space="0" w:color="000000"/>
              <w:left w:val="single" w:sz="4" w:space="0" w:color="000000"/>
              <w:bottom w:val="single" w:sz="4" w:space="0" w:color="000000"/>
              <w:right w:val="single" w:sz="4" w:space="0" w:color="000000"/>
            </w:tcBorders>
            <w:vAlign w:val="center"/>
            <w:hideMark/>
          </w:tcPr>
          <w:p w14:paraId="1634A46A" w14:textId="77777777" w:rsidR="00883252" w:rsidRPr="00F91331" w:rsidRDefault="00883252" w:rsidP="001720A8">
            <w:pPr>
              <w:spacing w:after="0" w:line="240" w:lineRule="auto"/>
              <w:ind w:firstLine="567"/>
              <w:jc w:val="both"/>
              <w:rPr>
                <w:rFonts w:cstheme="minorHAnsi"/>
                <w:b/>
              </w:rPr>
            </w:pPr>
            <w:r w:rsidRPr="00F91331">
              <w:rPr>
                <w:rFonts w:cstheme="minorHAnsi"/>
                <w:b/>
              </w:rPr>
              <w:t>Kriterijaus lyginamasis svoris</w:t>
            </w:r>
          </w:p>
        </w:tc>
      </w:tr>
      <w:tr w:rsidR="00883252" w:rsidRPr="00F91331" w14:paraId="606BFA5F" w14:textId="77777777" w:rsidTr="00883252">
        <w:trPr>
          <w:trHeight w:val="275"/>
        </w:trPr>
        <w:tc>
          <w:tcPr>
            <w:tcW w:w="1045" w:type="dxa"/>
            <w:tcBorders>
              <w:top w:val="single" w:sz="4" w:space="0" w:color="000000"/>
              <w:left w:val="single" w:sz="4" w:space="0" w:color="000000"/>
              <w:bottom w:val="single" w:sz="4" w:space="0" w:color="000000"/>
              <w:right w:val="single" w:sz="4" w:space="0" w:color="000000"/>
            </w:tcBorders>
            <w:vAlign w:val="center"/>
            <w:hideMark/>
          </w:tcPr>
          <w:p w14:paraId="5D1E0311" w14:textId="77777777" w:rsidR="00883252" w:rsidRPr="00F91331" w:rsidRDefault="00883252" w:rsidP="001720A8">
            <w:pPr>
              <w:spacing w:after="0" w:line="240" w:lineRule="auto"/>
              <w:ind w:firstLine="567"/>
              <w:jc w:val="both"/>
              <w:rPr>
                <w:rFonts w:cstheme="minorHAnsi"/>
              </w:rPr>
            </w:pPr>
            <w:r w:rsidRPr="00F91331">
              <w:rPr>
                <w:rFonts w:cstheme="minorHAnsi"/>
              </w:rPr>
              <w:t>1.</w:t>
            </w:r>
          </w:p>
        </w:tc>
        <w:tc>
          <w:tcPr>
            <w:tcW w:w="6922" w:type="dxa"/>
            <w:tcBorders>
              <w:top w:val="single" w:sz="4" w:space="0" w:color="000000"/>
              <w:left w:val="single" w:sz="4" w:space="0" w:color="000000"/>
              <w:bottom w:val="single" w:sz="4" w:space="0" w:color="000000"/>
              <w:right w:val="single" w:sz="4" w:space="0" w:color="000000"/>
            </w:tcBorders>
            <w:vAlign w:val="center"/>
            <w:hideMark/>
          </w:tcPr>
          <w:p w14:paraId="63689A3C" w14:textId="77777777" w:rsidR="00883252" w:rsidRPr="00F91331" w:rsidRDefault="00883252" w:rsidP="001720A8">
            <w:pPr>
              <w:spacing w:after="0" w:line="240" w:lineRule="auto"/>
              <w:jc w:val="both"/>
              <w:rPr>
                <w:rFonts w:cstheme="minorHAnsi"/>
                <w:bCs/>
              </w:rPr>
            </w:pPr>
            <w:r w:rsidRPr="00F91331">
              <w:rPr>
                <w:rFonts w:cstheme="minorHAnsi"/>
                <w:bCs/>
              </w:rPr>
              <w:t>Kaina</w:t>
            </w:r>
            <w:r w:rsidRPr="00F91331">
              <w:rPr>
                <w:rFonts w:cstheme="minorHAnsi"/>
                <w:bCs/>
                <w:i/>
              </w:rPr>
              <w:t xml:space="preserve">, </w:t>
            </w:r>
            <w:r w:rsidRPr="00F91331">
              <w:rPr>
                <w:rFonts w:cstheme="minorHAnsi"/>
                <w:bCs/>
              </w:rPr>
              <w:t>C</w:t>
            </w:r>
          </w:p>
        </w:tc>
        <w:tc>
          <w:tcPr>
            <w:tcW w:w="1683" w:type="dxa"/>
            <w:tcBorders>
              <w:top w:val="single" w:sz="4" w:space="0" w:color="000000"/>
              <w:left w:val="single" w:sz="4" w:space="0" w:color="000000"/>
              <w:bottom w:val="single" w:sz="4" w:space="0" w:color="000000"/>
              <w:right w:val="single" w:sz="4" w:space="0" w:color="000000"/>
            </w:tcBorders>
            <w:vAlign w:val="center"/>
            <w:hideMark/>
          </w:tcPr>
          <w:p w14:paraId="3EF1E1B0" w14:textId="433025E9" w:rsidR="00883252" w:rsidRPr="00F91331" w:rsidRDefault="00883252" w:rsidP="001720A8">
            <w:pPr>
              <w:spacing w:after="0" w:line="240" w:lineRule="auto"/>
              <w:ind w:firstLine="567"/>
              <w:jc w:val="both"/>
              <w:rPr>
                <w:rFonts w:cstheme="minorHAnsi"/>
              </w:rPr>
            </w:pPr>
            <w:r w:rsidRPr="00F91331">
              <w:rPr>
                <w:rFonts w:cstheme="minorHAnsi"/>
              </w:rPr>
              <w:t>X=9</w:t>
            </w:r>
            <w:r w:rsidR="00351AD8">
              <w:rPr>
                <w:rFonts w:cstheme="minorHAnsi"/>
              </w:rPr>
              <w:t>9</w:t>
            </w:r>
          </w:p>
        </w:tc>
      </w:tr>
      <w:tr w:rsidR="00883252" w:rsidRPr="00F91331" w14:paraId="6B4B39DF" w14:textId="77777777" w:rsidTr="00883252">
        <w:trPr>
          <w:trHeight w:val="563"/>
        </w:trPr>
        <w:tc>
          <w:tcPr>
            <w:tcW w:w="1045" w:type="dxa"/>
            <w:tcBorders>
              <w:top w:val="single" w:sz="4" w:space="0" w:color="000000"/>
              <w:left w:val="single" w:sz="4" w:space="0" w:color="000000"/>
              <w:bottom w:val="single" w:sz="4" w:space="0" w:color="000000"/>
              <w:right w:val="single" w:sz="4" w:space="0" w:color="000000"/>
            </w:tcBorders>
            <w:vAlign w:val="center"/>
            <w:hideMark/>
          </w:tcPr>
          <w:p w14:paraId="2970FBC2" w14:textId="77777777" w:rsidR="00883252" w:rsidRPr="00F91331" w:rsidRDefault="00883252" w:rsidP="001720A8">
            <w:pPr>
              <w:spacing w:after="0" w:line="240" w:lineRule="auto"/>
              <w:ind w:firstLine="567"/>
              <w:jc w:val="both"/>
              <w:rPr>
                <w:rFonts w:cstheme="minorHAnsi"/>
              </w:rPr>
            </w:pPr>
            <w:r w:rsidRPr="00F91331">
              <w:rPr>
                <w:rFonts w:cstheme="minorHAnsi"/>
              </w:rPr>
              <w:t>2.</w:t>
            </w:r>
          </w:p>
        </w:tc>
        <w:tc>
          <w:tcPr>
            <w:tcW w:w="6922" w:type="dxa"/>
            <w:tcBorders>
              <w:top w:val="single" w:sz="4" w:space="0" w:color="000000"/>
              <w:left w:val="single" w:sz="4" w:space="0" w:color="000000"/>
              <w:bottom w:val="single" w:sz="4" w:space="0" w:color="000000"/>
              <w:right w:val="single" w:sz="4" w:space="0" w:color="000000"/>
            </w:tcBorders>
            <w:vAlign w:val="center"/>
            <w:hideMark/>
          </w:tcPr>
          <w:p w14:paraId="6E7714DF" w14:textId="67583010" w:rsidR="00883252" w:rsidRPr="00A1622C" w:rsidRDefault="00883252" w:rsidP="001720A8">
            <w:pPr>
              <w:spacing w:after="0" w:line="240" w:lineRule="auto"/>
              <w:jc w:val="both"/>
              <w:rPr>
                <w:rFonts w:cstheme="minorHAnsi"/>
                <w:bCs/>
                <w:i/>
                <w:iCs/>
                <w:vertAlign w:val="subscript"/>
              </w:rPr>
            </w:pPr>
            <w:r w:rsidRPr="00F91331">
              <w:rPr>
                <w:rFonts w:cstheme="minorHAnsi"/>
                <w:bCs/>
                <w:iCs/>
              </w:rPr>
              <w:t>Socialinis kriterijus: darbų atlikimui planuojamų įdarbinti/įdarbintų</w:t>
            </w:r>
            <w:r w:rsidRPr="00F91331">
              <w:rPr>
                <w:rFonts w:cstheme="minorHAnsi"/>
                <w:bCs/>
                <w:iCs/>
                <w:vertAlign w:val="superscript"/>
              </w:rPr>
              <w:footnoteRef/>
            </w:r>
            <w:r w:rsidRPr="00F91331">
              <w:rPr>
                <w:rFonts w:cstheme="minorHAnsi"/>
                <w:bCs/>
                <w:iCs/>
              </w:rPr>
              <w:t xml:space="preserve"> nepalankioje padėtyje esančių asmenų (išskyrus vadovaujančius darbuotojus) skaičius, </w:t>
            </w:r>
            <w:r w:rsidRPr="00F91331">
              <w:rPr>
                <w:rFonts w:cstheme="minorHAnsi"/>
                <w:bCs/>
                <w:i/>
                <w:iCs/>
              </w:rPr>
              <w:t>T</w:t>
            </w:r>
            <w:r w:rsidR="00A1622C">
              <w:rPr>
                <w:rFonts w:cstheme="minorHAnsi"/>
                <w:bCs/>
                <w:i/>
                <w:iCs/>
                <w:vertAlign w:val="subscript"/>
              </w:rPr>
              <w:t>1</w:t>
            </w:r>
          </w:p>
        </w:tc>
        <w:tc>
          <w:tcPr>
            <w:tcW w:w="1683" w:type="dxa"/>
            <w:tcBorders>
              <w:top w:val="single" w:sz="4" w:space="0" w:color="000000"/>
              <w:left w:val="single" w:sz="4" w:space="0" w:color="000000"/>
              <w:bottom w:val="single" w:sz="4" w:space="0" w:color="000000"/>
              <w:right w:val="single" w:sz="4" w:space="0" w:color="000000"/>
            </w:tcBorders>
            <w:vAlign w:val="center"/>
            <w:hideMark/>
          </w:tcPr>
          <w:p w14:paraId="69688F38" w14:textId="73DFF2CB" w:rsidR="00883252" w:rsidRPr="00F91331" w:rsidRDefault="00883252" w:rsidP="001720A8">
            <w:pPr>
              <w:spacing w:after="0" w:line="240" w:lineRule="auto"/>
              <w:ind w:firstLine="567"/>
              <w:jc w:val="both"/>
              <w:rPr>
                <w:rFonts w:cstheme="minorHAnsi"/>
              </w:rPr>
            </w:pPr>
            <w:r w:rsidRPr="00F91331">
              <w:rPr>
                <w:rFonts w:cstheme="minorHAnsi"/>
              </w:rPr>
              <w:t>Y</w:t>
            </w:r>
            <w:r w:rsidRPr="00F91331">
              <w:rPr>
                <w:rFonts w:cstheme="minorHAnsi"/>
                <w:vertAlign w:val="subscript"/>
              </w:rPr>
              <w:t>1</w:t>
            </w:r>
            <w:r w:rsidRPr="00F91331">
              <w:rPr>
                <w:rFonts w:cstheme="minorHAnsi"/>
              </w:rPr>
              <w:t>=</w:t>
            </w:r>
            <w:r w:rsidR="00351AD8">
              <w:rPr>
                <w:rFonts w:cstheme="minorHAnsi"/>
              </w:rPr>
              <w:t>0</w:t>
            </w:r>
            <w:r w:rsidRPr="00F91331">
              <w:rPr>
                <w:rFonts w:cstheme="minorHAnsi"/>
              </w:rPr>
              <w:t>,5</w:t>
            </w:r>
          </w:p>
        </w:tc>
      </w:tr>
      <w:tr w:rsidR="00A1622C" w:rsidRPr="00F91331" w14:paraId="5D4A06ED" w14:textId="77777777" w:rsidTr="00883252">
        <w:trPr>
          <w:trHeight w:val="563"/>
        </w:trPr>
        <w:tc>
          <w:tcPr>
            <w:tcW w:w="1045" w:type="dxa"/>
            <w:tcBorders>
              <w:top w:val="single" w:sz="4" w:space="0" w:color="000000"/>
              <w:left w:val="single" w:sz="4" w:space="0" w:color="000000"/>
              <w:bottom w:val="single" w:sz="4" w:space="0" w:color="000000"/>
              <w:right w:val="single" w:sz="4" w:space="0" w:color="000000"/>
            </w:tcBorders>
            <w:vAlign w:val="center"/>
          </w:tcPr>
          <w:p w14:paraId="4FF6FCCC" w14:textId="0D16DA15" w:rsidR="00A1622C" w:rsidRPr="00F91331" w:rsidRDefault="00A1622C" w:rsidP="001720A8">
            <w:pPr>
              <w:spacing w:after="0" w:line="240" w:lineRule="auto"/>
              <w:ind w:firstLine="567"/>
              <w:jc w:val="both"/>
              <w:rPr>
                <w:rFonts w:cstheme="minorHAnsi"/>
              </w:rPr>
            </w:pPr>
            <w:r>
              <w:rPr>
                <w:rFonts w:cstheme="minorHAnsi"/>
              </w:rPr>
              <w:t>3.</w:t>
            </w:r>
          </w:p>
        </w:tc>
        <w:tc>
          <w:tcPr>
            <w:tcW w:w="6922" w:type="dxa"/>
            <w:tcBorders>
              <w:top w:val="single" w:sz="4" w:space="0" w:color="000000"/>
              <w:left w:val="single" w:sz="4" w:space="0" w:color="000000"/>
              <w:bottom w:val="single" w:sz="4" w:space="0" w:color="000000"/>
              <w:right w:val="single" w:sz="4" w:space="0" w:color="000000"/>
            </w:tcBorders>
            <w:vAlign w:val="center"/>
          </w:tcPr>
          <w:p w14:paraId="514CF03B" w14:textId="0E5ED684" w:rsidR="00A1622C" w:rsidRPr="00F91331" w:rsidRDefault="00A1622C" w:rsidP="001720A8">
            <w:pPr>
              <w:spacing w:after="0" w:line="240" w:lineRule="auto"/>
              <w:jc w:val="both"/>
              <w:rPr>
                <w:rFonts w:cstheme="minorHAnsi"/>
                <w:bCs/>
                <w:iCs/>
              </w:rPr>
            </w:pPr>
            <w:r w:rsidRPr="00A1622C">
              <w:rPr>
                <w:rFonts w:cstheme="minorHAnsi"/>
                <w:bCs/>
                <w:iCs/>
              </w:rPr>
              <w:t>Darbo organizavimo kriterijus: alkoholio kontrolės darbe sistema, T</w:t>
            </w:r>
            <w:r w:rsidRPr="00A1622C">
              <w:rPr>
                <w:rFonts w:cstheme="minorHAnsi"/>
                <w:bCs/>
                <w:iCs/>
                <w:vertAlign w:val="subscript"/>
              </w:rPr>
              <w:t>2</w:t>
            </w:r>
          </w:p>
        </w:tc>
        <w:tc>
          <w:tcPr>
            <w:tcW w:w="1683" w:type="dxa"/>
            <w:tcBorders>
              <w:top w:val="single" w:sz="4" w:space="0" w:color="000000"/>
              <w:left w:val="single" w:sz="4" w:space="0" w:color="000000"/>
              <w:bottom w:val="single" w:sz="4" w:space="0" w:color="000000"/>
              <w:right w:val="single" w:sz="4" w:space="0" w:color="000000"/>
            </w:tcBorders>
            <w:vAlign w:val="center"/>
          </w:tcPr>
          <w:p w14:paraId="0FA8E446" w14:textId="444A3D4F" w:rsidR="00A1622C" w:rsidRPr="00F91331" w:rsidRDefault="00A1622C" w:rsidP="001720A8">
            <w:pPr>
              <w:spacing w:after="0" w:line="240" w:lineRule="auto"/>
              <w:ind w:firstLine="567"/>
              <w:jc w:val="both"/>
              <w:rPr>
                <w:rFonts w:cstheme="minorHAnsi"/>
              </w:rPr>
            </w:pPr>
            <w:r w:rsidRPr="00B66C23">
              <w:rPr>
                <w:rFonts w:cstheme="minorHAnsi"/>
              </w:rPr>
              <w:t>Y</w:t>
            </w:r>
            <w:r w:rsidRPr="00B66C23">
              <w:rPr>
                <w:rFonts w:cstheme="minorHAnsi"/>
                <w:vertAlign w:val="subscript"/>
              </w:rPr>
              <w:t>2</w:t>
            </w:r>
            <w:r w:rsidRPr="00B66C23">
              <w:rPr>
                <w:rFonts w:cstheme="minorHAnsi"/>
                <w:lang w:val="en-US"/>
              </w:rPr>
              <w:t>=0,5</w:t>
            </w:r>
          </w:p>
        </w:tc>
      </w:tr>
    </w:tbl>
    <w:p w14:paraId="1BF7F312" w14:textId="77777777" w:rsidR="00883252" w:rsidRPr="00F91331" w:rsidRDefault="00883252" w:rsidP="00883252">
      <w:pPr>
        <w:numPr>
          <w:ilvl w:val="3"/>
          <w:numId w:val="30"/>
        </w:numPr>
        <w:spacing w:after="0" w:line="240" w:lineRule="auto"/>
        <w:ind w:left="0" w:firstLine="567"/>
        <w:jc w:val="both"/>
        <w:rPr>
          <w:rFonts w:cstheme="minorHAnsi"/>
        </w:rPr>
      </w:pPr>
      <w:r w:rsidRPr="00F91331">
        <w:rPr>
          <w:rFonts w:cstheme="minorHAnsi"/>
        </w:rPr>
        <w:t xml:space="preserve">Ekonominis naudingumas (S) apskaičiuojamas sudedant tiekėjo pasiūlymo kainos C ir kokybės kriterijaus (T) balus: </w:t>
      </w:r>
      <w:r w:rsidRPr="00F91331">
        <w:rPr>
          <w:rFonts w:cstheme="minorHAnsi"/>
          <w:b/>
          <w:bCs/>
        </w:rPr>
        <w:t>S = C + T</w:t>
      </w:r>
      <w:r w:rsidRPr="00F91331">
        <w:rPr>
          <w:rFonts w:cstheme="minorHAnsi"/>
        </w:rPr>
        <w:t>.</w:t>
      </w:r>
    </w:p>
    <w:p w14:paraId="1234C67E" w14:textId="77777777" w:rsidR="00883252" w:rsidRPr="00F91331" w:rsidRDefault="00883252" w:rsidP="00883252">
      <w:pPr>
        <w:numPr>
          <w:ilvl w:val="3"/>
          <w:numId w:val="30"/>
        </w:numPr>
        <w:spacing w:after="0" w:line="240" w:lineRule="auto"/>
        <w:ind w:left="0" w:firstLine="567"/>
        <w:jc w:val="both"/>
        <w:rPr>
          <w:rFonts w:cstheme="minorHAnsi"/>
        </w:rPr>
      </w:pPr>
      <w:r w:rsidRPr="00F91331">
        <w:rPr>
          <w:rFonts w:cstheme="minorHAnsi"/>
          <w:b/>
          <w:bCs/>
        </w:rPr>
        <w:t>Pasiūlymo kainos (C) balai</w:t>
      </w:r>
      <w:r w:rsidRPr="00F91331">
        <w:rPr>
          <w:rFonts w:cstheme="minorHAnsi"/>
        </w:rPr>
        <w:t xml:space="preserve"> apskaičiuojami pagal formulę:</w:t>
      </w:r>
    </w:p>
    <w:p w14:paraId="0DAF9828" w14:textId="51AA9DD9" w:rsidR="00883252" w:rsidRPr="00F91331" w:rsidRDefault="00883252" w:rsidP="00883252">
      <w:pPr>
        <w:spacing w:after="0" w:line="240" w:lineRule="auto"/>
        <w:ind w:firstLine="567"/>
        <w:rPr>
          <w:rFonts w:cstheme="minorHAnsi"/>
          <w:b/>
          <w:bCs/>
        </w:rPr>
      </w:pPr>
      <w:r w:rsidRPr="00F91331">
        <w:rPr>
          <w:rFonts w:cstheme="minorHAnsi"/>
          <w:b/>
          <w:bCs/>
        </w:rPr>
        <w:t>C =(1 – (X/3000000,0</w:t>
      </w:r>
      <w:r w:rsidR="00076B00" w:rsidRPr="00F91331">
        <w:rPr>
          <w:rFonts w:cstheme="minorHAnsi"/>
          <w:b/>
          <w:bCs/>
        </w:rPr>
        <w:t>1</w:t>
      </w:r>
      <w:r w:rsidRPr="00F91331">
        <w:rPr>
          <w:rFonts w:cstheme="minorHAnsi"/>
          <w:b/>
          <w:bCs/>
        </w:rPr>
        <w:t>)) * Kainos lyginamasis svoris,</w:t>
      </w:r>
    </w:p>
    <w:p w14:paraId="246CFBD8" w14:textId="77777777" w:rsidR="00883252" w:rsidRPr="00F91331" w:rsidRDefault="00883252" w:rsidP="00883252">
      <w:pPr>
        <w:spacing w:after="0" w:line="240" w:lineRule="auto"/>
        <w:ind w:firstLine="567"/>
        <w:jc w:val="both"/>
        <w:rPr>
          <w:rFonts w:cstheme="minorHAnsi"/>
          <w:b/>
          <w:bCs/>
        </w:rPr>
      </w:pPr>
      <w:r w:rsidRPr="00F91331">
        <w:rPr>
          <w:rFonts w:cstheme="minorHAnsi"/>
        </w:rPr>
        <w:t>kur X yra tiekėjo pasiūlyta galutinė kaina (Eur su PVM)</w:t>
      </w:r>
      <w:r w:rsidRPr="00F91331">
        <w:rPr>
          <w:rFonts w:cstheme="minorHAnsi"/>
          <w:b/>
          <w:bCs/>
        </w:rPr>
        <w:t>.</w:t>
      </w:r>
    </w:p>
    <w:p w14:paraId="0406419F" w14:textId="77777777" w:rsidR="00883252" w:rsidRDefault="00883252" w:rsidP="00883252">
      <w:pPr>
        <w:spacing w:after="0" w:line="240" w:lineRule="auto"/>
        <w:ind w:firstLine="567"/>
        <w:jc w:val="both"/>
        <w:rPr>
          <w:rFonts w:cstheme="minorHAnsi"/>
          <w:i/>
          <w:iCs/>
        </w:rPr>
      </w:pPr>
      <w:r w:rsidRPr="00F91331">
        <w:rPr>
          <w:rFonts w:cstheme="minorHAnsi"/>
          <w:b/>
          <w:bCs/>
          <w:i/>
          <w:iCs/>
        </w:rPr>
        <w:t>Pastaba</w:t>
      </w:r>
      <w:r w:rsidRPr="00F91331">
        <w:rPr>
          <w:rFonts w:cstheme="minorHAnsi"/>
          <w:bCs/>
          <w:i/>
          <w:iCs/>
        </w:rPr>
        <w:t>.</w:t>
      </w:r>
      <w:r w:rsidRPr="00F91331">
        <w:rPr>
          <w:rFonts w:cstheme="minorHAnsi"/>
          <w:bCs/>
          <w:i/>
        </w:rPr>
        <w:t xml:space="preserve"> P</w:t>
      </w:r>
      <w:r w:rsidRPr="00F91331">
        <w:rPr>
          <w:rFonts w:cstheme="minorHAnsi"/>
          <w:i/>
          <w:iCs/>
        </w:rPr>
        <w:t>agal aukščiau nurodytą formulę didžiausią leistiną kainą nurodęs tiekėjas gauna 0 balų, o maksimalų balą (teoriškai) gautų tiekėjas, nurodęs kainą lygią 0. Visi kiti balai už kainas nuo 0 iki maksimalios leistinos pasiskirsto proporcingai.</w:t>
      </w:r>
    </w:p>
    <w:p w14:paraId="4DB05219" w14:textId="77777777" w:rsidR="00A1622C" w:rsidRPr="00B66C23" w:rsidRDefault="00A1622C" w:rsidP="00A1622C">
      <w:pPr>
        <w:numPr>
          <w:ilvl w:val="3"/>
          <w:numId w:val="30"/>
        </w:numPr>
        <w:spacing w:after="0" w:line="240" w:lineRule="auto"/>
        <w:ind w:left="0" w:firstLine="567"/>
        <w:jc w:val="both"/>
        <w:rPr>
          <w:rFonts w:cstheme="minorHAnsi"/>
        </w:rPr>
      </w:pPr>
      <w:r w:rsidRPr="00B66C23">
        <w:rPr>
          <w:rFonts w:cstheme="minorHAnsi"/>
          <w:b/>
          <w:bCs/>
        </w:rPr>
        <w:t>Kriterijaus (T) balai</w:t>
      </w:r>
      <w:r w:rsidRPr="00B66C23">
        <w:rPr>
          <w:rFonts w:cstheme="minorHAnsi"/>
        </w:rPr>
        <w:t xml:space="preserve"> apskaičiuojami sudedant atskirų kriterijų balus.</w:t>
      </w:r>
    </w:p>
    <w:p w14:paraId="7569B47B" w14:textId="004A5D02" w:rsidR="00A1622C" w:rsidRPr="00A1622C" w:rsidRDefault="00A1622C" w:rsidP="00A1622C">
      <w:pPr>
        <w:spacing w:after="0" w:line="240" w:lineRule="auto"/>
        <w:ind w:firstLine="567"/>
        <w:jc w:val="both"/>
        <w:rPr>
          <w:rFonts w:cstheme="minorHAnsi"/>
          <w:i/>
          <w:iCs/>
        </w:rPr>
      </w:pPr>
      <w:r w:rsidRPr="00A1622C">
        <w:rPr>
          <w:rFonts w:cstheme="minorHAnsi"/>
          <w:b/>
          <w:bCs/>
        </w:rPr>
        <w:t>T = T</w:t>
      </w:r>
      <w:r w:rsidRPr="00A1622C">
        <w:rPr>
          <w:rFonts w:cstheme="minorHAnsi"/>
          <w:b/>
          <w:bCs/>
          <w:vertAlign w:val="subscript"/>
        </w:rPr>
        <w:t>1</w:t>
      </w:r>
      <w:r w:rsidRPr="00A1622C">
        <w:rPr>
          <w:rFonts w:cstheme="minorHAnsi"/>
          <w:b/>
          <w:bCs/>
        </w:rPr>
        <w:t xml:space="preserve"> + T</w:t>
      </w:r>
      <w:r w:rsidRPr="00A1622C">
        <w:rPr>
          <w:rFonts w:cstheme="minorHAnsi"/>
          <w:b/>
          <w:bCs/>
          <w:vertAlign w:val="subscript"/>
        </w:rPr>
        <w:t>2</w:t>
      </w:r>
    </w:p>
    <w:p w14:paraId="4A2E624D" w14:textId="77777777" w:rsidR="00883252" w:rsidRPr="00F91331" w:rsidRDefault="00883252" w:rsidP="00883252">
      <w:pPr>
        <w:numPr>
          <w:ilvl w:val="3"/>
          <w:numId w:val="30"/>
        </w:numPr>
        <w:spacing w:after="0" w:line="240" w:lineRule="auto"/>
        <w:ind w:left="0" w:firstLine="567"/>
        <w:jc w:val="both"/>
        <w:rPr>
          <w:rFonts w:cstheme="minorHAnsi"/>
        </w:rPr>
      </w:pPr>
      <w:r w:rsidRPr="00F91331">
        <w:rPr>
          <w:rFonts w:cstheme="minorHAnsi"/>
          <w:b/>
          <w:iCs/>
        </w:rPr>
        <w:t>Antrasis kriterijus, t. y.</w:t>
      </w:r>
      <w:r w:rsidRPr="00F91331">
        <w:rPr>
          <w:rFonts w:cstheme="minorHAnsi"/>
          <w:b/>
          <w:i/>
        </w:rPr>
        <w:t xml:space="preserve"> </w:t>
      </w:r>
      <w:r w:rsidRPr="00F91331">
        <w:rPr>
          <w:rFonts w:cstheme="minorHAnsi"/>
          <w:b/>
          <w:iCs/>
        </w:rPr>
        <w:t>socialinis kriterijus: darbų atlikimui įdarbintų nepalankioje padėtyje esančių asmenų (išskyrus vadovaujančius darbuotojus) per visą darbų (arba darbų, kuriuos atlikti privalo nepalankioje padėtyje esantis įdarbintas asmuo) vykdymo laikotarpį skaičius, (T</w:t>
      </w:r>
      <w:r w:rsidRPr="00F91331">
        <w:rPr>
          <w:rFonts w:cstheme="minorHAnsi"/>
          <w:b/>
          <w:iCs/>
          <w:vertAlign w:val="subscript"/>
        </w:rPr>
        <w:t>1</w:t>
      </w:r>
      <w:r w:rsidRPr="00F91331">
        <w:rPr>
          <w:rFonts w:cstheme="minorHAnsi"/>
          <w:b/>
          <w:iCs/>
        </w:rPr>
        <w:t xml:space="preserve">), </w:t>
      </w:r>
      <w:r w:rsidRPr="00F91331">
        <w:rPr>
          <w:rFonts w:cstheme="minorHAnsi"/>
          <w:bCs/>
          <w:iCs/>
        </w:rPr>
        <w:t>suteikia galimybę gauti papildomų kokybinių balų už tai, kad tiekėjas ir ūkio subjektas, kurio pajėgumais remiamasi, ir/ar subrangovas, jeigu jis pasitelkiamas, įsipareigoja sutarties tiesioginiam vykdymui (darbų atlikimui) įdarbinti/paskirti</w:t>
      </w:r>
      <w:r w:rsidRPr="00F91331">
        <w:rPr>
          <w:rFonts w:cstheme="minorHAnsi"/>
        </w:rPr>
        <w:t xml:space="preserve"> nepalankioje padėtyje esančių asmenų, išskyrus vadovaujančius darbuotojus, kurie priklauso šiai(-</w:t>
      </w:r>
      <w:proofErr w:type="spellStart"/>
      <w:r w:rsidRPr="00F91331">
        <w:rPr>
          <w:rFonts w:cstheme="minorHAnsi"/>
        </w:rPr>
        <w:t>ioms</w:t>
      </w:r>
      <w:proofErr w:type="spellEnd"/>
      <w:r w:rsidRPr="00F91331">
        <w:rPr>
          <w:rFonts w:cstheme="minorHAnsi"/>
        </w:rPr>
        <w:t>) tikslinei (-</w:t>
      </w:r>
      <w:proofErr w:type="spellStart"/>
      <w:r w:rsidRPr="00F91331">
        <w:rPr>
          <w:rFonts w:cstheme="minorHAnsi"/>
        </w:rPr>
        <w:t>ėms</w:t>
      </w:r>
      <w:proofErr w:type="spellEnd"/>
      <w:r w:rsidRPr="00F91331">
        <w:rPr>
          <w:rFonts w:cstheme="minorHAnsi"/>
        </w:rPr>
        <w:t>) grupei (-</w:t>
      </w:r>
      <w:proofErr w:type="spellStart"/>
      <w:r w:rsidRPr="00F91331">
        <w:rPr>
          <w:rFonts w:cstheme="minorHAnsi"/>
        </w:rPr>
        <w:t>ėms</w:t>
      </w:r>
      <w:proofErr w:type="spellEnd"/>
      <w:r w:rsidRPr="00F91331">
        <w:rPr>
          <w:rFonts w:cstheme="minorHAnsi"/>
        </w:rPr>
        <w:t xml:space="preserve">):  </w:t>
      </w:r>
    </w:p>
    <w:p w14:paraId="707E0454" w14:textId="519218EF" w:rsidR="00883252" w:rsidRPr="00F91331" w:rsidRDefault="00076B00" w:rsidP="00883252">
      <w:pPr>
        <w:spacing w:after="0" w:line="240" w:lineRule="auto"/>
        <w:ind w:firstLine="567"/>
        <w:jc w:val="both"/>
        <w:rPr>
          <w:rFonts w:cstheme="minorHAnsi"/>
        </w:rPr>
      </w:pPr>
      <w:r w:rsidRPr="00F91331">
        <w:rPr>
          <w:rFonts w:cstheme="minorHAnsi"/>
        </w:rPr>
        <w:t>4</w:t>
      </w:r>
      <w:r w:rsidR="00883252" w:rsidRPr="00F91331">
        <w:rPr>
          <w:rFonts w:cstheme="minorHAnsi"/>
        </w:rPr>
        <w:t>.1. negalią turintis ( (-</w:t>
      </w:r>
      <w:proofErr w:type="spellStart"/>
      <w:r w:rsidR="00883252" w:rsidRPr="00F91331">
        <w:rPr>
          <w:rFonts w:cstheme="minorHAnsi"/>
        </w:rPr>
        <w:t>ys</w:t>
      </w:r>
      <w:proofErr w:type="spellEnd"/>
      <w:r w:rsidR="00883252" w:rsidRPr="00F91331">
        <w:rPr>
          <w:rFonts w:cstheme="minorHAnsi"/>
        </w:rPr>
        <w:t>) asmuo ( (-</w:t>
      </w:r>
      <w:proofErr w:type="spellStart"/>
      <w:r w:rsidR="00883252" w:rsidRPr="00F91331">
        <w:rPr>
          <w:rFonts w:cstheme="minorHAnsi"/>
        </w:rPr>
        <w:t>enys</w:t>
      </w:r>
      <w:proofErr w:type="spellEnd"/>
      <w:r w:rsidR="00883252" w:rsidRPr="00F91331">
        <w:rPr>
          <w:rFonts w:cstheme="minorHAnsi"/>
        </w:rPr>
        <w:t>);</w:t>
      </w:r>
    </w:p>
    <w:p w14:paraId="2D78FAFC" w14:textId="04C1E254" w:rsidR="00883252" w:rsidRPr="00F91331" w:rsidRDefault="00076B00" w:rsidP="00883252">
      <w:pPr>
        <w:spacing w:after="0" w:line="240" w:lineRule="auto"/>
        <w:ind w:firstLine="567"/>
        <w:jc w:val="both"/>
        <w:rPr>
          <w:rFonts w:cstheme="minorHAnsi"/>
        </w:rPr>
      </w:pPr>
      <w:r w:rsidRPr="00F91331">
        <w:rPr>
          <w:rFonts w:cstheme="minorHAnsi"/>
        </w:rPr>
        <w:t>4</w:t>
      </w:r>
      <w:r w:rsidR="00883252" w:rsidRPr="00F91331">
        <w:rPr>
          <w:rFonts w:cstheme="minorHAnsi"/>
        </w:rPr>
        <w:t>.2. asmuo ( (-</w:t>
      </w:r>
      <w:proofErr w:type="spellStart"/>
      <w:r w:rsidR="00883252" w:rsidRPr="00F91331">
        <w:rPr>
          <w:rFonts w:cstheme="minorHAnsi"/>
        </w:rPr>
        <w:t>enys</w:t>
      </w:r>
      <w:proofErr w:type="spellEnd"/>
      <w:r w:rsidR="00883252" w:rsidRPr="00F91331">
        <w:rPr>
          <w:rFonts w:cstheme="minorHAnsi"/>
        </w:rPr>
        <w:t>), faktiškai auginantis ( (-</w:t>
      </w:r>
      <w:proofErr w:type="spellStart"/>
      <w:r w:rsidR="00883252" w:rsidRPr="00F91331">
        <w:rPr>
          <w:rFonts w:cstheme="minorHAnsi"/>
        </w:rPr>
        <w:t>ys</w:t>
      </w:r>
      <w:proofErr w:type="spellEnd"/>
      <w:r w:rsidR="00883252" w:rsidRPr="00F91331">
        <w:rPr>
          <w:rFonts w:cstheme="minorHAnsi"/>
        </w:rPr>
        <w:t>) vaiką (įvaikį) su negalia iki 18 metų;</w:t>
      </w:r>
    </w:p>
    <w:p w14:paraId="154161C0" w14:textId="34AE3D87" w:rsidR="00883252" w:rsidRPr="00F91331" w:rsidRDefault="00076B00" w:rsidP="00883252">
      <w:pPr>
        <w:spacing w:after="0" w:line="240" w:lineRule="auto"/>
        <w:ind w:firstLine="567"/>
        <w:jc w:val="both"/>
        <w:rPr>
          <w:rFonts w:cstheme="minorHAnsi"/>
        </w:rPr>
      </w:pPr>
      <w:r w:rsidRPr="00F91331">
        <w:rPr>
          <w:rFonts w:cstheme="minorHAnsi"/>
        </w:rPr>
        <w:t>4</w:t>
      </w:r>
      <w:r w:rsidR="00883252" w:rsidRPr="00F91331">
        <w:rPr>
          <w:rFonts w:cstheme="minorHAnsi"/>
        </w:rPr>
        <w:t>.3. asmuo ( (-</w:t>
      </w:r>
      <w:proofErr w:type="spellStart"/>
      <w:r w:rsidR="00883252" w:rsidRPr="00F91331">
        <w:rPr>
          <w:rFonts w:cstheme="minorHAnsi"/>
        </w:rPr>
        <w:t>enys</w:t>
      </w:r>
      <w:proofErr w:type="spellEnd"/>
      <w:r w:rsidR="00883252" w:rsidRPr="00F91331">
        <w:rPr>
          <w:rFonts w:cstheme="minorHAnsi"/>
        </w:rPr>
        <w:t>), slaugantis ( (-</w:t>
      </w:r>
      <w:proofErr w:type="spellStart"/>
      <w:r w:rsidR="00883252" w:rsidRPr="00F91331">
        <w:rPr>
          <w:rFonts w:cstheme="minorHAnsi"/>
        </w:rPr>
        <w:t>ys</w:t>
      </w:r>
      <w:proofErr w:type="spellEnd"/>
      <w:r w:rsidR="00883252" w:rsidRPr="00F91331">
        <w:rPr>
          <w:rFonts w:cstheme="minorHAnsi"/>
        </w:rPr>
        <w:t>) (prižiūrintis ( (-</w:t>
      </w:r>
      <w:proofErr w:type="spellStart"/>
      <w:r w:rsidR="00883252" w:rsidRPr="00F91331">
        <w:rPr>
          <w:rFonts w:cstheme="minorHAnsi"/>
        </w:rPr>
        <w:t>ys</w:t>
      </w:r>
      <w:proofErr w:type="spellEnd"/>
      <w:r w:rsidR="00883252" w:rsidRPr="00F91331">
        <w:rPr>
          <w:rFonts w:cstheme="minorHAnsi"/>
        </w:rPr>
        <w:t>)) šeimos narius ar kartu gyvenančius asmenis, kuriems nustatyta nuolatinė slauga ar priežiūra;</w:t>
      </w:r>
    </w:p>
    <w:p w14:paraId="084FD22D" w14:textId="633E0A8C" w:rsidR="00883252" w:rsidRPr="00F91331" w:rsidRDefault="00076B00" w:rsidP="00883252">
      <w:pPr>
        <w:spacing w:after="0" w:line="240" w:lineRule="auto"/>
        <w:ind w:firstLine="567"/>
        <w:jc w:val="both"/>
        <w:rPr>
          <w:rFonts w:cstheme="minorHAnsi"/>
        </w:rPr>
      </w:pPr>
      <w:r w:rsidRPr="00F91331">
        <w:rPr>
          <w:rFonts w:cstheme="minorHAnsi"/>
        </w:rPr>
        <w:t>4</w:t>
      </w:r>
      <w:r w:rsidR="00883252" w:rsidRPr="00F91331">
        <w:rPr>
          <w:rFonts w:cstheme="minorHAnsi"/>
        </w:rPr>
        <w:t>.4. asmuo ( (-</w:t>
      </w:r>
      <w:proofErr w:type="spellStart"/>
      <w:r w:rsidR="00883252" w:rsidRPr="00F91331">
        <w:rPr>
          <w:rFonts w:cstheme="minorHAnsi"/>
        </w:rPr>
        <w:t>enys</w:t>
      </w:r>
      <w:proofErr w:type="spellEnd"/>
      <w:r w:rsidR="00883252" w:rsidRPr="00F91331">
        <w:rPr>
          <w:rFonts w:cstheme="minorHAnsi"/>
        </w:rPr>
        <w:t>), kuriam ( (-</w:t>
      </w:r>
      <w:proofErr w:type="spellStart"/>
      <w:r w:rsidR="00883252" w:rsidRPr="00F91331">
        <w:rPr>
          <w:rFonts w:cstheme="minorHAnsi"/>
        </w:rPr>
        <w:t>iems</w:t>
      </w:r>
      <w:proofErr w:type="spellEnd"/>
      <w:r w:rsidR="00883252" w:rsidRPr="00F91331">
        <w:rPr>
          <w:rFonts w:cstheme="minorHAnsi"/>
        </w:rPr>
        <w:t>) suteiktas pabėgėlio statusas ar perkeliamojo asmens statusas, arba asmenys, kuriems suteikta papildoma ar laikinoji apsauga;</w:t>
      </w:r>
    </w:p>
    <w:p w14:paraId="793ED080" w14:textId="2BFE7752" w:rsidR="00883252" w:rsidRPr="00F91331" w:rsidRDefault="00076B00" w:rsidP="00883252">
      <w:pPr>
        <w:spacing w:after="0" w:line="240" w:lineRule="auto"/>
        <w:ind w:firstLine="567"/>
        <w:jc w:val="both"/>
        <w:rPr>
          <w:rFonts w:cstheme="minorHAnsi"/>
        </w:rPr>
      </w:pPr>
      <w:r w:rsidRPr="00F91331">
        <w:rPr>
          <w:rFonts w:cstheme="minorHAnsi"/>
        </w:rPr>
        <w:t>4</w:t>
      </w:r>
      <w:r w:rsidR="00883252" w:rsidRPr="00F91331">
        <w:rPr>
          <w:rFonts w:cstheme="minorHAnsi"/>
        </w:rPr>
        <w:t>.5. asmuo ( (-</w:t>
      </w:r>
      <w:proofErr w:type="spellStart"/>
      <w:r w:rsidR="00883252" w:rsidRPr="00F91331">
        <w:rPr>
          <w:rFonts w:cstheme="minorHAnsi"/>
        </w:rPr>
        <w:t>enys</w:t>
      </w:r>
      <w:proofErr w:type="spellEnd"/>
      <w:r w:rsidR="00883252" w:rsidRPr="00F91331">
        <w:rPr>
          <w:rFonts w:cstheme="minorHAnsi"/>
        </w:rPr>
        <w:t>), baigęs ( (-ę) psichologinės ir socialinės reabilitacijos programas, skirtas nuo psichoaktyviųjų medžiagų vartojimo priklausomiems asmenims reabilituoti;</w:t>
      </w:r>
    </w:p>
    <w:p w14:paraId="79D1BBA1" w14:textId="5D72F6F0" w:rsidR="00883252" w:rsidRPr="00F91331" w:rsidRDefault="00076B00" w:rsidP="00883252">
      <w:pPr>
        <w:spacing w:after="0" w:line="240" w:lineRule="auto"/>
        <w:ind w:firstLine="567"/>
        <w:jc w:val="both"/>
        <w:rPr>
          <w:rFonts w:cstheme="minorHAnsi"/>
        </w:rPr>
      </w:pPr>
      <w:r w:rsidRPr="00F91331">
        <w:rPr>
          <w:rFonts w:cstheme="minorHAnsi"/>
        </w:rPr>
        <w:t>4</w:t>
      </w:r>
      <w:r w:rsidR="00883252" w:rsidRPr="00F91331">
        <w:rPr>
          <w:rFonts w:cstheme="minorHAnsi"/>
        </w:rPr>
        <w:t>.6. asmuo ( (-</w:t>
      </w:r>
      <w:proofErr w:type="spellStart"/>
      <w:r w:rsidR="00883252" w:rsidRPr="00F91331">
        <w:rPr>
          <w:rFonts w:cstheme="minorHAnsi"/>
        </w:rPr>
        <w:t>enys</w:t>
      </w:r>
      <w:proofErr w:type="spellEnd"/>
      <w:r w:rsidR="00883252" w:rsidRPr="00F91331">
        <w:rPr>
          <w:rFonts w:cstheme="minorHAnsi"/>
        </w:rPr>
        <w:t>), grįžęs ( (-ę) iš laisvės atėmimo vietų;</w:t>
      </w:r>
    </w:p>
    <w:p w14:paraId="7E17F683" w14:textId="06E14C7D" w:rsidR="00883252" w:rsidRPr="00F91331" w:rsidRDefault="00076B00" w:rsidP="00883252">
      <w:pPr>
        <w:spacing w:after="0" w:line="240" w:lineRule="auto"/>
        <w:ind w:firstLine="567"/>
        <w:jc w:val="both"/>
        <w:rPr>
          <w:rFonts w:cstheme="minorHAnsi"/>
        </w:rPr>
      </w:pPr>
      <w:r w:rsidRPr="00F91331">
        <w:rPr>
          <w:rFonts w:cstheme="minorHAnsi"/>
        </w:rPr>
        <w:t>4</w:t>
      </w:r>
      <w:r w:rsidR="00883252" w:rsidRPr="00F91331">
        <w:rPr>
          <w:rFonts w:cstheme="minorHAnsi"/>
        </w:rPr>
        <w:t>.7. vyresnis ( (-i) kaip 55 metų asmuo ( (-</w:t>
      </w:r>
      <w:proofErr w:type="spellStart"/>
      <w:r w:rsidR="00883252" w:rsidRPr="00F91331">
        <w:rPr>
          <w:rFonts w:cstheme="minorHAnsi"/>
        </w:rPr>
        <w:t>enys</w:t>
      </w:r>
      <w:proofErr w:type="spellEnd"/>
      <w:r w:rsidR="00883252" w:rsidRPr="00F91331">
        <w:rPr>
          <w:rFonts w:cstheme="minorHAnsi"/>
        </w:rPr>
        <w:t>).</w:t>
      </w:r>
    </w:p>
    <w:p w14:paraId="7858F67F" w14:textId="77777777" w:rsidR="00883252" w:rsidRPr="00F91331" w:rsidRDefault="00883252" w:rsidP="00883252">
      <w:pPr>
        <w:spacing w:after="0" w:line="240" w:lineRule="auto"/>
        <w:ind w:firstLine="567"/>
        <w:jc w:val="both"/>
        <w:rPr>
          <w:rFonts w:cstheme="minorHAnsi"/>
        </w:rPr>
      </w:pPr>
      <w:r w:rsidRPr="00F91331">
        <w:rPr>
          <w:rFonts w:cstheme="minorHAnsi"/>
          <w:b/>
          <w:bCs/>
          <w:i/>
          <w:iCs/>
        </w:rPr>
        <w:t>Maksimalus darbų atlikimui įdarbintų nepalankioje padėtyje esančių asmenų skaičius, už kurį suteikiami maksimalūs balai – 5 (penki) asmenys</w:t>
      </w:r>
      <w:r w:rsidRPr="00F91331">
        <w:rPr>
          <w:rFonts w:cstheme="minorHAnsi"/>
        </w:rPr>
        <w:t>.</w:t>
      </w:r>
      <w:r w:rsidRPr="00F91331">
        <w:rPr>
          <w:rFonts w:cstheme="minorHAnsi"/>
          <w:b/>
          <w:bCs/>
        </w:rPr>
        <w:t xml:space="preserve"> </w:t>
      </w:r>
      <w:r w:rsidRPr="00F91331">
        <w:rPr>
          <w:rFonts w:cstheme="minorHAnsi"/>
        </w:rPr>
        <w:t xml:space="preserve">Tiekėjas darbų atlikimui gali įdarbinti ir daugiau nei 5 (penkis) nepalankioje padėtyje esančius asmenis, tačiau skaičiuojant šio kriterijaus kokybinį balą bus vertinamas tik maksimalus nepalankioje padėtyje esančių asmenų (išskyrus vadovaujančius darbuotojus) skaičius – 5 (penki) asmenys. Nurodyti asmenys (išskyrus vadovaujančius darbuotojus) gali būti įdarbinti </w:t>
      </w:r>
      <w:r w:rsidRPr="00F91331">
        <w:rPr>
          <w:rFonts w:cstheme="minorHAnsi"/>
          <w:b/>
          <w:bCs/>
        </w:rPr>
        <w:t>visiems techninėje specifikacijoje ar įkainotos veiklos sąraše nurodytiems darbams atlikti</w:t>
      </w:r>
      <w:r w:rsidRPr="00F91331">
        <w:rPr>
          <w:rFonts w:cstheme="minorHAnsi"/>
        </w:rPr>
        <w:t xml:space="preserve">. </w:t>
      </w:r>
    </w:p>
    <w:p w14:paraId="07F57088" w14:textId="77777777" w:rsidR="00883252" w:rsidRPr="00F91331" w:rsidRDefault="00883252" w:rsidP="00883252">
      <w:pPr>
        <w:spacing w:after="0" w:line="240" w:lineRule="auto"/>
        <w:ind w:firstLine="567"/>
        <w:jc w:val="both"/>
        <w:rPr>
          <w:rFonts w:cstheme="minorHAnsi"/>
          <w:iCs/>
        </w:rPr>
      </w:pPr>
      <w:r w:rsidRPr="00F91331">
        <w:rPr>
          <w:rFonts w:cstheme="minorHAnsi"/>
          <w:iCs/>
        </w:rPr>
        <w:lastRenderedPageBreak/>
        <w:t>Antrojo kriterijaus, t. y. socialinio kriterijaus: darbų atlikimui įdarbintų nepalankioje padėtyje esančių asmenų (išskyrus vadovaujančius darbuotojus) per visą darbų (arba darbų, kuriuos atlikti privalo nepalankioje padėtyje esantis įdarbintas asmuo) vykdymo laikotarpį skaičius, (T</w:t>
      </w:r>
      <w:r w:rsidRPr="00F91331">
        <w:rPr>
          <w:rFonts w:cstheme="minorHAnsi"/>
          <w:iCs/>
          <w:vertAlign w:val="subscript"/>
        </w:rPr>
        <w:t>1</w:t>
      </w:r>
      <w:r w:rsidRPr="00F91331">
        <w:rPr>
          <w:rFonts w:cstheme="minorHAnsi"/>
          <w:iCs/>
        </w:rPr>
        <w:t>), balai nustatomi tokia tvarka:</w:t>
      </w:r>
    </w:p>
    <w:p w14:paraId="6DEAD7C3" w14:textId="77777777" w:rsidR="00883252" w:rsidRPr="00F91331" w:rsidRDefault="00883252" w:rsidP="00883252">
      <w:pPr>
        <w:spacing w:after="0" w:line="240" w:lineRule="auto"/>
        <w:ind w:firstLine="567"/>
        <w:jc w:val="both"/>
        <w:rPr>
          <w:rFonts w:cstheme="minorHAnsi"/>
        </w:rPr>
      </w:pPr>
      <w:r w:rsidRPr="00F91331">
        <w:rPr>
          <w:rFonts w:cstheme="minorHAnsi"/>
          <w:b/>
          <w:bCs/>
        </w:rPr>
        <w:t>0 balų</w:t>
      </w:r>
      <w:r w:rsidRPr="00F91331">
        <w:rPr>
          <w:rFonts w:cstheme="minorHAnsi"/>
        </w:rPr>
        <w:t xml:space="preserve">, jeigu tiekėjas darbams atlikti </w:t>
      </w:r>
      <w:r w:rsidRPr="00F91331">
        <w:rPr>
          <w:rFonts w:cstheme="minorHAnsi"/>
          <w:i/>
          <w:iCs/>
        </w:rPr>
        <w:t xml:space="preserve">neįsipareigoja </w:t>
      </w:r>
      <w:r w:rsidRPr="00F91331">
        <w:rPr>
          <w:rFonts w:cstheme="minorHAnsi"/>
        </w:rPr>
        <w:t>įdarbinti asmenų iš nurodytų nepalankioje padėtyje esančių tikslinių asmenų grupės (-</w:t>
      </w:r>
      <w:proofErr w:type="spellStart"/>
      <w:r w:rsidRPr="00F91331">
        <w:rPr>
          <w:rFonts w:cstheme="minorHAnsi"/>
        </w:rPr>
        <w:t>ių</w:t>
      </w:r>
      <w:proofErr w:type="spellEnd"/>
      <w:r w:rsidRPr="00F91331">
        <w:rPr>
          <w:rFonts w:cstheme="minorHAnsi"/>
        </w:rPr>
        <w:t xml:space="preserve">); </w:t>
      </w:r>
    </w:p>
    <w:p w14:paraId="6564432E" w14:textId="55C6F795" w:rsidR="00883252" w:rsidRPr="00F91331" w:rsidRDefault="00883252" w:rsidP="00883252">
      <w:pPr>
        <w:spacing w:after="0" w:line="240" w:lineRule="auto"/>
        <w:ind w:firstLine="567"/>
        <w:jc w:val="both"/>
        <w:rPr>
          <w:rFonts w:cstheme="minorHAnsi"/>
        </w:rPr>
      </w:pPr>
      <w:r w:rsidRPr="00F91331">
        <w:rPr>
          <w:rFonts w:cstheme="minorHAnsi"/>
          <w:b/>
          <w:bCs/>
        </w:rPr>
        <w:t>0,</w:t>
      </w:r>
      <w:r w:rsidR="005F7614">
        <w:rPr>
          <w:rFonts w:cstheme="minorHAnsi"/>
          <w:b/>
          <w:bCs/>
        </w:rPr>
        <w:t>1</w:t>
      </w:r>
      <w:r w:rsidRPr="00F91331">
        <w:rPr>
          <w:rFonts w:cstheme="minorHAnsi"/>
          <w:b/>
          <w:bCs/>
        </w:rPr>
        <w:t xml:space="preserve"> balo</w:t>
      </w:r>
      <w:r w:rsidRPr="00F91331">
        <w:rPr>
          <w:rFonts w:cstheme="minorHAnsi"/>
        </w:rPr>
        <w:t>, jeigu tiekėjas darbams atlikti įsipareigoja įdarbinti 1 asmenį iš nurodytų nepalankioje padėtyje esančių tikslinių asmenų grupės (-</w:t>
      </w:r>
      <w:proofErr w:type="spellStart"/>
      <w:r w:rsidRPr="00F91331">
        <w:rPr>
          <w:rFonts w:cstheme="minorHAnsi"/>
        </w:rPr>
        <w:t>ių</w:t>
      </w:r>
      <w:proofErr w:type="spellEnd"/>
      <w:r w:rsidRPr="00F91331">
        <w:rPr>
          <w:rFonts w:cstheme="minorHAnsi"/>
        </w:rPr>
        <w:t>);</w:t>
      </w:r>
    </w:p>
    <w:p w14:paraId="527238EA" w14:textId="14AAEF39" w:rsidR="00883252" w:rsidRPr="00F91331" w:rsidRDefault="005F7614" w:rsidP="00883252">
      <w:pPr>
        <w:spacing w:after="0" w:line="240" w:lineRule="auto"/>
        <w:ind w:firstLine="567"/>
        <w:jc w:val="both"/>
        <w:rPr>
          <w:rFonts w:cstheme="minorHAnsi"/>
        </w:rPr>
      </w:pPr>
      <w:r>
        <w:rPr>
          <w:rFonts w:cstheme="minorHAnsi"/>
          <w:b/>
          <w:bCs/>
        </w:rPr>
        <w:t>0,2</w:t>
      </w:r>
      <w:r w:rsidR="00883252" w:rsidRPr="00F91331">
        <w:rPr>
          <w:rFonts w:cstheme="minorHAnsi"/>
          <w:b/>
          <w:bCs/>
        </w:rPr>
        <w:t xml:space="preserve"> bal</w:t>
      </w:r>
      <w:r>
        <w:rPr>
          <w:rFonts w:cstheme="minorHAnsi"/>
          <w:b/>
          <w:bCs/>
        </w:rPr>
        <w:t>o</w:t>
      </w:r>
      <w:r w:rsidR="00883252" w:rsidRPr="00F91331">
        <w:rPr>
          <w:rFonts w:cstheme="minorHAnsi"/>
        </w:rPr>
        <w:t>, jeigu tiekėjas darbams atlikti įsipareigoja įdarbinti 2 asmenis iš nurodytų nepalankioje padėtyje esančių tikslinių asmenų grupės (-</w:t>
      </w:r>
      <w:proofErr w:type="spellStart"/>
      <w:r w:rsidR="00883252" w:rsidRPr="00F91331">
        <w:rPr>
          <w:rFonts w:cstheme="minorHAnsi"/>
        </w:rPr>
        <w:t>ių</w:t>
      </w:r>
      <w:proofErr w:type="spellEnd"/>
      <w:r w:rsidR="00883252" w:rsidRPr="00F91331">
        <w:rPr>
          <w:rFonts w:cstheme="minorHAnsi"/>
        </w:rPr>
        <w:t xml:space="preserve">); </w:t>
      </w:r>
    </w:p>
    <w:p w14:paraId="02FE56DB" w14:textId="37289DFC" w:rsidR="00883252" w:rsidRPr="00F91331" w:rsidRDefault="005F7614" w:rsidP="00883252">
      <w:pPr>
        <w:spacing w:after="0" w:line="240" w:lineRule="auto"/>
        <w:ind w:firstLine="567"/>
        <w:jc w:val="both"/>
        <w:rPr>
          <w:rFonts w:cstheme="minorHAnsi"/>
        </w:rPr>
      </w:pPr>
      <w:r>
        <w:rPr>
          <w:rFonts w:cstheme="minorHAnsi"/>
          <w:b/>
          <w:bCs/>
        </w:rPr>
        <w:t>0,3</w:t>
      </w:r>
      <w:r w:rsidR="00883252" w:rsidRPr="00F91331">
        <w:rPr>
          <w:rFonts w:cstheme="minorHAnsi"/>
          <w:b/>
          <w:bCs/>
        </w:rPr>
        <w:t xml:space="preserve"> balo, </w:t>
      </w:r>
      <w:r w:rsidR="00883252" w:rsidRPr="00F91331">
        <w:rPr>
          <w:rFonts w:cstheme="minorHAnsi"/>
        </w:rPr>
        <w:t>jeigu tiekėjas darbams atlikti įsipareigoja įdarbinti 3 asmenis iš nurodytų nepalankioje padėtyje esančių tikslinių asmenų grupės (-</w:t>
      </w:r>
      <w:proofErr w:type="spellStart"/>
      <w:r w:rsidR="00883252" w:rsidRPr="00F91331">
        <w:rPr>
          <w:rFonts w:cstheme="minorHAnsi"/>
        </w:rPr>
        <w:t>ių</w:t>
      </w:r>
      <w:proofErr w:type="spellEnd"/>
      <w:r w:rsidR="00883252" w:rsidRPr="00F91331">
        <w:rPr>
          <w:rFonts w:cstheme="minorHAnsi"/>
        </w:rPr>
        <w:t>);</w:t>
      </w:r>
    </w:p>
    <w:p w14:paraId="7256CDF9" w14:textId="7A18947A" w:rsidR="00883252" w:rsidRPr="00F91331" w:rsidRDefault="005F7614" w:rsidP="00883252">
      <w:pPr>
        <w:spacing w:after="0" w:line="240" w:lineRule="auto"/>
        <w:ind w:firstLine="567"/>
        <w:jc w:val="both"/>
        <w:rPr>
          <w:rFonts w:cstheme="minorHAnsi"/>
        </w:rPr>
      </w:pPr>
      <w:r>
        <w:rPr>
          <w:rFonts w:cstheme="minorHAnsi"/>
          <w:b/>
          <w:bCs/>
        </w:rPr>
        <w:t>0,4</w:t>
      </w:r>
      <w:r w:rsidR="00883252" w:rsidRPr="00F91331">
        <w:rPr>
          <w:rFonts w:cstheme="minorHAnsi"/>
          <w:b/>
          <w:bCs/>
        </w:rPr>
        <w:t xml:space="preserve"> bal</w:t>
      </w:r>
      <w:r>
        <w:rPr>
          <w:rFonts w:cstheme="minorHAnsi"/>
          <w:b/>
          <w:bCs/>
        </w:rPr>
        <w:t>o</w:t>
      </w:r>
      <w:r w:rsidR="00883252" w:rsidRPr="00F91331">
        <w:rPr>
          <w:rFonts w:cstheme="minorHAnsi"/>
          <w:b/>
          <w:bCs/>
        </w:rPr>
        <w:t xml:space="preserve">, </w:t>
      </w:r>
      <w:r w:rsidR="00883252" w:rsidRPr="00F91331">
        <w:rPr>
          <w:rFonts w:cstheme="minorHAnsi"/>
        </w:rPr>
        <w:t>jeigu tiekėjas darbams atlikti įsipareigoja įdarbinti 4 asmenis iš nurodytų nepalankioje padėtyje esančių tikslinių asmenų grupės (-</w:t>
      </w:r>
      <w:proofErr w:type="spellStart"/>
      <w:r w:rsidR="00883252" w:rsidRPr="00F91331">
        <w:rPr>
          <w:rFonts w:cstheme="minorHAnsi"/>
        </w:rPr>
        <w:t>ių</w:t>
      </w:r>
      <w:proofErr w:type="spellEnd"/>
      <w:r w:rsidR="00883252" w:rsidRPr="00F91331">
        <w:rPr>
          <w:rFonts w:cstheme="minorHAnsi"/>
        </w:rPr>
        <w:t>);</w:t>
      </w:r>
    </w:p>
    <w:p w14:paraId="0728AF11" w14:textId="0A2B5215" w:rsidR="00883252" w:rsidRPr="00F91331" w:rsidRDefault="005F7614" w:rsidP="00883252">
      <w:pPr>
        <w:spacing w:after="0" w:line="240" w:lineRule="auto"/>
        <w:ind w:firstLine="567"/>
        <w:jc w:val="both"/>
        <w:rPr>
          <w:rFonts w:cstheme="minorHAnsi"/>
        </w:rPr>
      </w:pPr>
      <w:r>
        <w:rPr>
          <w:rFonts w:cstheme="minorHAnsi"/>
          <w:b/>
          <w:bCs/>
        </w:rPr>
        <w:t>0</w:t>
      </w:r>
      <w:r w:rsidR="00883252" w:rsidRPr="00F91331">
        <w:rPr>
          <w:rFonts w:cstheme="minorHAnsi"/>
          <w:b/>
          <w:bCs/>
        </w:rPr>
        <w:t>,5 balo</w:t>
      </w:r>
      <w:r w:rsidR="00883252" w:rsidRPr="00F91331">
        <w:rPr>
          <w:rFonts w:cstheme="minorHAnsi"/>
        </w:rPr>
        <w:t>, jeigu tiekėjas darbams atlikti įsipareigoja įdarbinti 5 ir daugiau asmenis iš nurodytų nepalankioje padėtyje esančių tikslinių asmenų grupės (-</w:t>
      </w:r>
      <w:proofErr w:type="spellStart"/>
      <w:r w:rsidR="00883252" w:rsidRPr="00F91331">
        <w:rPr>
          <w:rFonts w:cstheme="minorHAnsi"/>
        </w:rPr>
        <w:t>ių</w:t>
      </w:r>
      <w:proofErr w:type="spellEnd"/>
      <w:r w:rsidR="00883252" w:rsidRPr="00F91331">
        <w:rPr>
          <w:rFonts w:cstheme="minorHAnsi"/>
        </w:rPr>
        <w:t xml:space="preserve">). </w:t>
      </w:r>
    </w:p>
    <w:p w14:paraId="3ED0CF0E" w14:textId="77777777" w:rsidR="00883252" w:rsidRPr="00F91331" w:rsidRDefault="00883252" w:rsidP="00883252">
      <w:pPr>
        <w:spacing w:after="0" w:line="240" w:lineRule="auto"/>
        <w:ind w:firstLine="567"/>
        <w:jc w:val="both"/>
        <w:rPr>
          <w:rFonts w:cstheme="minorHAnsi"/>
        </w:rPr>
      </w:pPr>
      <w:r w:rsidRPr="00F91331">
        <w:rPr>
          <w:rFonts w:cstheme="minorHAnsi"/>
          <w:b/>
          <w:bCs/>
        </w:rPr>
        <w:t xml:space="preserve">Pastaba: </w:t>
      </w:r>
      <w:r w:rsidRPr="00F91331">
        <w:rPr>
          <w:rFonts w:cstheme="minorHAnsi"/>
          <w:b/>
          <w:bCs/>
          <w:u w:val="single"/>
        </w:rPr>
        <w:t>įdarbinimas</w:t>
      </w:r>
      <w:r w:rsidRPr="00F91331">
        <w:rPr>
          <w:rFonts w:cstheme="minorHAnsi"/>
          <w:b/>
          <w:bCs/>
        </w:rPr>
        <w:t xml:space="preserve"> </w:t>
      </w:r>
      <w:r w:rsidRPr="00F91331">
        <w:rPr>
          <w:rFonts w:cstheme="minorHAnsi"/>
        </w:rPr>
        <w:t xml:space="preserve">gali apimti ne tik darbo santykių sudarymą su asmeniu, sudarant darbo sutartį ar pameistrystės darbo sutartį, bet ir užimtumo skatinimą, sudarant trišalę (tarp Užimtumo tarnybos prie Lietuvos Respublikos socialinės apsaugos ir darbo ministerijos, stažuotę organizuojančios įmonės ir asmens, pasiųsto į stažuotę) stažuotės sutartį, kuri nesukuria darbo santykių. Tiekėjas, siekdamas gauti antrojo kriterijaus papildomų balų turi: </w:t>
      </w:r>
    </w:p>
    <w:p w14:paraId="6BA4288C" w14:textId="77777777" w:rsidR="00883252" w:rsidRPr="00F91331" w:rsidRDefault="00883252" w:rsidP="00883252">
      <w:pPr>
        <w:numPr>
          <w:ilvl w:val="0"/>
          <w:numId w:val="32"/>
        </w:numPr>
        <w:spacing w:after="0" w:line="240" w:lineRule="auto"/>
        <w:ind w:firstLine="567"/>
        <w:jc w:val="both"/>
        <w:rPr>
          <w:rFonts w:cstheme="minorHAnsi"/>
        </w:rPr>
      </w:pPr>
      <w:r w:rsidRPr="00F91331">
        <w:rPr>
          <w:rFonts w:cstheme="minorHAnsi"/>
          <w:i/>
          <w:iCs/>
        </w:rPr>
        <w:t xml:space="preserve">a) </w:t>
      </w:r>
      <w:r w:rsidRPr="00F91331">
        <w:rPr>
          <w:rFonts w:cstheme="minorHAnsi"/>
          <w:b/>
          <w:bCs/>
        </w:rPr>
        <w:t xml:space="preserve">įdarbinti asmenis sudarant darbo sutartį/paskirti pagal darbo sutartį įdarbintus asmenis </w:t>
      </w:r>
      <w:r w:rsidRPr="00F91331">
        <w:rPr>
          <w:rFonts w:cstheme="minorHAnsi"/>
        </w:rPr>
        <w:t>pirkime nurodytiems darbams atlikti. Įdarbinimas gali apimti ir apmokymą, jeigu apmokymai yra susiję su įdarbinimu. Šiuo atveju tiekėjas darbų (sutarties) vykdymo laikotarpiui turi įdarbinti asmenį (-</w:t>
      </w:r>
      <w:proofErr w:type="spellStart"/>
      <w:r w:rsidRPr="00F91331">
        <w:rPr>
          <w:rFonts w:cstheme="minorHAnsi"/>
        </w:rPr>
        <w:t>is</w:t>
      </w:r>
      <w:proofErr w:type="spellEnd"/>
      <w:r w:rsidRPr="00F91331">
        <w:rPr>
          <w:rFonts w:cstheme="minorHAnsi"/>
        </w:rPr>
        <w:t>)/paskirti įdarbintą(-</w:t>
      </w:r>
      <w:proofErr w:type="spellStart"/>
      <w:r w:rsidRPr="00F91331">
        <w:rPr>
          <w:rFonts w:cstheme="minorHAnsi"/>
        </w:rPr>
        <w:t>us</w:t>
      </w:r>
      <w:proofErr w:type="spellEnd"/>
      <w:r w:rsidRPr="00F91331">
        <w:rPr>
          <w:rFonts w:cstheme="minorHAnsi"/>
        </w:rPr>
        <w:t>) pagal neterminuotą arba terminuotą darbo sutartį (ar darbo santykiams prilygintu teisinių santykių pagrindu), atitinkančią Lietuvos Respublikos darbo kodekso ir kolektyvinės sutarties (jeigu tokią tiekėjas turi) reikalavimus. Asmuo (-</w:t>
      </w:r>
      <w:proofErr w:type="spellStart"/>
      <w:r w:rsidRPr="00F91331">
        <w:rPr>
          <w:rFonts w:cstheme="minorHAnsi"/>
        </w:rPr>
        <w:t>enys</w:t>
      </w:r>
      <w:proofErr w:type="spellEnd"/>
      <w:r w:rsidRPr="00F91331">
        <w:rPr>
          <w:rFonts w:cstheme="minorHAnsi"/>
        </w:rPr>
        <w:t xml:space="preserve">) gali būti įdarbintas(-i) tiek pilnam etatui, tiek ir nepilnai darbo dienai, </w:t>
      </w:r>
      <w:r w:rsidRPr="00F91331">
        <w:rPr>
          <w:rFonts w:cstheme="minorHAnsi"/>
          <w:i/>
          <w:iCs/>
        </w:rPr>
        <w:t xml:space="preserve">ir (arba), </w:t>
      </w:r>
    </w:p>
    <w:p w14:paraId="13B4623F" w14:textId="77777777" w:rsidR="00883252" w:rsidRPr="00F91331" w:rsidRDefault="00883252" w:rsidP="00883252">
      <w:pPr>
        <w:numPr>
          <w:ilvl w:val="0"/>
          <w:numId w:val="32"/>
        </w:numPr>
        <w:spacing w:after="0" w:line="240" w:lineRule="auto"/>
        <w:ind w:firstLine="567"/>
        <w:jc w:val="both"/>
        <w:rPr>
          <w:rFonts w:cstheme="minorHAnsi"/>
        </w:rPr>
      </w:pPr>
      <w:r w:rsidRPr="00F91331">
        <w:rPr>
          <w:rFonts w:cstheme="minorHAnsi"/>
          <w:i/>
          <w:iCs/>
        </w:rPr>
        <w:t xml:space="preserve">b) </w:t>
      </w:r>
      <w:r w:rsidRPr="00F91331">
        <w:rPr>
          <w:rFonts w:cstheme="minorHAnsi"/>
          <w:b/>
          <w:bCs/>
        </w:rPr>
        <w:t>įdarbinti asmenis pagal pameistrystės darbo sutartį</w:t>
      </w:r>
      <w:r w:rsidRPr="00F91331">
        <w:rPr>
          <w:rFonts w:cstheme="minorHAnsi"/>
          <w:vertAlign w:val="superscript"/>
        </w:rPr>
        <w:footnoteReference w:id="7"/>
      </w:r>
      <w:r w:rsidRPr="00F91331">
        <w:rPr>
          <w:rFonts w:cstheme="minorHAnsi"/>
        </w:rPr>
        <w:t>. Pameistrystė turi būti susijusi su perkamais darbais. Pažymėtina, kad įmonėje vienu metu leidžiama priimti dirbti-mokytis pameistriais ne daugiau kaip 10 proc. visų įmonėje su darbo sutartimis dirbančių asmenų. Jeigu įmonėje dirba iki 10 darbuotojų – leidžiama sudaryti tik vieną pameistrystės darbo sutartį2</w:t>
      </w:r>
      <w:r w:rsidRPr="00F91331">
        <w:rPr>
          <w:rFonts w:cstheme="minorHAnsi"/>
          <w:vertAlign w:val="superscript"/>
        </w:rPr>
        <w:footnoteReference w:id="8"/>
      </w:r>
      <w:r w:rsidRPr="00F91331">
        <w:rPr>
          <w:rFonts w:cstheme="minorHAnsi"/>
        </w:rPr>
        <w:t xml:space="preserve">, </w:t>
      </w:r>
      <w:r w:rsidRPr="00F91331">
        <w:rPr>
          <w:rFonts w:cstheme="minorHAnsi"/>
          <w:i/>
          <w:iCs/>
        </w:rPr>
        <w:t xml:space="preserve">ir (arba), </w:t>
      </w:r>
    </w:p>
    <w:p w14:paraId="0A29C735" w14:textId="77777777" w:rsidR="00883252" w:rsidRPr="00F91331" w:rsidRDefault="00883252" w:rsidP="00883252">
      <w:pPr>
        <w:numPr>
          <w:ilvl w:val="0"/>
          <w:numId w:val="32"/>
        </w:numPr>
        <w:spacing w:after="0" w:line="240" w:lineRule="auto"/>
        <w:ind w:firstLine="567"/>
        <w:jc w:val="both"/>
        <w:rPr>
          <w:rFonts w:cstheme="minorHAnsi"/>
        </w:rPr>
      </w:pPr>
      <w:r w:rsidRPr="00F91331">
        <w:rPr>
          <w:rFonts w:cstheme="minorHAnsi"/>
          <w:i/>
          <w:iCs/>
        </w:rPr>
        <w:t xml:space="preserve">c) </w:t>
      </w:r>
      <w:r w:rsidRPr="00F91331">
        <w:rPr>
          <w:rFonts w:cstheme="minorHAnsi"/>
        </w:rPr>
        <w:t xml:space="preserve">priimti asmenis </w:t>
      </w:r>
      <w:r w:rsidRPr="00F91331">
        <w:rPr>
          <w:rFonts w:cstheme="minorHAnsi"/>
          <w:b/>
          <w:bCs/>
        </w:rPr>
        <w:t>stažuotei</w:t>
      </w:r>
      <w:r w:rsidRPr="00F91331">
        <w:rPr>
          <w:rFonts w:cstheme="minorHAnsi"/>
          <w:b/>
          <w:bCs/>
          <w:vertAlign w:val="superscript"/>
        </w:rPr>
        <w:footnoteReference w:id="9"/>
      </w:r>
      <w:r w:rsidRPr="00F91331">
        <w:rPr>
          <w:rFonts w:cstheme="minorHAnsi"/>
        </w:rPr>
        <w:t>. Stažuotė turi būti susijusi su perkamais darbais. Stažuotė yra neapmokama ir nesukuria darbo santykių su tiekėju. Stažuotė negali trukti ilgiau kaip 6 (šešis) mėnesius. Asmeniui (</w:t>
      </w:r>
      <w:proofErr w:type="spellStart"/>
      <w:r w:rsidRPr="00F91331">
        <w:rPr>
          <w:rFonts w:cstheme="minorHAnsi"/>
        </w:rPr>
        <w:t>t.y</w:t>
      </w:r>
      <w:proofErr w:type="spellEnd"/>
      <w:r w:rsidRPr="00F91331">
        <w:rPr>
          <w:rFonts w:cstheme="minorHAnsi"/>
        </w:rPr>
        <w:t xml:space="preserve">. stažuotojui) turi būti užtikrintas stažavimasis ne mažiau kaip 20 valandų, bet ne daugiau kaip 40 valandų per savaitę. </w:t>
      </w:r>
    </w:p>
    <w:p w14:paraId="7FCBF831" w14:textId="77777777" w:rsidR="00883252" w:rsidRPr="00F91331" w:rsidRDefault="00883252" w:rsidP="00883252">
      <w:pPr>
        <w:spacing w:after="0" w:line="240" w:lineRule="auto"/>
        <w:ind w:firstLine="567"/>
        <w:jc w:val="both"/>
        <w:rPr>
          <w:rFonts w:cstheme="minorHAnsi"/>
          <w:b/>
          <w:bCs/>
        </w:rPr>
      </w:pPr>
      <w:r w:rsidRPr="00F91331">
        <w:rPr>
          <w:rFonts w:cstheme="minorHAnsi"/>
          <w:b/>
          <w:bCs/>
        </w:rPr>
        <w:t xml:space="preserve">Teikiami dokumentai: </w:t>
      </w:r>
    </w:p>
    <w:p w14:paraId="4EFD7BFE" w14:textId="77777777" w:rsidR="00883252" w:rsidRPr="00F91331" w:rsidRDefault="00883252" w:rsidP="00883252">
      <w:pPr>
        <w:numPr>
          <w:ilvl w:val="0"/>
          <w:numId w:val="33"/>
        </w:numPr>
        <w:spacing w:after="0" w:line="240" w:lineRule="auto"/>
        <w:ind w:left="0" w:firstLine="567"/>
        <w:jc w:val="both"/>
        <w:rPr>
          <w:rFonts w:cstheme="minorHAnsi"/>
        </w:rPr>
      </w:pPr>
      <w:r w:rsidRPr="00F91331">
        <w:rPr>
          <w:rFonts w:cstheme="minorHAnsi"/>
        </w:rPr>
        <w:t xml:space="preserve">tiekėjas privalo </w:t>
      </w:r>
      <w:r w:rsidRPr="00F91331">
        <w:rPr>
          <w:rFonts w:cstheme="minorHAnsi"/>
          <w:b/>
          <w:bCs/>
        </w:rPr>
        <w:t xml:space="preserve">pasiūlyme (specialiųjų pirkimo sąlygų 6 priedas) </w:t>
      </w:r>
      <w:r w:rsidRPr="00F91331">
        <w:rPr>
          <w:rFonts w:cstheme="minorHAnsi"/>
        </w:rPr>
        <w:t>nurodyti tikslų planuojamų įdarbinti/įdarbintų nepalankioje padėtyje esančių asmenų skaičių ir tikslinę(-</w:t>
      </w:r>
      <w:proofErr w:type="spellStart"/>
      <w:r w:rsidRPr="00F91331">
        <w:rPr>
          <w:rFonts w:cstheme="minorHAnsi"/>
        </w:rPr>
        <w:t>es</w:t>
      </w:r>
      <w:proofErr w:type="spellEnd"/>
      <w:r w:rsidRPr="00F91331">
        <w:rPr>
          <w:rFonts w:cstheme="minorHAnsi"/>
        </w:rPr>
        <w:t>) grupę(-</w:t>
      </w:r>
      <w:proofErr w:type="spellStart"/>
      <w:r w:rsidRPr="00F91331">
        <w:rPr>
          <w:rFonts w:cstheme="minorHAnsi"/>
        </w:rPr>
        <w:t>es</w:t>
      </w:r>
      <w:proofErr w:type="spellEnd"/>
      <w:r w:rsidRPr="00F91331">
        <w:rPr>
          <w:rFonts w:cstheme="minorHAnsi"/>
        </w:rPr>
        <w:t>), kuriai(-</w:t>
      </w:r>
      <w:proofErr w:type="spellStart"/>
      <w:r w:rsidRPr="00F91331">
        <w:rPr>
          <w:rFonts w:cstheme="minorHAnsi"/>
        </w:rPr>
        <w:t>ioms</w:t>
      </w:r>
      <w:proofErr w:type="spellEnd"/>
      <w:r w:rsidRPr="00F91331">
        <w:rPr>
          <w:rFonts w:cstheme="minorHAnsi"/>
        </w:rPr>
        <w:t xml:space="preserve">) priskiriamas(-i) įdarbinamas(-i) </w:t>
      </w:r>
      <w:r w:rsidRPr="00F91331">
        <w:rPr>
          <w:rFonts w:cstheme="minorHAnsi"/>
          <w:i/>
          <w:iCs/>
        </w:rPr>
        <w:t>asmuo(-</w:t>
      </w:r>
      <w:proofErr w:type="spellStart"/>
      <w:r w:rsidRPr="00F91331">
        <w:rPr>
          <w:rFonts w:cstheme="minorHAnsi"/>
          <w:i/>
          <w:iCs/>
        </w:rPr>
        <w:t>enys</w:t>
      </w:r>
      <w:proofErr w:type="spellEnd"/>
      <w:r w:rsidRPr="00F91331">
        <w:rPr>
          <w:rFonts w:cstheme="minorHAnsi"/>
          <w:i/>
          <w:iCs/>
        </w:rPr>
        <w:t>) (pavyzdžiui, tiekėjas pasiūlyme galėtų nurodyti, jog sutarčiai vykdyti bus įdarbintas/paskirtas aktyviai vykdyti sutartį 1 (vienas) neįgalusis asmuo ir 1 (vienas) vyresnis kaip 55 metų asmuo, tačiau teikiant pasiūlymą nebūtina nurodyti paskiriamo(-ų) asmens(-ų) vardo, pavardės ir kitų duomenų)</w:t>
      </w:r>
      <w:r w:rsidRPr="00F91331">
        <w:rPr>
          <w:rFonts w:cstheme="minorHAnsi"/>
        </w:rPr>
        <w:t>. Nenurodžius pasiūlyme šios informacijos už šį socialinį kokybinį kriterijų bus skiriama 0 balų.</w:t>
      </w:r>
    </w:p>
    <w:p w14:paraId="6D8A936A" w14:textId="0A737252" w:rsidR="00883252" w:rsidRPr="00F91331" w:rsidRDefault="00883252" w:rsidP="00883252">
      <w:pPr>
        <w:numPr>
          <w:ilvl w:val="0"/>
          <w:numId w:val="33"/>
        </w:numPr>
        <w:spacing w:after="0" w:line="240" w:lineRule="auto"/>
        <w:ind w:left="0" w:firstLine="567"/>
        <w:jc w:val="both"/>
        <w:rPr>
          <w:rFonts w:cstheme="minorHAnsi"/>
        </w:rPr>
      </w:pPr>
      <w:r w:rsidRPr="00F91331">
        <w:rPr>
          <w:rFonts w:cstheme="minorHAnsi"/>
          <w:b/>
          <w:bCs/>
        </w:rPr>
        <w:t>Prieš pasirašant pirkimo sutartį</w:t>
      </w:r>
      <w:r w:rsidRPr="00F91331">
        <w:rPr>
          <w:rFonts w:cstheme="minorHAnsi"/>
        </w:rPr>
        <w:t xml:space="preserve"> laimėjusį pasiūlymą pateikusio tiekėjo bus prašoma per perkančiosios organizacijos nurodytą terminą pateikti siūlomų įdarbinti/įdarbintų ar jau dirbančių asmenų sąrašą (specialiųjų pirkimo sąlygų </w:t>
      </w:r>
      <w:r w:rsidRPr="0046643D">
        <w:rPr>
          <w:rFonts w:cstheme="minorHAnsi"/>
        </w:rPr>
        <w:t>1</w:t>
      </w:r>
      <w:r w:rsidR="00507D39" w:rsidRPr="0046643D">
        <w:rPr>
          <w:rFonts w:cstheme="minorHAnsi"/>
        </w:rPr>
        <w:t>0</w:t>
      </w:r>
      <w:r w:rsidRPr="0046643D">
        <w:rPr>
          <w:rFonts w:cstheme="minorHAnsi"/>
        </w:rPr>
        <w:t xml:space="preserve"> priedas</w:t>
      </w:r>
      <w:r w:rsidRPr="00F91331">
        <w:rPr>
          <w:rFonts w:cstheme="minorHAnsi"/>
        </w:rPr>
        <w:t xml:space="preserve">), darbo sutarties su įdarbintu asmeniu kopiją arba informaciją apie apdraustųjų valstybinio socialinio </w:t>
      </w:r>
      <w:r w:rsidRPr="00F91331">
        <w:rPr>
          <w:rFonts w:cstheme="minorHAnsi"/>
        </w:rPr>
        <w:lastRenderedPageBreak/>
        <w:t>draudimo laikotarpiu laikotarpius iš SODROS</w:t>
      </w:r>
      <w:r w:rsidRPr="00F91331">
        <w:rPr>
          <w:rFonts w:cstheme="minorHAnsi"/>
          <w:vertAlign w:val="superscript"/>
        </w:rPr>
        <w:footnoteReference w:id="10"/>
      </w:r>
      <w:r w:rsidRPr="00F91331">
        <w:rPr>
          <w:rFonts w:cstheme="minorHAnsi"/>
        </w:rPr>
        <w:t xml:space="preserve"> arba lygiavertę pažymą iš užsienio kompetentingos valstybės institucijos, teikiančios duomenis apie įdarbintus asmenis, arba pameistrystės darbo sutartį, arba trišalę stažuotės sutartį ir priskyrimą tikslinei grupei įrodančius dokumentus: pavyzdžiui, asmens su negalia pažymėjimo (neįgaliojo pažymėjimo kopija); savivaldybės administracijos direktoriaus įsakymo dėl vaiko laikinosios globos arba teismo nutarties dėl tėvystės ar vaiko nuolatinės globos nustatymo kopija; slaugomo asmens darbingumo lygio ir spec. poreikių pažymos arba pažyma iš SODROS, kad asmuo yra apdraustas valstybės lėšomis, kaip tėvas (įtėvis) arba asmuo, paskirtas neįgaliojo globėju, rūpintoju ar </w:t>
      </w:r>
      <w:proofErr w:type="spellStart"/>
      <w:r w:rsidRPr="00F91331">
        <w:rPr>
          <w:rFonts w:cstheme="minorHAnsi"/>
        </w:rPr>
        <w:t>aprūpintoju</w:t>
      </w:r>
      <w:proofErr w:type="spellEnd"/>
      <w:r w:rsidRPr="00F91331">
        <w:rPr>
          <w:rFonts w:cstheme="minorHAnsi"/>
        </w:rPr>
        <w:t>, slaugantys ar nuolat prižiūrintys namuose neįgalųjį asmenį bei gyvenamosios vietos deklaracija, iš kurios matytųsi, jog kartu su įdarbinamu (paskiriamu vykdyti sutartį) asmeniu gyvena ir asmuo su negalia; jei įdarbinamas (-i) (paskiriamas (-i) vykdyti sutartį) asmuo(-</w:t>
      </w:r>
      <w:proofErr w:type="spellStart"/>
      <w:r w:rsidRPr="00F91331">
        <w:rPr>
          <w:rFonts w:cstheme="minorHAnsi"/>
        </w:rPr>
        <w:t>enys</w:t>
      </w:r>
      <w:proofErr w:type="spellEnd"/>
      <w:r w:rsidRPr="00F91331">
        <w:rPr>
          <w:rFonts w:cstheme="minorHAnsi"/>
        </w:rPr>
        <w:t>), kuriam(-</w:t>
      </w:r>
      <w:proofErr w:type="spellStart"/>
      <w:r w:rsidRPr="00F91331">
        <w:rPr>
          <w:rFonts w:cstheme="minorHAnsi"/>
        </w:rPr>
        <w:t>iems</w:t>
      </w:r>
      <w:proofErr w:type="spellEnd"/>
      <w:r w:rsidRPr="00F91331">
        <w:rPr>
          <w:rFonts w:cstheme="minorHAnsi"/>
        </w:rPr>
        <w:t>) suteiktas pabėgėlio statusas ar perkeliamojo asmens statusas, arba asmenys, kuriems suteikta papildoma ar laikinoji apsauga – teikiama leidimo gyventi Lietuvos Respublikoje kopija arba skaitmeninis leidimas laikinai gyventi Lietuvos Respublikoje</w:t>
      </w:r>
      <w:r w:rsidRPr="00F91331">
        <w:rPr>
          <w:rFonts w:cstheme="minorHAnsi"/>
          <w:vertAlign w:val="superscript"/>
        </w:rPr>
        <w:footnoteReference w:id="11"/>
      </w:r>
      <w:r w:rsidRPr="00F91331">
        <w:rPr>
          <w:rFonts w:cstheme="minorHAnsi"/>
        </w:rPr>
        <w:t xml:space="preserve"> (leidime yra nurodytas Lietuvos Respublikos įstatymo dėl užsieniečių teisinės padėties</w:t>
      </w:r>
      <w:r w:rsidRPr="00F91331">
        <w:rPr>
          <w:rFonts w:cstheme="minorHAnsi"/>
          <w:vertAlign w:val="superscript"/>
        </w:rPr>
        <w:footnoteReference w:id="12"/>
      </w:r>
      <w:r w:rsidRPr="00F91331">
        <w:rPr>
          <w:rFonts w:cstheme="minorHAnsi"/>
        </w:rPr>
        <w:t xml:space="preserve"> straipsnis - išdavimo pagrindas. Leidimo duomenų teisingumą ir leidimo galiojimą perkančioji organizacija patikrins Migracijos departamento prie Lietuvos Respublikos vidaus reikalų ministerijos interneto svetainėje </w:t>
      </w:r>
      <w:hyperlink r:id="rId25" w:history="1">
        <w:r w:rsidRPr="00F91331">
          <w:rPr>
            <w:rStyle w:val="Hipersaitas"/>
            <w:rFonts w:cstheme="minorHAnsi"/>
          </w:rPr>
          <w:t>E-leidimas - Migracijos departamentas (</w:t>
        </w:r>
        <w:proofErr w:type="spellStart"/>
        <w:r w:rsidRPr="00F91331">
          <w:rPr>
            <w:rStyle w:val="Hipersaitas"/>
            <w:rFonts w:cstheme="minorHAnsi"/>
          </w:rPr>
          <w:t>migracija.lt</w:t>
        </w:r>
        <w:proofErr w:type="spellEnd"/>
        <w:r w:rsidRPr="00F91331">
          <w:rPr>
            <w:rStyle w:val="Hipersaitas"/>
            <w:rFonts w:cstheme="minorHAnsi"/>
          </w:rPr>
          <w:t>)</w:t>
        </w:r>
      </w:hyperlink>
      <w:r w:rsidRPr="00F91331">
        <w:rPr>
          <w:rFonts w:cstheme="minorHAnsi"/>
        </w:rPr>
        <w:t>; jei įdarbinamas(-i) ar paskiriamas(-i) vykdyti sutartį asmuo(-</w:t>
      </w:r>
      <w:proofErr w:type="spellStart"/>
      <w:r w:rsidRPr="00F91331">
        <w:rPr>
          <w:rFonts w:cstheme="minorHAnsi"/>
        </w:rPr>
        <w:t>enys</w:t>
      </w:r>
      <w:proofErr w:type="spellEnd"/>
      <w:r w:rsidRPr="00F91331">
        <w:rPr>
          <w:rFonts w:cstheme="minorHAnsi"/>
        </w:rPr>
        <w:t xml:space="preserve">), baigęs(-ę) psichologinės ir socialinės reabilitacijos programas, skirtas nuo psichoaktyviųjų medžiagų vartojimo priklausomiems asmenims reabilituoti – teikiamas dokumentas (pažyma) apie baigtą programą iš psichologinės socialinės reabilitacijos įstaigos (bendruomenės), turinčios licenciją teikti trumpalaikę socialinę globą socialinę riziką patiriantiems suaugusiems asmenims </w:t>
      </w:r>
      <w:proofErr w:type="spellStart"/>
      <w:r w:rsidRPr="00F91331">
        <w:rPr>
          <w:rFonts w:cstheme="minorHAnsi"/>
        </w:rPr>
        <w:t>asmenims</w:t>
      </w:r>
      <w:proofErr w:type="spellEnd"/>
      <w:r w:rsidRPr="00F91331">
        <w:rPr>
          <w:rFonts w:cstheme="minorHAnsi"/>
          <w:vertAlign w:val="superscript"/>
        </w:rPr>
        <w:footnoteReference w:id="13"/>
      </w:r>
      <w:r w:rsidRPr="00F91331">
        <w:rPr>
          <w:rFonts w:cstheme="minorHAnsi"/>
        </w:rPr>
        <w:t>; asmuo(-</w:t>
      </w:r>
      <w:proofErr w:type="spellStart"/>
      <w:r w:rsidRPr="00F91331">
        <w:rPr>
          <w:rFonts w:cstheme="minorHAnsi"/>
        </w:rPr>
        <w:t>enys</w:t>
      </w:r>
      <w:proofErr w:type="spellEnd"/>
      <w:r w:rsidRPr="00F91331">
        <w:rPr>
          <w:rFonts w:cstheme="minorHAnsi"/>
        </w:rPr>
        <w:t>), grįžęs(-ę) iš laisvės atėmimo vietų teikia Paleidimo iš suėmimo vykdymo ar bausmės atlikimo vietos pažymėjimo</w:t>
      </w:r>
      <w:r w:rsidRPr="00F91331">
        <w:rPr>
          <w:rFonts w:cstheme="minorHAnsi"/>
          <w:vertAlign w:val="superscript"/>
        </w:rPr>
        <w:footnoteReference w:id="14"/>
      </w:r>
      <w:r w:rsidRPr="00F91331">
        <w:rPr>
          <w:rFonts w:cstheme="minorHAnsi"/>
        </w:rPr>
        <w:t xml:space="preserve"> kopiją; jei yra įdarbinamas(-i) ar sutartį paskiriamas(-i) vykdyti vyresnis(-i) kaip 55 m. asmuo(-</w:t>
      </w:r>
      <w:proofErr w:type="spellStart"/>
      <w:r w:rsidRPr="00F91331">
        <w:rPr>
          <w:rFonts w:cstheme="minorHAnsi"/>
        </w:rPr>
        <w:t>ys</w:t>
      </w:r>
      <w:proofErr w:type="spellEnd"/>
      <w:r w:rsidRPr="00F91331">
        <w:rPr>
          <w:rFonts w:cstheme="minorHAnsi"/>
        </w:rPr>
        <w:t>) , teikiama amžių įrodančio dokumento – paso, tapatybės kortelės ar kito lygiaverčio dokumento kopija ir (arba) kiti lygiaverčiai įrodymai.</w:t>
      </w:r>
    </w:p>
    <w:p w14:paraId="78464908" w14:textId="77777777" w:rsidR="00883252" w:rsidRPr="00F91331" w:rsidRDefault="00883252" w:rsidP="00883252">
      <w:pPr>
        <w:spacing w:after="0" w:line="240" w:lineRule="auto"/>
        <w:ind w:firstLine="567"/>
        <w:jc w:val="both"/>
        <w:rPr>
          <w:rFonts w:cstheme="minorHAnsi"/>
          <w:i/>
          <w:iCs/>
        </w:rPr>
      </w:pPr>
      <w:r w:rsidRPr="00F91331">
        <w:rPr>
          <w:rFonts w:cstheme="minorHAnsi"/>
          <w:b/>
          <w:bCs/>
          <w:i/>
          <w:iCs/>
          <w:u w:val="single"/>
        </w:rPr>
        <w:t>Renkami tik tokie duomenys ir tik toks jų kiekis, koks reikalingas atitikimui pirkimo dokumentuose nustatytam socialiniam kriterijui įrodyti</w:t>
      </w:r>
      <w:r w:rsidRPr="00F91331">
        <w:rPr>
          <w:rFonts w:cstheme="minorHAnsi"/>
          <w:i/>
          <w:iCs/>
        </w:rPr>
        <w:t>, vadovaujantis Bendrojo duomenų apsaugos reglamento</w:t>
      </w:r>
      <w:r w:rsidRPr="00F91331">
        <w:rPr>
          <w:rFonts w:cstheme="minorHAnsi"/>
          <w:i/>
          <w:iCs/>
          <w:vertAlign w:val="superscript"/>
        </w:rPr>
        <w:footnoteReference w:id="15"/>
      </w:r>
      <w:r w:rsidRPr="00F91331">
        <w:rPr>
          <w:rFonts w:cstheme="minorHAnsi"/>
          <w:i/>
          <w:iCs/>
        </w:rPr>
        <w:t xml:space="preserve"> 5 straipsnio 1 dalies c punkte numatytu duomenų kiekio mažinimo principu. Užsienio šalių tiekėjai teikia tose šalyse kompetentingų oficialių institucijų išduodamus dokumentus. Kokie dokumentai išduodami ES šalyse, galima patikrinti e e-</w:t>
      </w:r>
      <w:proofErr w:type="spellStart"/>
      <w:r w:rsidRPr="00F91331">
        <w:rPr>
          <w:rFonts w:cstheme="minorHAnsi"/>
          <w:i/>
          <w:iCs/>
        </w:rPr>
        <w:t>Certis</w:t>
      </w:r>
      <w:proofErr w:type="spellEnd"/>
      <w:r w:rsidRPr="00F91331">
        <w:rPr>
          <w:rFonts w:cstheme="minorHAnsi"/>
          <w:i/>
          <w:iCs/>
          <w:vertAlign w:val="superscript"/>
        </w:rPr>
        <w:footnoteReference w:id="16"/>
      </w:r>
      <w:r w:rsidRPr="00F91331">
        <w:rPr>
          <w:rFonts w:cstheme="minorHAnsi"/>
          <w:i/>
          <w:iCs/>
        </w:rPr>
        <w:t>.</w:t>
      </w:r>
    </w:p>
    <w:p w14:paraId="6FAA9022" w14:textId="18F87055" w:rsidR="00A1622C" w:rsidRPr="00A36053" w:rsidRDefault="00883252" w:rsidP="00A36053">
      <w:pPr>
        <w:spacing w:after="0" w:line="240" w:lineRule="auto"/>
        <w:ind w:firstLine="567"/>
        <w:jc w:val="both"/>
        <w:rPr>
          <w:rFonts w:cstheme="minorHAnsi"/>
          <w:b/>
          <w:bCs/>
        </w:rPr>
      </w:pPr>
      <w:r w:rsidRPr="00F91331">
        <w:rPr>
          <w:rFonts w:cstheme="minorHAnsi"/>
          <w:b/>
          <w:bCs/>
        </w:rPr>
        <w:t>Jei tiekėjas minėtų dokumentų nepateikia, arba pateikti dokumentai neįrodo, kad tiekėjas galės įvykdyti antrojo kriterijaus reikalavimus, tokiu atveju laikoma, kad tiekėjas atsisako sudaryti pirkimo sutartį nustatytomis sąlygomis ir pirkimo vykdytojas siūlo sudaryti pirkimo sutartį tiekėjui, kurio pasiūlymas pagal nustatytą pasiūlymų eilę yra pirmas po tiekėjo, atsisakiusio sudaryti pirkimo sutartį</w:t>
      </w:r>
      <w:r w:rsidR="00A36053">
        <w:rPr>
          <w:rFonts w:cstheme="minorHAnsi"/>
          <w:b/>
          <w:bCs/>
        </w:rPr>
        <w:t>.</w:t>
      </w:r>
    </w:p>
    <w:p w14:paraId="2FC4A9AF" w14:textId="77777777" w:rsidR="00A36053" w:rsidRPr="00A36053" w:rsidRDefault="00A36053" w:rsidP="00A36053">
      <w:pPr>
        <w:keepNext/>
        <w:keepLines/>
        <w:numPr>
          <w:ilvl w:val="3"/>
          <w:numId w:val="30"/>
        </w:numPr>
        <w:spacing w:after="0" w:line="240" w:lineRule="auto"/>
        <w:ind w:left="0" w:firstLine="567"/>
        <w:outlineLvl w:val="1"/>
        <w:rPr>
          <w:rFonts w:eastAsiaTheme="majorEastAsia" w:cstheme="majorBidi"/>
          <w:b/>
          <w:i/>
        </w:rPr>
      </w:pPr>
      <w:r w:rsidRPr="00A36053">
        <w:rPr>
          <w:rFonts w:eastAsiaTheme="majorEastAsia" w:cstheme="majorBidi"/>
          <w:b/>
          <w:iCs/>
        </w:rPr>
        <w:lastRenderedPageBreak/>
        <w:t>Trečiojo kriterijaus</w:t>
      </w:r>
      <w:r w:rsidRPr="00A36053">
        <w:rPr>
          <w:rFonts w:eastAsiaTheme="majorEastAsia" w:cstheme="majorBidi"/>
          <w:bCs/>
          <w:iCs/>
        </w:rPr>
        <w:t xml:space="preserve"> </w:t>
      </w:r>
      <w:r w:rsidRPr="00A36053">
        <w:rPr>
          <w:rFonts w:eastAsiaTheme="majorEastAsia" w:cstheme="majorBidi"/>
          <w:b/>
          <w:iCs/>
        </w:rPr>
        <w:t>t. y.</w:t>
      </w:r>
      <w:r w:rsidRPr="00A36053">
        <w:rPr>
          <w:rFonts w:eastAsiaTheme="majorEastAsia" w:cstheme="majorBidi"/>
          <w:bCs/>
          <w:iCs/>
        </w:rPr>
        <w:t xml:space="preserve"> </w:t>
      </w:r>
      <w:r w:rsidRPr="00A36053">
        <w:rPr>
          <w:rFonts w:eastAsiaTheme="majorEastAsia" w:cstheme="majorBidi"/>
          <w:b/>
          <w:iCs/>
        </w:rPr>
        <w:t>darbo organizavimo kriterijaus: alkoholio kontrolės darbe sistemos (</w:t>
      </w:r>
      <w:r w:rsidRPr="00A36053">
        <w:rPr>
          <w:rFonts w:eastAsiaTheme="majorEastAsia" w:cstheme="majorBidi"/>
          <w:b/>
        </w:rPr>
        <w:t>T</w:t>
      </w:r>
      <w:r w:rsidRPr="00A36053">
        <w:rPr>
          <w:rFonts w:eastAsiaTheme="majorEastAsia" w:cstheme="majorBidi"/>
          <w:b/>
          <w:i/>
          <w:iCs/>
          <w:vertAlign w:val="subscript"/>
        </w:rPr>
        <w:t>2</w:t>
      </w:r>
      <w:r w:rsidRPr="00A36053">
        <w:rPr>
          <w:rFonts w:eastAsiaTheme="majorEastAsia" w:cstheme="majorBidi"/>
          <w:b/>
        </w:rPr>
        <w:t xml:space="preserve">) balai </w:t>
      </w:r>
      <w:r w:rsidRPr="00A36053">
        <w:rPr>
          <w:rFonts w:eastAsiaTheme="majorEastAsia" w:cstheme="majorBidi"/>
        </w:rPr>
        <w:t>nustatomi tokia tvarka:</w:t>
      </w:r>
    </w:p>
    <w:p w14:paraId="26AE7232" w14:textId="77777777" w:rsidR="00A36053" w:rsidRPr="00A36053" w:rsidRDefault="00A36053" w:rsidP="00A36053">
      <w:pPr>
        <w:keepNext/>
        <w:keepLines/>
        <w:numPr>
          <w:ilvl w:val="0"/>
          <w:numId w:val="31"/>
        </w:numPr>
        <w:spacing w:after="0" w:line="240" w:lineRule="auto"/>
        <w:ind w:left="0" w:firstLine="567"/>
        <w:outlineLvl w:val="1"/>
        <w:rPr>
          <w:rFonts w:eastAsiaTheme="majorEastAsia" w:cstheme="majorBidi"/>
        </w:rPr>
      </w:pPr>
      <w:r w:rsidRPr="00A36053">
        <w:rPr>
          <w:rFonts w:eastAsiaTheme="majorEastAsia" w:cstheme="majorBidi"/>
          <w:b/>
          <w:bCs/>
        </w:rPr>
        <w:t>0 balų</w:t>
      </w:r>
      <w:r w:rsidRPr="00A36053">
        <w:rPr>
          <w:rFonts w:eastAsiaTheme="majorEastAsia" w:cstheme="majorBidi"/>
        </w:rPr>
        <w:t xml:space="preserve"> skiriama, jeigu tiekėjas sutarties vykdymo metu netaikys alkoholio kontrolės darbe sistemos</w:t>
      </w:r>
      <w:r w:rsidRPr="00A36053">
        <w:rPr>
          <w:rFonts w:eastAsiaTheme="majorEastAsia" w:cstheme="majorBidi"/>
          <w:bCs/>
        </w:rPr>
        <w:t>;</w:t>
      </w:r>
    </w:p>
    <w:p w14:paraId="0D5FB6EB" w14:textId="77777777" w:rsidR="00A36053" w:rsidRPr="00A36053" w:rsidRDefault="00A36053" w:rsidP="00A36053">
      <w:pPr>
        <w:keepNext/>
        <w:keepLines/>
        <w:numPr>
          <w:ilvl w:val="0"/>
          <w:numId w:val="31"/>
        </w:numPr>
        <w:spacing w:after="0" w:line="240" w:lineRule="auto"/>
        <w:ind w:left="0" w:firstLine="567"/>
        <w:outlineLvl w:val="1"/>
        <w:rPr>
          <w:rFonts w:eastAsiaTheme="majorEastAsia" w:cstheme="majorBidi"/>
          <w:b/>
          <w:i/>
        </w:rPr>
      </w:pPr>
      <w:r w:rsidRPr="00A36053">
        <w:rPr>
          <w:rFonts w:eastAsiaTheme="majorEastAsia" w:cstheme="majorBidi"/>
          <w:b/>
          <w:bCs/>
        </w:rPr>
        <w:t>0,5 balo</w:t>
      </w:r>
      <w:r w:rsidRPr="00A36053">
        <w:rPr>
          <w:rFonts w:eastAsiaTheme="majorEastAsia" w:cstheme="majorBidi"/>
        </w:rPr>
        <w:t xml:space="preserve"> skiriama, jeigu tiekėjas įsipareigoja naudoti alkoholio kontrolės darbe sistemą.</w:t>
      </w:r>
    </w:p>
    <w:p w14:paraId="2BF9052D" w14:textId="77777777" w:rsidR="00A36053" w:rsidRPr="00A36053" w:rsidRDefault="00A36053" w:rsidP="00A36053">
      <w:pPr>
        <w:keepNext/>
        <w:keepLines/>
        <w:spacing w:after="0" w:line="240" w:lineRule="auto"/>
        <w:ind w:firstLine="567"/>
        <w:outlineLvl w:val="1"/>
        <w:rPr>
          <w:rFonts w:eastAsiaTheme="majorEastAsia" w:cstheme="majorBidi"/>
          <w:i/>
          <w:iCs/>
        </w:rPr>
      </w:pPr>
      <w:r w:rsidRPr="00A36053">
        <w:rPr>
          <w:rFonts w:eastAsiaTheme="majorEastAsia" w:cstheme="majorBidi"/>
          <w:b/>
          <w:bCs/>
          <w:i/>
          <w:iCs/>
        </w:rPr>
        <w:t>PASTABA:</w:t>
      </w:r>
      <w:r w:rsidRPr="00A36053">
        <w:rPr>
          <w:rFonts w:eastAsiaTheme="majorEastAsia" w:cstheme="majorBidi"/>
          <w:b/>
          <w:bCs/>
          <w:i/>
          <w:iCs/>
          <w:vertAlign w:val="superscript"/>
        </w:rPr>
        <w:t xml:space="preserve">. </w:t>
      </w:r>
      <w:r w:rsidRPr="00A36053">
        <w:rPr>
          <w:rFonts w:eastAsiaTheme="majorEastAsia" w:cstheme="majorBidi"/>
          <w:i/>
          <w:iCs/>
        </w:rPr>
        <w:t xml:space="preserve">kriterijus suteikia galimybę gauti papildomų kokybinių balų už tai, kad tiekėjas statybos objekte vykdys alkoholio kontrolę. Jeigu tiekėjas įsipareigoja sutarties vykdymo metu taikyti šią sistemą, </w:t>
      </w:r>
      <w:r w:rsidRPr="00A36053">
        <w:rPr>
          <w:rFonts w:eastAsiaTheme="majorEastAsia" w:cstheme="majorBidi"/>
          <w:b/>
          <w:bCs/>
          <w:i/>
          <w:iCs/>
        </w:rPr>
        <w:t>pasiūlyme (specialiųjų pirkimo sąlygų 6 priedas)</w:t>
      </w:r>
      <w:r w:rsidRPr="00A36053">
        <w:rPr>
          <w:rFonts w:eastAsiaTheme="majorEastAsia" w:cstheme="majorBidi"/>
          <w:i/>
          <w:iCs/>
        </w:rPr>
        <w:t xml:space="preserve"> privalo nurodyti:</w:t>
      </w:r>
    </w:p>
    <w:p w14:paraId="0B4864D8" w14:textId="77777777" w:rsidR="00A36053" w:rsidRPr="00A36053" w:rsidRDefault="00A36053" w:rsidP="00A36053">
      <w:pPr>
        <w:keepNext/>
        <w:keepLines/>
        <w:spacing w:after="0" w:line="240" w:lineRule="auto"/>
        <w:ind w:firstLine="567"/>
        <w:outlineLvl w:val="1"/>
        <w:rPr>
          <w:rFonts w:eastAsiaTheme="majorEastAsia" w:cstheme="majorBidi"/>
          <w:i/>
          <w:iCs/>
        </w:rPr>
      </w:pPr>
      <w:r w:rsidRPr="00A36053">
        <w:rPr>
          <w:rFonts w:eastAsiaTheme="majorEastAsia" w:cstheme="majorBidi"/>
          <w:i/>
          <w:iCs/>
        </w:rPr>
        <w:t>6.1. ar alkoholio kontrolės darbe sistema skaitmenizuota (jeigu skaitmenizuota, sutarties vykdymo metu Užsakovui pareikalavus tiekėjas privalės pateikti prieigą Užsakovui prie alkoholio kontrolės sistemos);</w:t>
      </w:r>
    </w:p>
    <w:p w14:paraId="3D34F478" w14:textId="77777777" w:rsidR="00AB2E47" w:rsidRDefault="00A36053" w:rsidP="00A36053">
      <w:pPr>
        <w:keepNext/>
        <w:keepLines/>
        <w:spacing w:after="0" w:line="240" w:lineRule="auto"/>
        <w:ind w:firstLine="567"/>
        <w:outlineLvl w:val="1"/>
        <w:rPr>
          <w:rFonts w:eastAsiaTheme="majorEastAsia" w:cstheme="majorBidi"/>
          <w:i/>
          <w:iCs/>
        </w:rPr>
      </w:pPr>
      <w:r w:rsidRPr="00A36053">
        <w:rPr>
          <w:rFonts w:eastAsiaTheme="majorEastAsia" w:cstheme="majorBidi"/>
          <w:i/>
          <w:iCs/>
        </w:rPr>
        <w:t>6.2. Jeigu bus vykdoma neskaitmenizuota alkoholio kontrolės darbe kontrolė – pasiūlyme privaloma nurodyti</w:t>
      </w:r>
      <w:r w:rsidR="00AB2E47">
        <w:rPr>
          <w:rFonts w:eastAsiaTheme="majorEastAsia" w:cstheme="majorBidi"/>
          <w:i/>
          <w:iCs/>
        </w:rPr>
        <w:t>:</w:t>
      </w:r>
    </w:p>
    <w:p w14:paraId="133CDB0B" w14:textId="77777777" w:rsidR="00AB2E47" w:rsidRPr="0046643D" w:rsidRDefault="00AB2E47" w:rsidP="00A36053">
      <w:pPr>
        <w:keepNext/>
        <w:keepLines/>
        <w:spacing w:after="0" w:line="240" w:lineRule="auto"/>
        <w:ind w:firstLine="567"/>
        <w:outlineLvl w:val="1"/>
        <w:rPr>
          <w:rFonts w:eastAsiaTheme="majorEastAsia" w:cstheme="majorBidi"/>
          <w:i/>
          <w:iCs/>
        </w:rPr>
      </w:pPr>
      <w:r w:rsidRPr="0046643D">
        <w:rPr>
          <w:rFonts w:eastAsiaTheme="majorEastAsia" w:cstheme="majorBidi"/>
          <w:i/>
          <w:iCs/>
        </w:rPr>
        <w:t xml:space="preserve">6.2.1. </w:t>
      </w:r>
      <w:r w:rsidR="00A36053" w:rsidRPr="0046643D">
        <w:rPr>
          <w:rFonts w:eastAsiaTheme="majorEastAsia" w:cstheme="majorBidi"/>
          <w:i/>
          <w:iCs/>
        </w:rPr>
        <w:t xml:space="preserve">kokiomis priemonėmis bus vykdoma ši kontrolė, </w:t>
      </w:r>
    </w:p>
    <w:p w14:paraId="63FEDBB1" w14:textId="77777777" w:rsidR="00AB2E47" w:rsidRPr="0046643D" w:rsidRDefault="00AB2E47" w:rsidP="00A36053">
      <w:pPr>
        <w:keepNext/>
        <w:keepLines/>
        <w:spacing w:after="0" w:line="240" w:lineRule="auto"/>
        <w:ind w:firstLine="567"/>
        <w:outlineLvl w:val="1"/>
        <w:rPr>
          <w:rFonts w:eastAsiaTheme="majorEastAsia" w:cstheme="majorBidi"/>
          <w:i/>
          <w:iCs/>
        </w:rPr>
      </w:pPr>
      <w:r w:rsidRPr="0046643D">
        <w:rPr>
          <w:rFonts w:eastAsiaTheme="majorEastAsia" w:cstheme="majorBidi"/>
          <w:i/>
          <w:iCs/>
        </w:rPr>
        <w:t xml:space="preserve">6.2.2. </w:t>
      </w:r>
      <w:r w:rsidR="00A36053" w:rsidRPr="0046643D">
        <w:rPr>
          <w:rFonts w:eastAsiaTheme="majorEastAsia" w:cstheme="majorBidi"/>
          <w:i/>
          <w:iCs/>
        </w:rPr>
        <w:t>kaip užtikrinamas jos tikslumas, patikimumas</w:t>
      </w:r>
      <w:r w:rsidRPr="0046643D">
        <w:rPr>
          <w:rFonts w:eastAsiaTheme="majorEastAsia" w:cstheme="majorBidi"/>
          <w:i/>
          <w:iCs/>
        </w:rPr>
        <w:t>,</w:t>
      </w:r>
    </w:p>
    <w:p w14:paraId="73516F9C" w14:textId="74F0FC49" w:rsidR="00A36053" w:rsidRPr="0046643D" w:rsidRDefault="00AB2E47" w:rsidP="00A36053">
      <w:pPr>
        <w:keepNext/>
        <w:keepLines/>
        <w:spacing w:after="0" w:line="240" w:lineRule="auto"/>
        <w:ind w:firstLine="567"/>
        <w:outlineLvl w:val="1"/>
        <w:rPr>
          <w:rFonts w:eastAsiaTheme="majorEastAsia" w:cstheme="majorBidi"/>
          <w:i/>
          <w:iCs/>
        </w:rPr>
      </w:pPr>
      <w:r w:rsidRPr="0046643D">
        <w:rPr>
          <w:rFonts w:eastAsiaTheme="majorEastAsia" w:cstheme="majorBidi"/>
          <w:i/>
          <w:iCs/>
        </w:rPr>
        <w:t>6.2.3.</w:t>
      </w:r>
      <w:r w:rsidR="00A36053" w:rsidRPr="0046643D">
        <w:rPr>
          <w:rFonts w:eastAsiaTheme="majorEastAsia" w:cstheme="majorBidi"/>
          <w:i/>
          <w:iCs/>
        </w:rPr>
        <w:t xml:space="preserve">kaip šios kontrolės duomenys bus teikiami pirkimo vykdytojui. </w:t>
      </w:r>
    </w:p>
    <w:p w14:paraId="658A032F" w14:textId="31A36CAF" w:rsidR="00AB2E47" w:rsidRPr="00AB2E47" w:rsidRDefault="00AB2E47" w:rsidP="00AB2E47">
      <w:pPr>
        <w:keepNext/>
        <w:keepLines/>
        <w:spacing w:after="0" w:line="240" w:lineRule="auto"/>
        <w:outlineLvl w:val="1"/>
        <w:rPr>
          <w:rFonts w:eastAsiaTheme="majorEastAsia" w:cstheme="majorBidi"/>
          <w:i/>
          <w:iCs/>
        </w:rPr>
      </w:pPr>
      <w:r w:rsidRPr="0046643D">
        <w:rPr>
          <w:rFonts w:eastAsiaTheme="majorEastAsia" w:cstheme="majorBidi"/>
          <w:i/>
          <w:iCs/>
        </w:rPr>
        <w:t>PASTABA. Nenurodžius visos prašomos informacijos arba nurodžius ją nepilnai (pvz. nenurodžius kaip bus užtikrinamas neskaitmenizuotos alkoholio kontrolės darbe tikslumas, ar nenurodžius kaip kontrolės duomenys bus teikiami pirkimo vykdytojui ar pan.) balai už šį kriterijų nebus skiriami.</w:t>
      </w:r>
    </w:p>
    <w:p w14:paraId="44F0F6D6" w14:textId="77777777" w:rsidR="00AB2E47" w:rsidRDefault="00AB2E47" w:rsidP="00A36053">
      <w:pPr>
        <w:keepNext/>
        <w:keepLines/>
        <w:spacing w:after="0" w:line="240" w:lineRule="auto"/>
        <w:ind w:firstLine="567"/>
        <w:outlineLvl w:val="1"/>
        <w:rPr>
          <w:rFonts w:eastAsiaTheme="majorEastAsia" w:cstheme="majorBidi"/>
          <w:i/>
          <w:iCs/>
        </w:rPr>
      </w:pPr>
    </w:p>
    <w:p w14:paraId="36CC634D" w14:textId="77777777" w:rsidR="00AB2E47" w:rsidRPr="00A36053" w:rsidRDefault="00AB2E47" w:rsidP="00A36053">
      <w:pPr>
        <w:keepNext/>
        <w:keepLines/>
        <w:spacing w:after="0" w:line="240" w:lineRule="auto"/>
        <w:ind w:firstLine="567"/>
        <w:outlineLvl w:val="1"/>
        <w:rPr>
          <w:rFonts w:eastAsiaTheme="majorEastAsia" w:cstheme="majorBidi"/>
          <w:i/>
          <w:iCs/>
        </w:rPr>
      </w:pPr>
    </w:p>
    <w:p w14:paraId="056CAFD7" w14:textId="3839F4CA" w:rsidR="00A36053" w:rsidRPr="00A36053" w:rsidRDefault="00A36053" w:rsidP="00A36053">
      <w:pPr>
        <w:keepNext/>
        <w:keepLines/>
        <w:spacing w:before="120" w:after="0" w:line="240" w:lineRule="auto"/>
        <w:outlineLvl w:val="1"/>
        <w:rPr>
          <w:rFonts w:eastAsiaTheme="majorEastAsia" w:cstheme="majorBidi"/>
          <w:color w:val="0070C0"/>
        </w:rPr>
        <w:sectPr w:rsidR="00A36053" w:rsidRPr="00A36053" w:rsidSect="00C174F4">
          <w:pgSz w:w="12240" w:h="15840"/>
          <w:pgMar w:top="1134" w:right="567" w:bottom="1134" w:left="1701" w:header="720" w:footer="720" w:gutter="0"/>
          <w:cols w:space="720"/>
          <w:titlePg/>
          <w:docGrid w:linePitch="360"/>
        </w:sectPr>
      </w:pPr>
    </w:p>
    <w:p w14:paraId="7A00D848" w14:textId="135229DC" w:rsidR="00A4534B" w:rsidRPr="00F91331" w:rsidRDefault="00A4534B" w:rsidP="006F4E9A">
      <w:pPr>
        <w:keepNext/>
        <w:keepLines/>
        <w:spacing w:before="120" w:after="0" w:line="240" w:lineRule="auto"/>
        <w:ind w:left="5103"/>
        <w:jc w:val="right"/>
        <w:outlineLvl w:val="1"/>
        <w:rPr>
          <w:rFonts w:eastAsiaTheme="majorEastAsia" w:cstheme="majorBidi"/>
          <w:color w:val="0070C0"/>
        </w:rPr>
      </w:pPr>
      <w:bookmarkStart w:id="113" w:name="_Toc191627424"/>
      <w:r w:rsidRPr="00F91331">
        <w:rPr>
          <w:rFonts w:eastAsiaTheme="majorEastAsia" w:cstheme="majorBidi"/>
          <w:color w:val="0070C0"/>
        </w:rPr>
        <w:lastRenderedPageBreak/>
        <w:t xml:space="preserve">Pirkimo </w:t>
      </w:r>
      <w:r w:rsidR="004567A4" w:rsidRPr="00F91331">
        <w:rPr>
          <w:rFonts w:eastAsiaTheme="majorEastAsia" w:cstheme="majorBidi"/>
          <w:color w:val="0070C0"/>
        </w:rPr>
        <w:t xml:space="preserve">sąlygų </w:t>
      </w:r>
      <w:r w:rsidR="00883252" w:rsidRPr="00F91331">
        <w:rPr>
          <w:rFonts w:eastAsiaTheme="majorEastAsia" w:cstheme="majorBidi"/>
          <w:color w:val="0070C0"/>
        </w:rPr>
        <w:t>8</w:t>
      </w:r>
      <w:r w:rsidR="004567A4" w:rsidRPr="00F91331">
        <w:rPr>
          <w:rFonts w:eastAsiaTheme="majorEastAsia" w:cstheme="majorBidi"/>
          <w:color w:val="0070C0"/>
        </w:rPr>
        <w:t xml:space="preserve"> priedas „Rangovo</w:t>
      </w:r>
      <w:r w:rsidR="007754EE">
        <w:rPr>
          <w:rFonts w:eastAsiaTheme="majorEastAsia" w:cstheme="majorBidi"/>
          <w:color w:val="0070C0"/>
        </w:rPr>
        <w:t xml:space="preserve"> siūlomų</w:t>
      </w:r>
      <w:r w:rsidR="004567A4" w:rsidRPr="00F91331">
        <w:rPr>
          <w:rFonts w:eastAsiaTheme="majorEastAsia" w:cstheme="majorBidi"/>
          <w:color w:val="0070C0"/>
        </w:rPr>
        <w:t xml:space="preserve"> s</w:t>
      </w:r>
      <w:r w:rsidRPr="00F91331">
        <w:rPr>
          <w:rFonts w:eastAsiaTheme="majorEastAsia" w:cstheme="majorBidi"/>
          <w:color w:val="0070C0"/>
        </w:rPr>
        <w:t>pecialistų sąrašo forma“</w:t>
      </w:r>
      <w:bookmarkEnd w:id="107"/>
      <w:bookmarkEnd w:id="113"/>
    </w:p>
    <w:p w14:paraId="0D764788" w14:textId="77777777" w:rsidR="00A4534B" w:rsidRPr="00F91331" w:rsidRDefault="00A4534B" w:rsidP="00A4534B">
      <w:pPr>
        <w:shd w:val="clear" w:color="auto" w:fill="FFFFFF"/>
        <w:spacing w:after="200"/>
        <w:jc w:val="center"/>
        <w:rPr>
          <w:rFonts w:ascii="Times New Roman" w:eastAsia="Times New Roman" w:hAnsi="Times New Roman" w:cs="Times New Roman"/>
          <w:b/>
          <w:sz w:val="24"/>
          <w:szCs w:val="24"/>
          <w:lang w:eastAsia="en-US"/>
        </w:rPr>
      </w:pPr>
    </w:p>
    <w:p w14:paraId="0DA2EC2C" w14:textId="674FAD7A" w:rsidR="00A4534B" w:rsidRPr="00F91331" w:rsidRDefault="004567A4" w:rsidP="00A4534B">
      <w:pPr>
        <w:shd w:val="clear" w:color="auto" w:fill="FFFFFF"/>
        <w:spacing w:after="200"/>
        <w:jc w:val="center"/>
        <w:rPr>
          <w:rFonts w:eastAsia="Times New Roman" w:cstheme="minorHAnsi"/>
          <w:b/>
          <w:sz w:val="22"/>
          <w:szCs w:val="22"/>
          <w:lang w:eastAsia="en-US"/>
        </w:rPr>
      </w:pPr>
      <w:r w:rsidRPr="00F91331">
        <w:rPr>
          <w:rFonts w:eastAsia="Times New Roman" w:cstheme="minorHAnsi"/>
          <w:b/>
          <w:sz w:val="22"/>
          <w:szCs w:val="22"/>
          <w:lang w:eastAsia="en-US"/>
        </w:rPr>
        <w:t>Rangovo</w:t>
      </w:r>
      <w:r w:rsidR="007754EE">
        <w:rPr>
          <w:rFonts w:eastAsia="Times New Roman" w:cstheme="minorHAnsi"/>
          <w:b/>
          <w:sz w:val="22"/>
          <w:szCs w:val="22"/>
          <w:lang w:eastAsia="en-US"/>
        </w:rPr>
        <w:t xml:space="preserve"> siūlomų</w:t>
      </w:r>
      <w:r w:rsidRPr="00F91331">
        <w:rPr>
          <w:rFonts w:eastAsia="Times New Roman" w:cstheme="minorHAnsi"/>
          <w:b/>
          <w:sz w:val="22"/>
          <w:szCs w:val="22"/>
          <w:lang w:eastAsia="en-US"/>
        </w:rPr>
        <w:t xml:space="preserve"> s</w:t>
      </w:r>
      <w:r w:rsidR="00A4534B" w:rsidRPr="00F91331">
        <w:rPr>
          <w:rFonts w:eastAsia="Times New Roman" w:cstheme="minorHAnsi"/>
          <w:b/>
          <w:sz w:val="22"/>
          <w:szCs w:val="22"/>
          <w:lang w:eastAsia="en-US"/>
        </w:rPr>
        <w:t>pecialistų sąrašo forma</w:t>
      </w:r>
    </w:p>
    <w:p w14:paraId="3E4B1D90" w14:textId="6F69A9CC" w:rsidR="00A4534B" w:rsidRPr="00F91331" w:rsidRDefault="00A4534B" w:rsidP="00A4534B">
      <w:pPr>
        <w:spacing w:after="0" w:line="240" w:lineRule="auto"/>
        <w:jc w:val="center"/>
        <w:rPr>
          <w:rFonts w:eastAsia="Times New Roman" w:cstheme="minorHAnsi"/>
          <w:b/>
          <w:color w:val="000000"/>
          <w:sz w:val="22"/>
          <w:szCs w:val="22"/>
          <w:lang w:eastAsia="en-US"/>
        </w:rPr>
      </w:pPr>
      <w:r w:rsidRPr="00F91331">
        <w:rPr>
          <w:rFonts w:eastAsia="Times New Roman" w:cstheme="minorHAnsi"/>
          <w:b/>
          <w:color w:val="000000"/>
          <w:sz w:val="22"/>
          <w:szCs w:val="22"/>
          <w:lang w:eastAsia="en-US"/>
        </w:rPr>
        <w:t>„</w:t>
      </w:r>
      <w:r w:rsidR="00EE2037" w:rsidRPr="00F91331">
        <w:rPr>
          <w:rFonts w:cstheme="minorHAnsi"/>
          <w:b/>
          <w:bCs/>
          <w:sz w:val="22"/>
          <w:szCs w:val="22"/>
        </w:rPr>
        <w:t>JONAVOS RAJONO INŽINERINIŲ STATINIŲ, ESANČIŲ VALSTYBINĖJE IR SAVIVALDYBĖS ŽEMĖJE, DAUGIABUČIŲ NAMŲ IR SAVIVALDYBEI PRIKLAUSANČIŲ STATINIŲ TERITORIJOSE, ĮRENGIMO, REKONSTRAVIMO, TAISYMO IR PRIEŽIŪROS DARBAI</w:t>
      </w:r>
      <w:r w:rsidRPr="00F91331">
        <w:rPr>
          <w:rFonts w:eastAsia="Times New Roman" w:cstheme="minorHAnsi"/>
          <w:b/>
          <w:color w:val="000000"/>
          <w:sz w:val="22"/>
          <w:szCs w:val="22"/>
          <w:lang w:eastAsia="en-US"/>
        </w:rPr>
        <w:t>“</w:t>
      </w:r>
    </w:p>
    <w:p w14:paraId="62BA0563" w14:textId="77777777" w:rsidR="00A4534B" w:rsidRPr="00F91331" w:rsidRDefault="00A4534B" w:rsidP="00A4534B">
      <w:pPr>
        <w:spacing w:after="0" w:line="240" w:lineRule="auto"/>
        <w:jc w:val="both"/>
        <w:rPr>
          <w:rFonts w:eastAsia="Times New Roman" w:cstheme="minorHAnsi"/>
          <w:sz w:val="22"/>
          <w:szCs w:val="22"/>
          <w:lang w:eastAsia="en-US"/>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410"/>
        <w:gridCol w:w="3685"/>
        <w:gridCol w:w="3402"/>
        <w:gridCol w:w="2551"/>
      </w:tblGrid>
      <w:tr w:rsidR="006F4E9A" w:rsidRPr="00F91331" w14:paraId="44D34907" w14:textId="77777777" w:rsidTr="006F4E9A">
        <w:tc>
          <w:tcPr>
            <w:tcW w:w="2122" w:type="dxa"/>
            <w:tcBorders>
              <w:top w:val="single" w:sz="4" w:space="0" w:color="auto"/>
              <w:left w:val="single" w:sz="4" w:space="0" w:color="auto"/>
              <w:bottom w:val="single" w:sz="4" w:space="0" w:color="auto"/>
              <w:right w:val="single" w:sz="4" w:space="0" w:color="auto"/>
            </w:tcBorders>
            <w:vAlign w:val="center"/>
            <w:hideMark/>
          </w:tcPr>
          <w:p w14:paraId="251A123A" w14:textId="77777777" w:rsidR="006F4E9A" w:rsidRPr="00F91331" w:rsidRDefault="006F4E9A" w:rsidP="00000A46">
            <w:pPr>
              <w:spacing w:after="0" w:line="240" w:lineRule="auto"/>
              <w:jc w:val="center"/>
              <w:rPr>
                <w:rFonts w:cstheme="minorHAnsi"/>
                <w:b/>
                <w:bCs/>
                <w:sz w:val="22"/>
                <w:szCs w:val="22"/>
              </w:rPr>
            </w:pPr>
            <w:r w:rsidRPr="00F91331">
              <w:rPr>
                <w:rFonts w:cstheme="minorHAnsi"/>
                <w:b/>
                <w:bCs/>
                <w:sz w:val="22"/>
                <w:szCs w:val="22"/>
              </w:rPr>
              <w:t>Pareigos, kurioms siūlomas specialistas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43A1222" w14:textId="77777777" w:rsidR="006F4E9A" w:rsidRPr="00F91331" w:rsidRDefault="006F4E9A" w:rsidP="00000A46">
            <w:pPr>
              <w:spacing w:after="0" w:line="240" w:lineRule="auto"/>
              <w:jc w:val="center"/>
              <w:rPr>
                <w:rFonts w:cstheme="minorHAnsi"/>
                <w:b/>
                <w:bCs/>
                <w:sz w:val="22"/>
                <w:szCs w:val="22"/>
              </w:rPr>
            </w:pPr>
            <w:r w:rsidRPr="00F91331">
              <w:rPr>
                <w:rFonts w:cstheme="minorHAnsi"/>
                <w:b/>
                <w:bCs/>
                <w:sz w:val="22"/>
                <w:szCs w:val="22"/>
              </w:rPr>
              <w:t>Siūlomo specialisto vardas, pavardė</w:t>
            </w:r>
          </w:p>
        </w:tc>
        <w:tc>
          <w:tcPr>
            <w:tcW w:w="3685" w:type="dxa"/>
            <w:tcBorders>
              <w:top w:val="single" w:sz="4" w:space="0" w:color="auto"/>
              <w:left w:val="single" w:sz="4" w:space="0" w:color="auto"/>
              <w:bottom w:val="single" w:sz="4" w:space="0" w:color="auto"/>
              <w:right w:val="single" w:sz="4" w:space="0" w:color="auto"/>
            </w:tcBorders>
            <w:vAlign w:val="center"/>
            <w:hideMark/>
          </w:tcPr>
          <w:p w14:paraId="72D6A519" w14:textId="77777777" w:rsidR="006F4E9A" w:rsidRPr="00F91331" w:rsidRDefault="006F4E9A" w:rsidP="00000A46">
            <w:pPr>
              <w:spacing w:after="0" w:line="240" w:lineRule="auto"/>
              <w:jc w:val="center"/>
              <w:rPr>
                <w:rFonts w:cstheme="minorHAnsi"/>
                <w:b/>
                <w:bCs/>
                <w:sz w:val="22"/>
                <w:szCs w:val="22"/>
              </w:rPr>
            </w:pPr>
            <w:r w:rsidRPr="00F91331">
              <w:rPr>
                <w:rFonts w:cstheme="minorHAnsi"/>
                <w:b/>
                <w:bCs/>
                <w:sz w:val="22"/>
                <w:szCs w:val="22"/>
              </w:rPr>
              <w:t>Tiekėjas, pas kurį dirba specialistas/planuojama įdarbinti ar planuoja dirbti kitais pagrindais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F88AEF0" w14:textId="77777777" w:rsidR="006F4E9A" w:rsidRPr="00F91331" w:rsidRDefault="006F4E9A" w:rsidP="00000A46">
            <w:pPr>
              <w:spacing w:after="0" w:line="240" w:lineRule="auto"/>
              <w:jc w:val="center"/>
              <w:rPr>
                <w:rFonts w:cstheme="minorHAnsi"/>
                <w:b/>
                <w:bCs/>
                <w:sz w:val="22"/>
                <w:szCs w:val="22"/>
              </w:rPr>
            </w:pPr>
            <w:r w:rsidRPr="00F91331">
              <w:rPr>
                <w:rFonts w:cstheme="minorHAnsi"/>
                <w:b/>
                <w:color w:val="000000"/>
                <w:sz w:val="22"/>
                <w:szCs w:val="22"/>
              </w:rPr>
              <w:t>Santykių su tiekėju forma (įdarbintas/ sudaryta autorinė sutartis/ pasirašyta preliminari sutartis/ ketinimų protokolas ar pan.)</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9ABF499" w14:textId="77777777" w:rsidR="006F4E9A" w:rsidRPr="00F91331" w:rsidRDefault="006F4E9A" w:rsidP="00000A46">
            <w:pPr>
              <w:spacing w:after="0" w:line="240" w:lineRule="auto"/>
              <w:jc w:val="center"/>
              <w:rPr>
                <w:rFonts w:cstheme="minorHAnsi"/>
                <w:b/>
                <w:bCs/>
                <w:sz w:val="22"/>
                <w:szCs w:val="22"/>
              </w:rPr>
            </w:pPr>
            <w:r w:rsidRPr="00F91331">
              <w:rPr>
                <w:rFonts w:cstheme="minorHAnsi"/>
                <w:b/>
                <w:bCs/>
                <w:sz w:val="22"/>
                <w:szCs w:val="22"/>
              </w:rPr>
              <w:t>Jei specialistas dirba pagal darbo sutartį, jo įdarbinimo data ir įmonės pavadinimas</w:t>
            </w:r>
          </w:p>
        </w:tc>
      </w:tr>
      <w:tr w:rsidR="006F4E9A" w:rsidRPr="00F91331" w14:paraId="6F0DCB52" w14:textId="77777777" w:rsidTr="006F4E9A">
        <w:trPr>
          <w:trHeight w:val="769"/>
        </w:trPr>
        <w:tc>
          <w:tcPr>
            <w:tcW w:w="2122" w:type="dxa"/>
            <w:tcBorders>
              <w:top w:val="single" w:sz="4" w:space="0" w:color="auto"/>
              <w:left w:val="single" w:sz="4" w:space="0" w:color="auto"/>
              <w:bottom w:val="single" w:sz="4" w:space="0" w:color="auto"/>
              <w:right w:val="single" w:sz="4" w:space="0" w:color="auto"/>
            </w:tcBorders>
            <w:vAlign w:val="center"/>
            <w:hideMark/>
          </w:tcPr>
          <w:p w14:paraId="78A57B43" w14:textId="0DE423B9" w:rsidR="006F4E9A" w:rsidRPr="00F91331" w:rsidRDefault="00AB216E" w:rsidP="00000A46">
            <w:pPr>
              <w:spacing w:after="0" w:line="240" w:lineRule="auto"/>
              <w:jc w:val="center"/>
              <w:rPr>
                <w:rFonts w:cstheme="minorHAnsi"/>
                <w:sz w:val="22"/>
                <w:szCs w:val="22"/>
              </w:rPr>
            </w:pPr>
            <w:r>
              <w:rPr>
                <w:rFonts w:cstheme="minorHAnsi"/>
                <w:sz w:val="22"/>
                <w:szCs w:val="22"/>
              </w:rPr>
              <w:t>Matininkas</w:t>
            </w:r>
          </w:p>
        </w:tc>
        <w:tc>
          <w:tcPr>
            <w:tcW w:w="2410" w:type="dxa"/>
            <w:tcBorders>
              <w:top w:val="single" w:sz="4" w:space="0" w:color="auto"/>
              <w:left w:val="single" w:sz="4" w:space="0" w:color="auto"/>
              <w:bottom w:val="single" w:sz="4" w:space="0" w:color="auto"/>
              <w:right w:val="single" w:sz="4" w:space="0" w:color="auto"/>
            </w:tcBorders>
          </w:tcPr>
          <w:p w14:paraId="7F76C4DA" w14:textId="77777777" w:rsidR="006F4E9A" w:rsidRPr="00F91331" w:rsidRDefault="006F4E9A" w:rsidP="00000A46">
            <w:pPr>
              <w:spacing w:after="0" w:line="240" w:lineRule="auto"/>
              <w:rPr>
                <w:rFonts w:cstheme="minorHAnsi"/>
                <w:sz w:val="22"/>
                <w:szCs w:val="22"/>
              </w:rPr>
            </w:pPr>
          </w:p>
          <w:p w14:paraId="0A6AE7CB" w14:textId="77777777" w:rsidR="006F4E9A" w:rsidRPr="00F91331" w:rsidRDefault="006F4E9A" w:rsidP="00000A46">
            <w:pPr>
              <w:spacing w:after="0" w:line="240" w:lineRule="auto"/>
              <w:rPr>
                <w:rFonts w:cstheme="minorHAnsi"/>
                <w:sz w:val="22"/>
                <w:szCs w:val="22"/>
              </w:rPr>
            </w:pPr>
          </w:p>
        </w:tc>
        <w:tc>
          <w:tcPr>
            <w:tcW w:w="3685" w:type="dxa"/>
            <w:tcBorders>
              <w:top w:val="single" w:sz="4" w:space="0" w:color="auto"/>
              <w:left w:val="single" w:sz="4" w:space="0" w:color="auto"/>
              <w:bottom w:val="single" w:sz="4" w:space="0" w:color="auto"/>
              <w:right w:val="single" w:sz="4" w:space="0" w:color="auto"/>
            </w:tcBorders>
          </w:tcPr>
          <w:p w14:paraId="424B0F51" w14:textId="77777777" w:rsidR="006F4E9A" w:rsidRPr="00F91331" w:rsidRDefault="006F4E9A" w:rsidP="00000A46">
            <w:pPr>
              <w:spacing w:after="0" w:line="240" w:lineRule="auto"/>
              <w:rPr>
                <w:rFonts w:cstheme="minorHAnsi"/>
                <w:sz w:val="22"/>
                <w:szCs w:val="22"/>
              </w:rPr>
            </w:pPr>
          </w:p>
          <w:p w14:paraId="54977595" w14:textId="77777777" w:rsidR="006F4E9A" w:rsidRPr="00F91331" w:rsidRDefault="006F4E9A" w:rsidP="00000A46">
            <w:pPr>
              <w:spacing w:after="0" w:line="240" w:lineRule="auto"/>
              <w:rPr>
                <w:rFonts w:cstheme="minorHAns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5186C931" w14:textId="77777777" w:rsidR="006F4E9A" w:rsidRPr="00F91331" w:rsidRDefault="006F4E9A" w:rsidP="00000A46">
            <w:pPr>
              <w:spacing w:after="0" w:line="240" w:lineRule="auto"/>
              <w:rPr>
                <w:rFonts w:cstheme="minorHAnsi"/>
                <w:sz w:val="22"/>
                <w:szCs w:val="22"/>
              </w:rPr>
            </w:pPr>
          </w:p>
        </w:tc>
        <w:tc>
          <w:tcPr>
            <w:tcW w:w="2551" w:type="dxa"/>
            <w:tcBorders>
              <w:top w:val="single" w:sz="4" w:space="0" w:color="auto"/>
              <w:left w:val="single" w:sz="4" w:space="0" w:color="auto"/>
              <w:bottom w:val="single" w:sz="4" w:space="0" w:color="auto"/>
              <w:right w:val="single" w:sz="4" w:space="0" w:color="auto"/>
            </w:tcBorders>
          </w:tcPr>
          <w:p w14:paraId="3AE14481" w14:textId="77777777" w:rsidR="006F4E9A" w:rsidRPr="00F91331" w:rsidRDefault="006F4E9A" w:rsidP="00000A46">
            <w:pPr>
              <w:spacing w:after="0" w:line="240" w:lineRule="auto"/>
              <w:rPr>
                <w:rFonts w:cstheme="minorHAnsi"/>
                <w:sz w:val="22"/>
                <w:szCs w:val="22"/>
              </w:rPr>
            </w:pPr>
          </w:p>
        </w:tc>
      </w:tr>
      <w:tr w:rsidR="00AB216E" w:rsidRPr="00F91331" w14:paraId="322B878F" w14:textId="77777777" w:rsidTr="006F4E9A">
        <w:trPr>
          <w:trHeight w:val="769"/>
        </w:trPr>
        <w:tc>
          <w:tcPr>
            <w:tcW w:w="2122" w:type="dxa"/>
            <w:tcBorders>
              <w:top w:val="single" w:sz="4" w:space="0" w:color="auto"/>
              <w:left w:val="single" w:sz="4" w:space="0" w:color="auto"/>
              <w:bottom w:val="single" w:sz="4" w:space="0" w:color="auto"/>
              <w:right w:val="single" w:sz="4" w:space="0" w:color="auto"/>
            </w:tcBorders>
            <w:vAlign w:val="center"/>
          </w:tcPr>
          <w:p w14:paraId="239FD7A3" w14:textId="28F91257" w:rsidR="00AB216E" w:rsidRPr="00F91331" w:rsidRDefault="00AB216E" w:rsidP="00000A46">
            <w:pPr>
              <w:spacing w:after="0" w:line="240" w:lineRule="auto"/>
              <w:jc w:val="center"/>
              <w:rPr>
                <w:rFonts w:cstheme="minorHAnsi"/>
                <w:sz w:val="22"/>
                <w:szCs w:val="22"/>
              </w:rPr>
            </w:pPr>
            <w:r>
              <w:rPr>
                <w:rFonts w:cstheme="minorHAnsi"/>
                <w:sz w:val="22"/>
                <w:szCs w:val="22"/>
              </w:rPr>
              <w:t>Nesudėtingo statinio statybos vadovas</w:t>
            </w:r>
          </w:p>
        </w:tc>
        <w:tc>
          <w:tcPr>
            <w:tcW w:w="2410" w:type="dxa"/>
            <w:tcBorders>
              <w:top w:val="single" w:sz="4" w:space="0" w:color="auto"/>
              <w:left w:val="single" w:sz="4" w:space="0" w:color="auto"/>
              <w:bottom w:val="single" w:sz="4" w:space="0" w:color="auto"/>
              <w:right w:val="single" w:sz="4" w:space="0" w:color="auto"/>
            </w:tcBorders>
          </w:tcPr>
          <w:p w14:paraId="462052B2" w14:textId="77777777" w:rsidR="00AB216E" w:rsidRPr="00F91331" w:rsidRDefault="00AB216E" w:rsidP="00000A46">
            <w:pPr>
              <w:spacing w:after="0" w:line="240" w:lineRule="auto"/>
              <w:rPr>
                <w:rFonts w:cstheme="minorHAnsi"/>
                <w:sz w:val="22"/>
                <w:szCs w:val="22"/>
              </w:rPr>
            </w:pPr>
          </w:p>
        </w:tc>
        <w:tc>
          <w:tcPr>
            <w:tcW w:w="3685" w:type="dxa"/>
            <w:tcBorders>
              <w:top w:val="single" w:sz="4" w:space="0" w:color="auto"/>
              <w:left w:val="single" w:sz="4" w:space="0" w:color="auto"/>
              <w:bottom w:val="single" w:sz="4" w:space="0" w:color="auto"/>
              <w:right w:val="single" w:sz="4" w:space="0" w:color="auto"/>
            </w:tcBorders>
          </w:tcPr>
          <w:p w14:paraId="61113F45" w14:textId="77777777" w:rsidR="00AB216E" w:rsidRPr="00F91331" w:rsidRDefault="00AB216E" w:rsidP="00000A46">
            <w:pPr>
              <w:spacing w:after="0" w:line="240" w:lineRule="auto"/>
              <w:rPr>
                <w:rFonts w:cstheme="minorHAns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6DB51447" w14:textId="77777777" w:rsidR="00AB216E" w:rsidRPr="00F91331" w:rsidRDefault="00AB216E" w:rsidP="00000A46">
            <w:pPr>
              <w:spacing w:after="0" w:line="240" w:lineRule="auto"/>
              <w:rPr>
                <w:rFonts w:cstheme="minorHAnsi"/>
                <w:sz w:val="22"/>
                <w:szCs w:val="22"/>
              </w:rPr>
            </w:pPr>
          </w:p>
        </w:tc>
        <w:tc>
          <w:tcPr>
            <w:tcW w:w="2551" w:type="dxa"/>
            <w:tcBorders>
              <w:top w:val="single" w:sz="4" w:space="0" w:color="auto"/>
              <w:left w:val="single" w:sz="4" w:space="0" w:color="auto"/>
              <w:bottom w:val="single" w:sz="4" w:space="0" w:color="auto"/>
              <w:right w:val="single" w:sz="4" w:space="0" w:color="auto"/>
            </w:tcBorders>
          </w:tcPr>
          <w:p w14:paraId="56D7DC4E" w14:textId="77777777" w:rsidR="00AB216E" w:rsidRPr="00F91331" w:rsidRDefault="00AB216E" w:rsidP="00000A46">
            <w:pPr>
              <w:spacing w:after="0" w:line="240" w:lineRule="auto"/>
              <w:rPr>
                <w:rFonts w:cstheme="minorHAnsi"/>
                <w:sz w:val="22"/>
                <w:szCs w:val="22"/>
              </w:rPr>
            </w:pPr>
          </w:p>
        </w:tc>
      </w:tr>
    </w:tbl>
    <w:p w14:paraId="3A024621" w14:textId="77777777" w:rsidR="00210870" w:rsidRPr="00F91331" w:rsidRDefault="00210870" w:rsidP="00210870">
      <w:pPr>
        <w:pStyle w:val="paragrafesrasas2lygis"/>
        <w:ind w:firstLine="397"/>
        <w:jc w:val="left"/>
        <w:rPr>
          <w:rFonts w:asciiTheme="minorHAnsi" w:hAnsiTheme="minorHAnsi" w:cstheme="minorHAnsi"/>
          <w:color w:val="7030A0"/>
          <w:sz w:val="21"/>
          <w:szCs w:val="21"/>
        </w:rPr>
      </w:pPr>
      <w:r w:rsidRPr="00F91331">
        <w:rPr>
          <w:rFonts w:asciiTheme="minorHAnsi" w:hAnsiTheme="minorHAnsi" w:cstheme="minorHAnsi"/>
          <w:color w:val="7030A0"/>
          <w:sz w:val="21"/>
          <w:szCs w:val="21"/>
        </w:rPr>
        <w:t xml:space="preserve"> </w:t>
      </w:r>
    </w:p>
    <w:p w14:paraId="780FFCED" w14:textId="1D7DEB32" w:rsidR="006F4E9A" w:rsidRPr="00F91331" w:rsidRDefault="006F4E9A" w:rsidP="001E7C7A">
      <w:pPr>
        <w:jc w:val="both"/>
        <w:rPr>
          <w:rFonts w:eastAsia="Times New Roman" w:cstheme="minorHAnsi"/>
          <w:sz w:val="22"/>
          <w:szCs w:val="22"/>
          <w:lang w:eastAsia="en-US"/>
        </w:rPr>
      </w:pPr>
      <w:r w:rsidRPr="00F91331">
        <w:rPr>
          <w:rFonts w:eastAsia="Times New Roman" w:cstheme="minorHAnsi"/>
          <w:b/>
          <w:sz w:val="22"/>
          <w:szCs w:val="22"/>
          <w:lang w:eastAsia="en-US"/>
        </w:rPr>
        <w:t>Pastaba:</w:t>
      </w:r>
      <w:r w:rsidRPr="00F91331">
        <w:rPr>
          <w:rFonts w:eastAsia="Times New Roman" w:cstheme="minorHAnsi"/>
          <w:sz w:val="22"/>
          <w:szCs w:val="22"/>
          <w:lang w:eastAsia="en-US"/>
        </w:rPr>
        <w:t xml:space="preserve"> Pasiūlymas atmetamas, jei tiekėjas apie nustatytų reikalavimų atitikimą pateikia melagingą informaciją, kurią perkančioji organizacija gali įrodyti bet kokiomis teisėtomis priemonėmis.</w:t>
      </w:r>
    </w:p>
    <w:p w14:paraId="0EE920F4" w14:textId="7F347611" w:rsidR="00A4599F" w:rsidRPr="00F91331" w:rsidRDefault="009B6F95" w:rsidP="00A5751B">
      <w:pPr>
        <w:jc w:val="center"/>
        <w:rPr>
          <w:rFonts w:cstheme="minorHAnsi"/>
          <w:b/>
          <w:bCs/>
          <w:smallCaps/>
          <w:sz w:val="22"/>
          <w:szCs w:val="22"/>
        </w:rPr>
      </w:pPr>
      <w:r w:rsidRPr="00F91331">
        <w:rPr>
          <w:rFonts w:cstheme="minorHAnsi"/>
        </w:rPr>
        <w:t>__________</w:t>
      </w:r>
      <w:r w:rsidR="00A4599F" w:rsidRPr="00F91331">
        <w:rPr>
          <w:rFonts w:cstheme="minorHAnsi"/>
          <w:b/>
          <w:bCs/>
          <w:smallCaps/>
          <w:sz w:val="22"/>
          <w:szCs w:val="22"/>
        </w:rPr>
        <w:br w:type="page"/>
      </w:r>
    </w:p>
    <w:p w14:paraId="07E397BF" w14:textId="66EC5696" w:rsidR="007545D6" w:rsidRPr="00F91331" w:rsidRDefault="00FE3D1F" w:rsidP="00BF6AAC">
      <w:pPr>
        <w:pStyle w:val="Antrat2"/>
        <w:ind w:left="5103"/>
        <w:jc w:val="right"/>
        <w:rPr>
          <w:rFonts w:asciiTheme="minorHAnsi" w:hAnsiTheme="minorHAnsi"/>
          <w:color w:val="0070C0"/>
          <w:sz w:val="21"/>
          <w:szCs w:val="21"/>
        </w:rPr>
      </w:pPr>
      <w:bookmarkStart w:id="114" w:name="_Toc191627425"/>
      <w:bookmarkStart w:id="115" w:name="_Ref39586171"/>
      <w:bookmarkStart w:id="116" w:name="_Ref39673580"/>
      <w:bookmarkStart w:id="117" w:name="_Ref39674283"/>
      <w:r w:rsidRPr="00F91331">
        <w:rPr>
          <w:rFonts w:asciiTheme="minorHAnsi" w:hAnsiTheme="minorHAnsi"/>
          <w:color w:val="0070C0"/>
          <w:sz w:val="21"/>
          <w:szCs w:val="21"/>
        </w:rPr>
        <w:lastRenderedPageBreak/>
        <w:t xml:space="preserve">Pirkimo sąlygų </w:t>
      </w:r>
      <w:r w:rsidR="00883252" w:rsidRPr="00F91331">
        <w:rPr>
          <w:rFonts w:asciiTheme="minorHAnsi" w:hAnsiTheme="minorHAnsi"/>
          <w:color w:val="0070C0"/>
          <w:sz w:val="21"/>
          <w:szCs w:val="21"/>
        </w:rPr>
        <w:t>9</w:t>
      </w:r>
      <w:r w:rsidR="007545D6" w:rsidRPr="00F91331">
        <w:rPr>
          <w:rFonts w:asciiTheme="minorHAnsi" w:hAnsiTheme="minorHAnsi"/>
          <w:color w:val="0070C0"/>
          <w:sz w:val="21"/>
          <w:szCs w:val="21"/>
        </w:rPr>
        <w:t xml:space="preserve"> priedas „</w:t>
      </w:r>
      <w:r w:rsidR="00BF6AAC" w:rsidRPr="00F91331">
        <w:rPr>
          <w:rFonts w:asciiTheme="minorHAnsi" w:hAnsiTheme="minorHAnsi"/>
          <w:color w:val="0070C0"/>
          <w:sz w:val="21"/>
          <w:szCs w:val="21"/>
        </w:rPr>
        <w:t>Atliktų statybos darbų sąrašas</w:t>
      </w:r>
      <w:r w:rsidR="00FF607F" w:rsidRPr="00F91331">
        <w:rPr>
          <w:rFonts w:asciiTheme="minorHAnsi" w:hAnsiTheme="minorHAnsi"/>
          <w:color w:val="0070C0"/>
          <w:sz w:val="21"/>
          <w:szCs w:val="21"/>
        </w:rPr>
        <w:t>“</w:t>
      </w:r>
      <w:bookmarkEnd w:id="114"/>
    </w:p>
    <w:p w14:paraId="755B1628" w14:textId="77777777" w:rsidR="00BF6AAC" w:rsidRPr="00F91331" w:rsidRDefault="00BF6AAC" w:rsidP="00BF6AAC">
      <w:pPr>
        <w:tabs>
          <w:tab w:val="left" w:pos="709"/>
          <w:tab w:val="left" w:pos="851"/>
        </w:tabs>
        <w:spacing w:after="0" w:line="240" w:lineRule="auto"/>
        <w:jc w:val="center"/>
        <w:rPr>
          <w:rFonts w:ascii="Times New Roman" w:hAnsi="Times New Roman" w:cs="Times New Roman"/>
          <w:b/>
          <w:sz w:val="24"/>
          <w:szCs w:val="24"/>
        </w:rPr>
      </w:pPr>
    </w:p>
    <w:p w14:paraId="412AC124" w14:textId="10E4C265" w:rsidR="00C36B48" w:rsidRPr="00F91331" w:rsidRDefault="00C36B48" w:rsidP="00C36B48">
      <w:pPr>
        <w:spacing w:after="0" w:line="240" w:lineRule="auto"/>
        <w:jc w:val="center"/>
        <w:rPr>
          <w:rFonts w:eastAsia="Times New Roman" w:cstheme="minorHAnsi"/>
          <w:b/>
          <w:color w:val="000000"/>
          <w:lang w:eastAsia="en-US"/>
        </w:rPr>
      </w:pPr>
      <w:r w:rsidRPr="00F91331">
        <w:rPr>
          <w:rFonts w:eastAsia="Times New Roman" w:cstheme="minorHAnsi"/>
          <w:b/>
          <w:color w:val="000000"/>
          <w:lang w:eastAsia="en-US"/>
        </w:rPr>
        <w:t>„</w:t>
      </w:r>
      <w:r w:rsidR="00EE2037" w:rsidRPr="00F91331">
        <w:rPr>
          <w:rFonts w:cstheme="minorHAnsi"/>
          <w:b/>
          <w:bCs/>
        </w:rPr>
        <w:t>JONAVOS RAJONO INŽINERINIŲ STATINIŲ, ESANČIŲ VALSTYBINĖJE IR SAVIVALDYBĖS ŽEMĖJE, DAUGIABUČIŲ NAMŲ IR SAVIVALDYBEI PRIKLAUSANČIŲ STATINIŲ TERITORIJOSE, ĮRENGIMO, REKONSTRAVIMO, TAISYMO IR PRIEŽIŪROS DARBAI</w:t>
      </w:r>
      <w:r w:rsidR="00E11C80" w:rsidRPr="00F91331">
        <w:rPr>
          <w:rFonts w:cstheme="minorHAnsi"/>
          <w:b/>
          <w:bCs/>
        </w:rPr>
        <w:t>“</w:t>
      </w:r>
    </w:p>
    <w:p w14:paraId="3B82298F" w14:textId="77777777" w:rsidR="00BF6AAC" w:rsidRPr="00F91331" w:rsidRDefault="00BF6AAC" w:rsidP="00BF6AAC">
      <w:pPr>
        <w:spacing w:after="0" w:line="240" w:lineRule="auto"/>
        <w:rPr>
          <w:rFonts w:eastAsia="Times New Roman" w:cstheme="minorHAnsi"/>
          <w:b/>
          <w:caps/>
        </w:rPr>
      </w:pPr>
    </w:p>
    <w:p w14:paraId="51AD74A3" w14:textId="5A204BD8" w:rsidR="00BF6AAC" w:rsidRPr="00CF4D15" w:rsidRDefault="00BF6AAC" w:rsidP="00CF4D15">
      <w:pPr>
        <w:spacing w:after="0" w:line="240" w:lineRule="auto"/>
        <w:jc w:val="center"/>
        <w:rPr>
          <w:rFonts w:eastAsia="Times New Roman" w:cstheme="minorHAnsi"/>
          <w:b/>
          <w:caps/>
        </w:rPr>
      </w:pPr>
      <w:r w:rsidRPr="00F91331">
        <w:rPr>
          <w:rFonts w:eastAsia="Times New Roman" w:cstheme="minorHAnsi"/>
          <w:b/>
          <w:caps/>
        </w:rPr>
        <w:t>Atliktų STATYBOS darbų sąrašas</w:t>
      </w:r>
    </w:p>
    <w:tbl>
      <w:tblPr>
        <w:tblW w:w="1431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4"/>
        <w:gridCol w:w="2515"/>
        <w:gridCol w:w="1751"/>
        <w:gridCol w:w="2290"/>
        <w:gridCol w:w="2694"/>
        <w:gridCol w:w="1751"/>
        <w:gridCol w:w="2732"/>
      </w:tblGrid>
      <w:tr w:rsidR="00BF6AAC" w:rsidRPr="00F91331" w14:paraId="6E89F809" w14:textId="77777777" w:rsidTr="00BF6AAC">
        <w:trPr>
          <w:trHeight w:val="1777"/>
        </w:trPr>
        <w:tc>
          <w:tcPr>
            <w:tcW w:w="584" w:type="dxa"/>
          </w:tcPr>
          <w:p w14:paraId="248C8E3E" w14:textId="77777777" w:rsidR="00BF6AAC" w:rsidRPr="00F91331" w:rsidRDefault="00BF6AAC" w:rsidP="00000A46">
            <w:pPr>
              <w:spacing w:after="0" w:line="240" w:lineRule="auto"/>
              <w:jc w:val="center"/>
              <w:rPr>
                <w:rFonts w:eastAsia="Times New Roman" w:cstheme="minorHAnsi"/>
                <w:b/>
              </w:rPr>
            </w:pPr>
            <w:r w:rsidRPr="00F91331">
              <w:rPr>
                <w:rFonts w:eastAsia="Times New Roman" w:cstheme="minorHAnsi"/>
                <w:b/>
              </w:rPr>
              <w:t>Eil.</w:t>
            </w:r>
          </w:p>
          <w:p w14:paraId="3F39A6BB" w14:textId="77777777" w:rsidR="00BF6AAC" w:rsidRPr="00F91331" w:rsidRDefault="00BF6AAC" w:rsidP="00000A46">
            <w:pPr>
              <w:spacing w:after="0" w:line="240" w:lineRule="auto"/>
              <w:jc w:val="center"/>
              <w:rPr>
                <w:rFonts w:eastAsia="Times New Roman" w:cstheme="minorHAnsi"/>
                <w:b/>
              </w:rPr>
            </w:pPr>
            <w:r w:rsidRPr="00F91331">
              <w:rPr>
                <w:rFonts w:eastAsia="Times New Roman" w:cstheme="minorHAnsi"/>
                <w:b/>
              </w:rPr>
              <w:t>Nr.</w:t>
            </w:r>
          </w:p>
        </w:tc>
        <w:tc>
          <w:tcPr>
            <w:tcW w:w="2515" w:type="dxa"/>
          </w:tcPr>
          <w:p w14:paraId="21BE3558" w14:textId="3E6486A1" w:rsidR="00BF6AAC" w:rsidRPr="00F91331" w:rsidRDefault="007754EE" w:rsidP="00000A46">
            <w:pPr>
              <w:spacing w:after="0" w:line="240" w:lineRule="auto"/>
              <w:jc w:val="center"/>
              <w:rPr>
                <w:rFonts w:eastAsia="Times New Roman" w:cstheme="minorHAnsi"/>
                <w:b/>
              </w:rPr>
            </w:pPr>
            <w:r>
              <w:rPr>
                <w:rFonts w:eastAsia="Times New Roman" w:cstheme="minorHAnsi"/>
                <w:b/>
              </w:rPr>
              <w:t>Savo jėgomis a</w:t>
            </w:r>
            <w:r w:rsidR="00BF6AAC" w:rsidRPr="00F91331">
              <w:rPr>
                <w:rFonts w:eastAsia="Times New Roman" w:cstheme="minorHAnsi"/>
                <w:b/>
              </w:rPr>
              <w:t xml:space="preserve">tliktų </w:t>
            </w:r>
            <w:r w:rsidR="00507D39" w:rsidRPr="0046643D">
              <w:rPr>
                <w:rFonts w:eastAsia="Times New Roman" w:cstheme="minorHAnsi"/>
                <w:b/>
              </w:rPr>
              <w:t xml:space="preserve">susisiekimo komunikacijų statinių naujos statybos / rekonstrukcijos / kapitalinio / paprastojo remonto </w:t>
            </w:r>
            <w:r w:rsidR="00BF6AAC" w:rsidRPr="0046643D">
              <w:rPr>
                <w:rFonts w:eastAsia="Times New Roman" w:cstheme="minorHAnsi"/>
                <w:b/>
              </w:rPr>
              <w:t>darbų apibūdinimas</w:t>
            </w:r>
          </w:p>
        </w:tc>
        <w:tc>
          <w:tcPr>
            <w:tcW w:w="1751" w:type="dxa"/>
          </w:tcPr>
          <w:p w14:paraId="1911298B" w14:textId="77777777" w:rsidR="00BF6AAC" w:rsidRPr="00F91331" w:rsidRDefault="00BF6AAC" w:rsidP="00000A46">
            <w:pPr>
              <w:spacing w:after="0" w:line="240" w:lineRule="auto"/>
              <w:jc w:val="center"/>
              <w:rPr>
                <w:rFonts w:eastAsia="Times New Roman" w:cstheme="minorHAnsi"/>
                <w:b/>
              </w:rPr>
            </w:pPr>
            <w:r w:rsidRPr="00F91331">
              <w:rPr>
                <w:rFonts w:eastAsia="Times New Roman" w:cstheme="minorHAnsi"/>
                <w:b/>
              </w:rPr>
              <w:t>Statinio grupė/pogrupis</w:t>
            </w:r>
          </w:p>
        </w:tc>
        <w:tc>
          <w:tcPr>
            <w:tcW w:w="2290" w:type="dxa"/>
          </w:tcPr>
          <w:p w14:paraId="4273724B" w14:textId="3FE18D9D" w:rsidR="00BF6AAC" w:rsidRPr="00F91331" w:rsidRDefault="007754EE" w:rsidP="00000A46">
            <w:pPr>
              <w:spacing w:after="0" w:line="240" w:lineRule="auto"/>
              <w:jc w:val="center"/>
              <w:rPr>
                <w:rFonts w:eastAsia="Times New Roman" w:cstheme="minorHAnsi"/>
                <w:b/>
              </w:rPr>
            </w:pPr>
            <w:r>
              <w:rPr>
                <w:rFonts w:eastAsia="Times New Roman" w:cstheme="minorHAnsi"/>
                <w:b/>
              </w:rPr>
              <w:t>Savo jėgomis a</w:t>
            </w:r>
            <w:r w:rsidR="00BF6AAC" w:rsidRPr="00F91331">
              <w:rPr>
                <w:rFonts w:eastAsia="Times New Roman" w:cstheme="minorHAnsi"/>
                <w:b/>
              </w:rPr>
              <w:t>tliktų statybos darbų* vertė, Eur be PVM</w:t>
            </w:r>
          </w:p>
          <w:p w14:paraId="61F474F2" w14:textId="77777777" w:rsidR="00BF6AAC" w:rsidRPr="00F91331" w:rsidRDefault="00BF6AAC" w:rsidP="00000A46">
            <w:pPr>
              <w:spacing w:after="0" w:line="240" w:lineRule="auto"/>
              <w:jc w:val="center"/>
              <w:rPr>
                <w:rFonts w:eastAsia="Times New Roman" w:cstheme="minorHAnsi"/>
                <w:b/>
              </w:rPr>
            </w:pPr>
            <w:r w:rsidRPr="00F91331">
              <w:rPr>
                <w:rFonts w:eastAsia="Times New Roman" w:cstheme="minorHAnsi"/>
                <w:b/>
              </w:rPr>
              <w:t>per 5 stulpelyje nurodytą(-</w:t>
            </w:r>
            <w:proofErr w:type="spellStart"/>
            <w:r w:rsidRPr="00F91331">
              <w:rPr>
                <w:rFonts w:eastAsia="Times New Roman" w:cstheme="minorHAnsi"/>
                <w:b/>
              </w:rPr>
              <w:t>us</w:t>
            </w:r>
            <w:proofErr w:type="spellEnd"/>
            <w:r w:rsidRPr="00F91331">
              <w:rPr>
                <w:rFonts w:eastAsia="Times New Roman" w:cstheme="minorHAnsi"/>
                <w:b/>
              </w:rPr>
              <w:t>) laikotarpį(-</w:t>
            </w:r>
            <w:proofErr w:type="spellStart"/>
            <w:r w:rsidRPr="00F91331">
              <w:rPr>
                <w:rFonts w:eastAsia="Times New Roman" w:cstheme="minorHAnsi"/>
                <w:b/>
              </w:rPr>
              <w:t>ius</w:t>
            </w:r>
            <w:proofErr w:type="spellEnd"/>
            <w:r w:rsidRPr="00F91331">
              <w:rPr>
                <w:rFonts w:eastAsia="Times New Roman" w:cstheme="minorHAnsi"/>
                <w:b/>
              </w:rPr>
              <w:t>)</w:t>
            </w:r>
          </w:p>
        </w:tc>
        <w:tc>
          <w:tcPr>
            <w:tcW w:w="2694" w:type="dxa"/>
          </w:tcPr>
          <w:p w14:paraId="7A374F9D" w14:textId="77777777" w:rsidR="00BF6AAC" w:rsidRPr="00F91331" w:rsidRDefault="00BF6AAC" w:rsidP="00000A46">
            <w:pPr>
              <w:spacing w:after="0" w:line="240" w:lineRule="auto"/>
              <w:jc w:val="center"/>
              <w:rPr>
                <w:rFonts w:eastAsia="Times New Roman" w:cstheme="minorHAnsi"/>
                <w:b/>
              </w:rPr>
            </w:pPr>
            <w:r w:rsidRPr="00F91331">
              <w:rPr>
                <w:rFonts w:eastAsia="Times New Roman" w:cstheme="minorHAnsi"/>
                <w:b/>
              </w:rPr>
              <w:t xml:space="preserve">Statybos darbų atlikimo </w:t>
            </w:r>
          </w:p>
          <w:p w14:paraId="36F622DC" w14:textId="77777777" w:rsidR="00BF6AAC" w:rsidRPr="00F91331" w:rsidRDefault="00BF6AAC" w:rsidP="00000A46">
            <w:pPr>
              <w:spacing w:after="0" w:line="240" w:lineRule="auto"/>
              <w:jc w:val="center"/>
              <w:rPr>
                <w:rFonts w:eastAsia="Times New Roman" w:cstheme="minorHAnsi"/>
              </w:rPr>
            </w:pPr>
            <w:r w:rsidRPr="00F91331">
              <w:rPr>
                <w:rFonts w:eastAsia="Times New Roman" w:cstheme="minorHAnsi"/>
                <w:b/>
              </w:rPr>
              <w:t>tiksli data</w:t>
            </w:r>
          </w:p>
          <w:p w14:paraId="1BA43042" w14:textId="77777777" w:rsidR="00BF6AAC" w:rsidRPr="00F91331" w:rsidRDefault="00BF6AAC" w:rsidP="00000A46">
            <w:pPr>
              <w:spacing w:after="0" w:line="240" w:lineRule="auto"/>
              <w:jc w:val="center"/>
              <w:rPr>
                <w:rFonts w:eastAsia="Times New Roman" w:cstheme="minorHAnsi"/>
                <w:b/>
              </w:rPr>
            </w:pPr>
            <w:r w:rsidRPr="00F91331">
              <w:rPr>
                <w:rFonts w:eastAsia="Times New Roman" w:cstheme="minorHAnsi"/>
                <w:b/>
              </w:rPr>
              <w:t xml:space="preserve">(vykdymo pradžia ir pabaiga, nurodant </w:t>
            </w:r>
          </w:p>
          <w:p w14:paraId="04DC21C2" w14:textId="77777777" w:rsidR="00BF6AAC" w:rsidRPr="00F91331" w:rsidRDefault="00BF6AAC" w:rsidP="00000A46">
            <w:pPr>
              <w:spacing w:after="0" w:line="240" w:lineRule="auto"/>
              <w:jc w:val="center"/>
              <w:rPr>
                <w:rFonts w:eastAsia="Times New Roman" w:cstheme="minorHAnsi"/>
                <w:b/>
              </w:rPr>
            </w:pPr>
            <w:r w:rsidRPr="00F91331">
              <w:rPr>
                <w:rFonts w:eastAsia="Times New Roman" w:cstheme="minorHAnsi"/>
                <w:b/>
              </w:rPr>
              <w:t>metus, mėnesį, dieną)</w:t>
            </w:r>
          </w:p>
        </w:tc>
        <w:tc>
          <w:tcPr>
            <w:tcW w:w="1751" w:type="dxa"/>
          </w:tcPr>
          <w:p w14:paraId="0C07B16C" w14:textId="77777777" w:rsidR="00BF6AAC" w:rsidRPr="00F91331" w:rsidRDefault="00BF6AAC" w:rsidP="00000A46">
            <w:pPr>
              <w:spacing w:after="0" w:line="240" w:lineRule="auto"/>
              <w:jc w:val="center"/>
              <w:rPr>
                <w:rFonts w:eastAsia="Times New Roman" w:cstheme="minorHAnsi"/>
                <w:b/>
              </w:rPr>
            </w:pPr>
            <w:r w:rsidRPr="00F91331">
              <w:rPr>
                <w:rFonts w:eastAsia="Times New Roman" w:cstheme="minorHAnsi"/>
                <w:b/>
              </w:rPr>
              <w:t xml:space="preserve">Pirkėjo/užsakovo identifikavimo duomenys </w:t>
            </w:r>
          </w:p>
        </w:tc>
        <w:tc>
          <w:tcPr>
            <w:tcW w:w="2732" w:type="dxa"/>
          </w:tcPr>
          <w:p w14:paraId="1E2E3A94" w14:textId="77777777" w:rsidR="00BF6AAC" w:rsidRPr="00F91331" w:rsidRDefault="00BF6AAC" w:rsidP="00000A46">
            <w:pPr>
              <w:spacing w:after="0" w:line="240" w:lineRule="auto"/>
              <w:jc w:val="center"/>
              <w:rPr>
                <w:rFonts w:eastAsia="Times New Roman" w:cstheme="minorHAnsi"/>
                <w:b/>
              </w:rPr>
            </w:pPr>
            <w:r w:rsidRPr="00F91331">
              <w:rPr>
                <w:rFonts w:eastAsia="Times New Roman" w:cstheme="minorHAnsi"/>
                <w:b/>
              </w:rPr>
              <w:t>Užsakovų pažymos (atsiliepimai) apie tinkamai atliktus darbus** (</w:t>
            </w:r>
            <w:r w:rsidRPr="00F91331">
              <w:rPr>
                <w:rFonts w:eastAsia="Times New Roman" w:cstheme="minorHAnsi"/>
                <w:b/>
                <w:i/>
              </w:rPr>
              <w:t>pridedama/nurodomas pridedamo dokumento pavadinimas</w:t>
            </w:r>
            <w:r w:rsidRPr="00F91331">
              <w:rPr>
                <w:rFonts w:eastAsia="Times New Roman" w:cstheme="minorHAnsi"/>
                <w:b/>
              </w:rPr>
              <w:t>)</w:t>
            </w:r>
          </w:p>
        </w:tc>
      </w:tr>
      <w:tr w:rsidR="00BF6AAC" w:rsidRPr="00F91331" w14:paraId="7B4651FC" w14:textId="77777777" w:rsidTr="00BF6AAC">
        <w:trPr>
          <w:trHeight w:val="248"/>
        </w:trPr>
        <w:tc>
          <w:tcPr>
            <w:tcW w:w="584" w:type="dxa"/>
          </w:tcPr>
          <w:p w14:paraId="3DFD5AEB" w14:textId="77777777" w:rsidR="00BF6AAC" w:rsidRPr="00F91331" w:rsidRDefault="00BF6AAC" w:rsidP="00000A46">
            <w:pPr>
              <w:spacing w:after="0" w:line="240" w:lineRule="auto"/>
              <w:jc w:val="center"/>
              <w:rPr>
                <w:rFonts w:eastAsia="Times New Roman" w:cstheme="minorHAnsi"/>
                <w:b/>
              </w:rPr>
            </w:pPr>
            <w:r w:rsidRPr="00F91331">
              <w:rPr>
                <w:rFonts w:eastAsia="Times New Roman" w:cstheme="minorHAnsi"/>
                <w:b/>
              </w:rPr>
              <w:t>1</w:t>
            </w:r>
          </w:p>
        </w:tc>
        <w:tc>
          <w:tcPr>
            <w:tcW w:w="2515" w:type="dxa"/>
          </w:tcPr>
          <w:p w14:paraId="3B95C7B5" w14:textId="77777777" w:rsidR="00BF6AAC" w:rsidRPr="00F91331" w:rsidRDefault="00BF6AAC" w:rsidP="00000A46">
            <w:pPr>
              <w:spacing w:after="0" w:line="240" w:lineRule="auto"/>
              <w:jc w:val="center"/>
              <w:rPr>
                <w:rFonts w:eastAsia="Times New Roman" w:cstheme="minorHAnsi"/>
                <w:b/>
              </w:rPr>
            </w:pPr>
            <w:r w:rsidRPr="00F91331">
              <w:rPr>
                <w:rFonts w:eastAsia="Times New Roman" w:cstheme="minorHAnsi"/>
                <w:b/>
              </w:rPr>
              <w:t>2</w:t>
            </w:r>
          </w:p>
        </w:tc>
        <w:tc>
          <w:tcPr>
            <w:tcW w:w="1751" w:type="dxa"/>
          </w:tcPr>
          <w:p w14:paraId="7C1B3887" w14:textId="77777777" w:rsidR="00BF6AAC" w:rsidRPr="00F91331" w:rsidRDefault="00BF6AAC" w:rsidP="00000A46">
            <w:pPr>
              <w:spacing w:after="0" w:line="240" w:lineRule="auto"/>
              <w:jc w:val="center"/>
              <w:rPr>
                <w:rFonts w:eastAsia="Times New Roman" w:cstheme="minorHAnsi"/>
                <w:b/>
              </w:rPr>
            </w:pPr>
            <w:r w:rsidRPr="00F91331">
              <w:rPr>
                <w:rFonts w:eastAsia="Times New Roman" w:cstheme="minorHAnsi"/>
                <w:b/>
              </w:rPr>
              <w:t>3</w:t>
            </w:r>
          </w:p>
        </w:tc>
        <w:tc>
          <w:tcPr>
            <w:tcW w:w="2290" w:type="dxa"/>
          </w:tcPr>
          <w:p w14:paraId="3B5481B6" w14:textId="77777777" w:rsidR="00BF6AAC" w:rsidRPr="00F91331" w:rsidRDefault="00BF6AAC" w:rsidP="00000A46">
            <w:pPr>
              <w:spacing w:after="0" w:line="240" w:lineRule="auto"/>
              <w:jc w:val="center"/>
              <w:rPr>
                <w:rFonts w:eastAsia="Times New Roman" w:cstheme="minorHAnsi"/>
                <w:b/>
              </w:rPr>
            </w:pPr>
            <w:r w:rsidRPr="00F91331">
              <w:rPr>
                <w:rFonts w:eastAsia="Times New Roman" w:cstheme="minorHAnsi"/>
                <w:b/>
              </w:rPr>
              <w:t>4</w:t>
            </w:r>
          </w:p>
        </w:tc>
        <w:tc>
          <w:tcPr>
            <w:tcW w:w="2694" w:type="dxa"/>
          </w:tcPr>
          <w:p w14:paraId="340107E6" w14:textId="77777777" w:rsidR="00BF6AAC" w:rsidRPr="00F91331" w:rsidRDefault="00BF6AAC" w:rsidP="00000A46">
            <w:pPr>
              <w:spacing w:after="0" w:line="240" w:lineRule="auto"/>
              <w:jc w:val="center"/>
              <w:rPr>
                <w:rFonts w:eastAsia="Times New Roman" w:cstheme="minorHAnsi"/>
                <w:b/>
              </w:rPr>
            </w:pPr>
            <w:r w:rsidRPr="00F91331">
              <w:rPr>
                <w:rFonts w:eastAsia="Times New Roman" w:cstheme="minorHAnsi"/>
                <w:b/>
              </w:rPr>
              <w:t>5</w:t>
            </w:r>
          </w:p>
        </w:tc>
        <w:tc>
          <w:tcPr>
            <w:tcW w:w="1751" w:type="dxa"/>
          </w:tcPr>
          <w:p w14:paraId="2698C1CC" w14:textId="77777777" w:rsidR="00BF6AAC" w:rsidRPr="00F91331" w:rsidRDefault="00BF6AAC" w:rsidP="00000A46">
            <w:pPr>
              <w:spacing w:after="0" w:line="240" w:lineRule="auto"/>
              <w:jc w:val="center"/>
              <w:rPr>
                <w:rFonts w:eastAsia="Times New Roman" w:cstheme="minorHAnsi"/>
                <w:b/>
              </w:rPr>
            </w:pPr>
            <w:r w:rsidRPr="00F91331">
              <w:rPr>
                <w:rFonts w:eastAsia="Times New Roman" w:cstheme="minorHAnsi"/>
                <w:b/>
              </w:rPr>
              <w:t>6</w:t>
            </w:r>
          </w:p>
        </w:tc>
        <w:tc>
          <w:tcPr>
            <w:tcW w:w="2732" w:type="dxa"/>
          </w:tcPr>
          <w:p w14:paraId="4D4F6E46" w14:textId="77777777" w:rsidR="00BF6AAC" w:rsidRPr="00F91331" w:rsidRDefault="00BF6AAC" w:rsidP="00000A46">
            <w:pPr>
              <w:spacing w:after="0" w:line="240" w:lineRule="auto"/>
              <w:jc w:val="center"/>
              <w:rPr>
                <w:rFonts w:eastAsia="Times New Roman" w:cstheme="minorHAnsi"/>
                <w:b/>
              </w:rPr>
            </w:pPr>
            <w:r w:rsidRPr="00F91331">
              <w:rPr>
                <w:rFonts w:eastAsia="Times New Roman" w:cstheme="minorHAnsi"/>
                <w:b/>
              </w:rPr>
              <w:t>7</w:t>
            </w:r>
          </w:p>
        </w:tc>
      </w:tr>
      <w:tr w:rsidR="00BF6AAC" w:rsidRPr="00F91331" w14:paraId="7864C21B" w14:textId="77777777" w:rsidTr="00BF6AAC">
        <w:trPr>
          <w:trHeight w:val="297"/>
        </w:trPr>
        <w:tc>
          <w:tcPr>
            <w:tcW w:w="584" w:type="dxa"/>
          </w:tcPr>
          <w:p w14:paraId="53C43997" w14:textId="77777777" w:rsidR="00BF6AAC" w:rsidRPr="00F91331" w:rsidRDefault="00BF6AAC" w:rsidP="00000A46">
            <w:pPr>
              <w:spacing w:after="0" w:line="240" w:lineRule="auto"/>
              <w:jc w:val="center"/>
              <w:rPr>
                <w:rFonts w:eastAsia="Times New Roman" w:cstheme="minorHAnsi"/>
              </w:rPr>
            </w:pPr>
          </w:p>
        </w:tc>
        <w:tc>
          <w:tcPr>
            <w:tcW w:w="2515" w:type="dxa"/>
          </w:tcPr>
          <w:p w14:paraId="29E2383D" w14:textId="77777777" w:rsidR="00BF6AAC" w:rsidRPr="00F91331" w:rsidRDefault="00BF6AAC" w:rsidP="00000A46">
            <w:pPr>
              <w:spacing w:after="0" w:line="240" w:lineRule="auto"/>
              <w:jc w:val="center"/>
              <w:rPr>
                <w:rFonts w:eastAsia="Times New Roman" w:cstheme="minorHAnsi"/>
                <w:b/>
              </w:rPr>
            </w:pPr>
          </w:p>
        </w:tc>
        <w:tc>
          <w:tcPr>
            <w:tcW w:w="1751" w:type="dxa"/>
          </w:tcPr>
          <w:p w14:paraId="66944297" w14:textId="77777777" w:rsidR="00BF6AAC" w:rsidRPr="00F91331" w:rsidRDefault="00BF6AAC" w:rsidP="00000A46">
            <w:pPr>
              <w:spacing w:after="0" w:line="240" w:lineRule="auto"/>
              <w:jc w:val="center"/>
              <w:rPr>
                <w:rFonts w:eastAsia="Times New Roman" w:cstheme="minorHAnsi"/>
                <w:b/>
              </w:rPr>
            </w:pPr>
          </w:p>
        </w:tc>
        <w:tc>
          <w:tcPr>
            <w:tcW w:w="2290" w:type="dxa"/>
          </w:tcPr>
          <w:p w14:paraId="60CB912A" w14:textId="77777777" w:rsidR="00BF6AAC" w:rsidRPr="00F91331" w:rsidRDefault="00BF6AAC" w:rsidP="00000A46">
            <w:pPr>
              <w:spacing w:after="0" w:line="240" w:lineRule="auto"/>
              <w:jc w:val="center"/>
              <w:rPr>
                <w:rFonts w:eastAsia="Times New Roman" w:cstheme="minorHAnsi"/>
                <w:b/>
              </w:rPr>
            </w:pPr>
          </w:p>
        </w:tc>
        <w:tc>
          <w:tcPr>
            <w:tcW w:w="2694" w:type="dxa"/>
          </w:tcPr>
          <w:p w14:paraId="7C8CF130" w14:textId="77777777" w:rsidR="00BF6AAC" w:rsidRPr="00F91331" w:rsidRDefault="00BF6AAC" w:rsidP="00000A46">
            <w:pPr>
              <w:spacing w:after="0" w:line="240" w:lineRule="auto"/>
              <w:jc w:val="center"/>
              <w:rPr>
                <w:rFonts w:eastAsia="Times New Roman" w:cstheme="minorHAnsi"/>
                <w:b/>
              </w:rPr>
            </w:pPr>
          </w:p>
        </w:tc>
        <w:tc>
          <w:tcPr>
            <w:tcW w:w="1751" w:type="dxa"/>
          </w:tcPr>
          <w:p w14:paraId="460DC515" w14:textId="77777777" w:rsidR="00BF6AAC" w:rsidRPr="00F91331" w:rsidRDefault="00BF6AAC" w:rsidP="00000A46">
            <w:pPr>
              <w:spacing w:after="0" w:line="240" w:lineRule="auto"/>
              <w:jc w:val="center"/>
              <w:rPr>
                <w:rFonts w:eastAsia="Times New Roman" w:cstheme="minorHAnsi"/>
                <w:b/>
              </w:rPr>
            </w:pPr>
          </w:p>
        </w:tc>
        <w:tc>
          <w:tcPr>
            <w:tcW w:w="2732" w:type="dxa"/>
          </w:tcPr>
          <w:p w14:paraId="194EA035" w14:textId="77777777" w:rsidR="00BF6AAC" w:rsidRPr="00F91331" w:rsidRDefault="00BF6AAC" w:rsidP="00000A46">
            <w:pPr>
              <w:spacing w:after="0" w:line="240" w:lineRule="auto"/>
              <w:jc w:val="center"/>
              <w:rPr>
                <w:rFonts w:eastAsia="Times New Roman" w:cstheme="minorHAnsi"/>
                <w:b/>
              </w:rPr>
            </w:pPr>
          </w:p>
        </w:tc>
      </w:tr>
      <w:tr w:rsidR="00BF6AAC" w:rsidRPr="00F91331" w14:paraId="5BCC9B42" w14:textId="77777777" w:rsidTr="00BF6AAC">
        <w:trPr>
          <w:trHeight w:val="297"/>
        </w:trPr>
        <w:tc>
          <w:tcPr>
            <w:tcW w:w="584" w:type="dxa"/>
          </w:tcPr>
          <w:p w14:paraId="4C777022" w14:textId="77777777" w:rsidR="00BF6AAC" w:rsidRPr="00F91331" w:rsidRDefault="00BF6AAC" w:rsidP="00000A46">
            <w:pPr>
              <w:spacing w:after="0" w:line="240" w:lineRule="auto"/>
              <w:jc w:val="center"/>
              <w:rPr>
                <w:rFonts w:eastAsia="Times New Roman" w:cstheme="minorHAnsi"/>
              </w:rPr>
            </w:pPr>
          </w:p>
        </w:tc>
        <w:tc>
          <w:tcPr>
            <w:tcW w:w="2515" w:type="dxa"/>
          </w:tcPr>
          <w:p w14:paraId="1D15989A" w14:textId="77777777" w:rsidR="00BF6AAC" w:rsidRPr="00F91331" w:rsidRDefault="00BF6AAC" w:rsidP="00000A46">
            <w:pPr>
              <w:spacing w:after="0" w:line="240" w:lineRule="auto"/>
              <w:jc w:val="center"/>
              <w:rPr>
                <w:rFonts w:eastAsia="Times New Roman" w:cstheme="minorHAnsi"/>
                <w:b/>
              </w:rPr>
            </w:pPr>
          </w:p>
        </w:tc>
        <w:tc>
          <w:tcPr>
            <w:tcW w:w="1751" w:type="dxa"/>
          </w:tcPr>
          <w:p w14:paraId="608C1406" w14:textId="77777777" w:rsidR="00BF6AAC" w:rsidRPr="00F91331" w:rsidRDefault="00BF6AAC" w:rsidP="00000A46">
            <w:pPr>
              <w:spacing w:after="0" w:line="240" w:lineRule="auto"/>
              <w:jc w:val="center"/>
              <w:rPr>
                <w:rFonts w:eastAsia="Times New Roman" w:cstheme="minorHAnsi"/>
                <w:b/>
              </w:rPr>
            </w:pPr>
          </w:p>
        </w:tc>
        <w:tc>
          <w:tcPr>
            <w:tcW w:w="2290" w:type="dxa"/>
          </w:tcPr>
          <w:p w14:paraId="78E92057" w14:textId="77777777" w:rsidR="00BF6AAC" w:rsidRPr="00F91331" w:rsidRDefault="00BF6AAC" w:rsidP="00000A46">
            <w:pPr>
              <w:spacing w:after="0" w:line="240" w:lineRule="auto"/>
              <w:jc w:val="center"/>
              <w:rPr>
                <w:rFonts w:eastAsia="Times New Roman" w:cstheme="minorHAnsi"/>
                <w:b/>
              </w:rPr>
            </w:pPr>
          </w:p>
        </w:tc>
        <w:tc>
          <w:tcPr>
            <w:tcW w:w="2694" w:type="dxa"/>
          </w:tcPr>
          <w:p w14:paraId="228A949B" w14:textId="77777777" w:rsidR="00BF6AAC" w:rsidRPr="00F91331" w:rsidRDefault="00BF6AAC" w:rsidP="00000A46">
            <w:pPr>
              <w:spacing w:after="0" w:line="240" w:lineRule="auto"/>
              <w:jc w:val="center"/>
              <w:rPr>
                <w:rFonts w:eastAsia="Times New Roman" w:cstheme="minorHAnsi"/>
                <w:b/>
              </w:rPr>
            </w:pPr>
          </w:p>
        </w:tc>
        <w:tc>
          <w:tcPr>
            <w:tcW w:w="1751" w:type="dxa"/>
          </w:tcPr>
          <w:p w14:paraId="3973C079" w14:textId="77777777" w:rsidR="00BF6AAC" w:rsidRPr="00F91331" w:rsidRDefault="00BF6AAC" w:rsidP="00000A46">
            <w:pPr>
              <w:spacing w:after="0" w:line="240" w:lineRule="auto"/>
              <w:jc w:val="center"/>
              <w:rPr>
                <w:rFonts w:eastAsia="Times New Roman" w:cstheme="minorHAnsi"/>
                <w:b/>
              </w:rPr>
            </w:pPr>
          </w:p>
        </w:tc>
        <w:tc>
          <w:tcPr>
            <w:tcW w:w="2732" w:type="dxa"/>
          </w:tcPr>
          <w:p w14:paraId="28ABA458" w14:textId="77777777" w:rsidR="00BF6AAC" w:rsidRPr="00F91331" w:rsidRDefault="00BF6AAC" w:rsidP="00000A46">
            <w:pPr>
              <w:spacing w:after="0" w:line="240" w:lineRule="auto"/>
              <w:jc w:val="center"/>
              <w:rPr>
                <w:rFonts w:eastAsia="Times New Roman" w:cstheme="minorHAnsi"/>
                <w:b/>
              </w:rPr>
            </w:pPr>
          </w:p>
        </w:tc>
      </w:tr>
      <w:tr w:rsidR="00BF6AAC" w:rsidRPr="00F91331" w14:paraId="008126A3" w14:textId="77777777" w:rsidTr="00BF6AAC">
        <w:trPr>
          <w:trHeight w:val="297"/>
        </w:trPr>
        <w:tc>
          <w:tcPr>
            <w:tcW w:w="584" w:type="dxa"/>
          </w:tcPr>
          <w:p w14:paraId="536D2444" w14:textId="77777777" w:rsidR="00BF6AAC" w:rsidRPr="00F91331" w:rsidRDefault="00BF6AAC" w:rsidP="00000A46">
            <w:pPr>
              <w:spacing w:after="0" w:line="240" w:lineRule="auto"/>
              <w:jc w:val="center"/>
              <w:rPr>
                <w:rFonts w:eastAsia="Times New Roman" w:cstheme="minorHAnsi"/>
              </w:rPr>
            </w:pPr>
          </w:p>
        </w:tc>
        <w:tc>
          <w:tcPr>
            <w:tcW w:w="2515" w:type="dxa"/>
          </w:tcPr>
          <w:p w14:paraId="1D15371F" w14:textId="77777777" w:rsidR="00BF6AAC" w:rsidRPr="00F91331" w:rsidRDefault="00BF6AAC" w:rsidP="00000A46">
            <w:pPr>
              <w:spacing w:after="0" w:line="240" w:lineRule="auto"/>
              <w:jc w:val="center"/>
              <w:rPr>
                <w:rFonts w:eastAsia="Times New Roman" w:cstheme="minorHAnsi"/>
                <w:b/>
              </w:rPr>
            </w:pPr>
          </w:p>
        </w:tc>
        <w:tc>
          <w:tcPr>
            <w:tcW w:w="1751" w:type="dxa"/>
          </w:tcPr>
          <w:p w14:paraId="51F061C0" w14:textId="77777777" w:rsidR="00BF6AAC" w:rsidRPr="00F91331" w:rsidRDefault="00BF6AAC" w:rsidP="00000A46">
            <w:pPr>
              <w:spacing w:after="0" w:line="240" w:lineRule="auto"/>
              <w:jc w:val="center"/>
              <w:rPr>
                <w:rFonts w:eastAsia="Times New Roman" w:cstheme="minorHAnsi"/>
                <w:b/>
              </w:rPr>
            </w:pPr>
          </w:p>
        </w:tc>
        <w:tc>
          <w:tcPr>
            <w:tcW w:w="2290" w:type="dxa"/>
          </w:tcPr>
          <w:p w14:paraId="0DE2D327" w14:textId="77777777" w:rsidR="00BF6AAC" w:rsidRPr="00F91331" w:rsidRDefault="00BF6AAC" w:rsidP="00000A46">
            <w:pPr>
              <w:spacing w:after="0" w:line="240" w:lineRule="auto"/>
              <w:jc w:val="center"/>
              <w:rPr>
                <w:rFonts w:eastAsia="Times New Roman" w:cstheme="minorHAnsi"/>
                <w:b/>
              </w:rPr>
            </w:pPr>
          </w:p>
        </w:tc>
        <w:tc>
          <w:tcPr>
            <w:tcW w:w="2694" w:type="dxa"/>
          </w:tcPr>
          <w:p w14:paraId="51CB2ED2" w14:textId="77777777" w:rsidR="00BF6AAC" w:rsidRPr="00F91331" w:rsidRDefault="00BF6AAC" w:rsidP="00000A46">
            <w:pPr>
              <w:spacing w:after="0" w:line="240" w:lineRule="auto"/>
              <w:jc w:val="center"/>
              <w:rPr>
                <w:rFonts w:eastAsia="Times New Roman" w:cstheme="minorHAnsi"/>
                <w:b/>
              </w:rPr>
            </w:pPr>
          </w:p>
        </w:tc>
        <w:tc>
          <w:tcPr>
            <w:tcW w:w="1751" w:type="dxa"/>
          </w:tcPr>
          <w:p w14:paraId="7AD01C35" w14:textId="77777777" w:rsidR="00BF6AAC" w:rsidRPr="00F91331" w:rsidRDefault="00BF6AAC" w:rsidP="00000A46">
            <w:pPr>
              <w:spacing w:after="0" w:line="240" w:lineRule="auto"/>
              <w:jc w:val="center"/>
              <w:rPr>
                <w:rFonts w:eastAsia="Times New Roman" w:cstheme="minorHAnsi"/>
                <w:b/>
              </w:rPr>
            </w:pPr>
          </w:p>
        </w:tc>
        <w:tc>
          <w:tcPr>
            <w:tcW w:w="2732" w:type="dxa"/>
          </w:tcPr>
          <w:p w14:paraId="1CD70901" w14:textId="77777777" w:rsidR="00BF6AAC" w:rsidRPr="00F91331" w:rsidRDefault="00BF6AAC" w:rsidP="00000A46">
            <w:pPr>
              <w:spacing w:after="0" w:line="240" w:lineRule="auto"/>
              <w:jc w:val="center"/>
              <w:rPr>
                <w:rFonts w:eastAsia="Times New Roman" w:cstheme="minorHAnsi"/>
                <w:b/>
              </w:rPr>
            </w:pPr>
          </w:p>
        </w:tc>
      </w:tr>
      <w:tr w:rsidR="00BF6AAC" w:rsidRPr="00F91331" w14:paraId="2EAB6F30" w14:textId="77777777" w:rsidTr="00BF6AAC">
        <w:trPr>
          <w:trHeight w:val="297"/>
        </w:trPr>
        <w:tc>
          <w:tcPr>
            <w:tcW w:w="584" w:type="dxa"/>
          </w:tcPr>
          <w:p w14:paraId="75B3E253" w14:textId="77777777" w:rsidR="00BF6AAC" w:rsidRPr="00F91331" w:rsidRDefault="00BF6AAC" w:rsidP="00000A46">
            <w:pPr>
              <w:spacing w:after="0" w:line="240" w:lineRule="auto"/>
              <w:rPr>
                <w:rFonts w:eastAsia="Times New Roman" w:cstheme="minorHAnsi"/>
              </w:rPr>
            </w:pPr>
          </w:p>
        </w:tc>
        <w:tc>
          <w:tcPr>
            <w:tcW w:w="2515" w:type="dxa"/>
          </w:tcPr>
          <w:p w14:paraId="10FE8351" w14:textId="77777777" w:rsidR="00BF6AAC" w:rsidRPr="00F91331" w:rsidRDefault="00BF6AAC" w:rsidP="00000A46">
            <w:pPr>
              <w:spacing w:after="0" w:line="240" w:lineRule="auto"/>
              <w:jc w:val="center"/>
              <w:rPr>
                <w:rFonts w:eastAsia="Times New Roman" w:cstheme="minorHAnsi"/>
                <w:b/>
              </w:rPr>
            </w:pPr>
          </w:p>
        </w:tc>
        <w:tc>
          <w:tcPr>
            <w:tcW w:w="1751" w:type="dxa"/>
          </w:tcPr>
          <w:p w14:paraId="0F006E81" w14:textId="77777777" w:rsidR="00BF6AAC" w:rsidRPr="00F91331" w:rsidRDefault="00BF6AAC" w:rsidP="00000A46">
            <w:pPr>
              <w:spacing w:after="0" w:line="240" w:lineRule="auto"/>
              <w:jc w:val="center"/>
              <w:rPr>
                <w:rFonts w:eastAsia="Times New Roman" w:cstheme="minorHAnsi"/>
                <w:b/>
              </w:rPr>
            </w:pPr>
          </w:p>
        </w:tc>
        <w:tc>
          <w:tcPr>
            <w:tcW w:w="2290" w:type="dxa"/>
          </w:tcPr>
          <w:p w14:paraId="1E9C078F" w14:textId="77777777" w:rsidR="00BF6AAC" w:rsidRPr="00F91331" w:rsidRDefault="00BF6AAC" w:rsidP="00000A46">
            <w:pPr>
              <w:spacing w:after="0" w:line="240" w:lineRule="auto"/>
              <w:jc w:val="center"/>
              <w:rPr>
                <w:rFonts w:eastAsia="Times New Roman" w:cstheme="minorHAnsi"/>
                <w:b/>
              </w:rPr>
            </w:pPr>
          </w:p>
        </w:tc>
        <w:tc>
          <w:tcPr>
            <w:tcW w:w="2694" w:type="dxa"/>
          </w:tcPr>
          <w:p w14:paraId="62DAB15E" w14:textId="77777777" w:rsidR="00BF6AAC" w:rsidRPr="00F91331" w:rsidRDefault="00BF6AAC" w:rsidP="00000A46">
            <w:pPr>
              <w:spacing w:after="0" w:line="240" w:lineRule="auto"/>
              <w:jc w:val="center"/>
              <w:rPr>
                <w:rFonts w:eastAsia="Times New Roman" w:cstheme="minorHAnsi"/>
                <w:b/>
              </w:rPr>
            </w:pPr>
          </w:p>
        </w:tc>
        <w:tc>
          <w:tcPr>
            <w:tcW w:w="1751" w:type="dxa"/>
          </w:tcPr>
          <w:p w14:paraId="7AD35ABB" w14:textId="77777777" w:rsidR="00BF6AAC" w:rsidRPr="00F91331" w:rsidRDefault="00BF6AAC" w:rsidP="00000A46">
            <w:pPr>
              <w:spacing w:after="0" w:line="240" w:lineRule="auto"/>
              <w:jc w:val="center"/>
              <w:rPr>
                <w:rFonts w:eastAsia="Times New Roman" w:cstheme="minorHAnsi"/>
                <w:b/>
              </w:rPr>
            </w:pPr>
          </w:p>
        </w:tc>
        <w:tc>
          <w:tcPr>
            <w:tcW w:w="2732" w:type="dxa"/>
          </w:tcPr>
          <w:p w14:paraId="194CB43E" w14:textId="77777777" w:rsidR="00BF6AAC" w:rsidRPr="00F91331" w:rsidRDefault="00BF6AAC" w:rsidP="00000A46">
            <w:pPr>
              <w:spacing w:after="0" w:line="240" w:lineRule="auto"/>
              <w:jc w:val="center"/>
              <w:rPr>
                <w:rFonts w:eastAsia="Times New Roman" w:cstheme="minorHAnsi"/>
                <w:b/>
              </w:rPr>
            </w:pPr>
          </w:p>
        </w:tc>
      </w:tr>
      <w:tr w:rsidR="00BF6AAC" w:rsidRPr="00F91331" w14:paraId="0A715447" w14:textId="77777777" w:rsidTr="00BF6AAC">
        <w:trPr>
          <w:trHeight w:val="297"/>
        </w:trPr>
        <w:tc>
          <w:tcPr>
            <w:tcW w:w="584" w:type="dxa"/>
          </w:tcPr>
          <w:p w14:paraId="01D554EA" w14:textId="77777777" w:rsidR="00BF6AAC" w:rsidRPr="00F91331" w:rsidRDefault="00BF6AAC" w:rsidP="00000A46">
            <w:pPr>
              <w:spacing w:after="0" w:line="240" w:lineRule="auto"/>
              <w:rPr>
                <w:rFonts w:eastAsia="Times New Roman" w:cstheme="minorHAnsi"/>
              </w:rPr>
            </w:pPr>
          </w:p>
        </w:tc>
        <w:tc>
          <w:tcPr>
            <w:tcW w:w="2515" w:type="dxa"/>
          </w:tcPr>
          <w:p w14:paraId="70274BA1" w14:textId="77777777" w:rsidR="00BF6AAC" w:rsidRPr="00F91331" w:rsidRDefault="00BF6AAC" w:rsidP="00000A46">
            <w:pPr>
              <w:spacing w:after="0" w:line="240" w:lineRule="auto"/>
              <w:jc w:val="center"/>
              <w:rPr>
                <w:rFonts w:eastAsia="Times New Roman" w:cstheme="minorHAnsi"/>
                <w:b/>
              </w:rPr>
            </w:pPr>
          </w:p>
        </w:tc>
        <w:tc>
          <w:tcPr>
            <w:tcW w:w="1751" w:type="dxa"/>
          </w:tcPr>
          <w:p w14:paraId="2E8D494A" w14:textId="77777777" w:rsidR="00BF6AAC" w:rsidRPr="00F91331" w:rsidRDefault="00BF6AAC" w:rsidP="00000A46">
            <w:pPr>
              <w:spacing w:after="0" w:line="240" w:lineRule="auto"/>
              <w:jc w:val="center"/>
              <w:rPr>
                <w:rFonts w:eastAsia="Times New Roman" w:cstheme="minorHAnsi"/>
                <w:b/>
              </w:rPr>
            </w:pPr>
          </w:p>
        </w:tc>
        <w:tc>
          <w:tcPr>
            <w:tcW w:w="2290" w:type="dxa"/>
          </w:tcPr>
          <w:p w14:paraId="7D4178B7" w14:textId="77777777" w:rsidR="00BF6AAC" w:rsidRPr="00F91331" w:rsidRDefault="00BF6AAC" w:rsidP="00000A46">
            <w:pPr>
              <w:spacing w:after="0" w:line="240" w:lineRule="auto"/>
              <w:jc w:val="center"/>
              <w:rPr>
                <w:rFonts w:eastAsia="Times New Roman" w:cstheme="minorHAnsi"/>
                <w:b/>
              </w:rPr>
            </w:pPr>
          </w:p>
        </w:tc>
        <w:tc>
          <w:tcPr>
            <w:tcW w:w="2694" w:type="dxa"/>
          </w:tcPr>
          <w:p w14:paraId="53C106B4" w14:textId="77777777" w:rsidR="00BF6AAC" w:rsidRPr="00F91331" w:rsidRDefault="00BF6AAC" w:rsidP="00000A46">
            <w:pPr>
              <w:spacing w:after="0" w:line="240" w:lineRule="auto"/>
              <w:jc w:val="center"/>
              <w:rPr>
                <w:rFonts w:eastAsia="Times New Roman" w:cstheme="minorHAnsi"/>
                <w:b/>
              </w:rPr>
            </w:pPr>
          </w:p>
        </w:tc>
        <w:tc>
          <w:tcPr>
            <w:tcW w:w="1751" w:type="dxa"/>
          </w:tcPr>
          <w:p w14:paraId="2F2B1BE8" w14:textId="77777777" w:rsidR="00BF6AAC" w:rsidRPr="00F91331" w:rsidRDefault="00BF6AAC" w:rsidP="00000A46">
            <w:pPr>
              <w:spacing w:after="0" w:line="240" w:lineRule="auto"/>
              <w:jc w:val="center"/>
              <w:rPr>
                <w:rFonts w:eastAsia="Times New Roman" w:cstheme="minorHAnsi"/>
                <w:b/>
              </w:rPr>
            </w:pPr>
          </w:p>
        </w:tc>
        <w:tc>
          <w:tcPr>
            <w:tcW w:w="2732" w:type="dxa"/>
          </w:tcPr>
          <w:p w14:paraId="23DA5811" w14:textId="77777777" w:rsidR="00BF6AAC" w:rsidRPr="00F91331" w:rsidRDefault="00BF6AAC" w:rsidP="00000A46">
            <w:pPr>
              <w:spacing w:after="0" w:line="240" w:lineRule="auto"/>
              <w:jc w:val="center"/>
              <w:rPr>
                <w:rFonts w:eastAsia="Times New Roman" w:cstheme="minorHAnsi"/>
                <w:b/>
              </w:rPr>
            </w:pPr>
          </w:p>
        </w:tc>
      </w:tr>
      <w:tr w:rsidR="00BF6AAC" w:rsidRPr="00F91331" w14:paraId="002621D6" w14:textId="77777777" w:rsidTr="00BF6AAC">
        <w:trPr>
          <w:trHeight w:val="297"/>
        </w:trPr>
        <w:tc>
          <w:tcPr>
            <w:tcW w:w="584" w:type="dxa"/>
          </w:tcPr>
          <w:p w14:paraId="38BAE1F0" w14:textId="77777777" w:rsidR="00BF6AAC" w:rsidRPr="00F91331" w:rsidRDefault="00BF6AAC" w:rsidP="00000A46">
            <w:pPr>
              <w:spacing w:after="0" w:line="240" w:lineRule="auto"/>
              <w:rPr>
                <w:rFonts w:eastAsia="Times New Roman" w:cstheme="minorHAnsi"/>
              </w:rPr>
            </w:pPr>
          </w:p>
        </w:tc>
        <w:tc>
          <w:tcPr>
            <w:tcW w:w="2515" w:type="dxa"/>
          </w:tcPr>
          <w:p w14:paraId="747A8C3A" w14:textId="77777777" w:rsidR="00BF6AAC" w:rsidRPr="00F91331" w:rsidRDefault="00BF6AAC" w:rsidP="00000A46">
            <w:pPr>
              <w:spacing w:after="0" w:line="240" w:lineRule="auto"/>
              <w:jc w:val="center"/>
              <w:rPr>
                <w:rFonts w:eastAsia="Times New Roman" w:cstheme="minorHAnsi"/>
                <w:b/>
              </w:rPr>
            </w:pPr>
          </w:p>
        </w:tc>
        <w:tc>
          <w:tcPr>
            <w:tcW w:w="1751" w:type="dxa"/>
          </w:tcPr>
          <w:p w14:paraId="1C627752" w14:textId="77777777" w:rsidR="00BF6AAC" w:rsidRPr="00F91331" w:rsidRDefault="00BF6AAC" w:rsidP="00000A46">
            <w:pPr>
              <w:spacing w:after="0" w:line="240" w:lineRule="auto"/>
              <w:jc w:val="center"/>
              <w:rPr>
                <w:rFonts w:eastAsia="Times New Roman" w:cstheme="minorHAnsi"/>
                <w:b/>
              </w:rPr>
            </w:pPr>
          </w:p>
        </w:tc>
        <w:tc>
          <w:tcPr>
            <w:tcW w:w="2290" w:type="dxa"/>
          </w:tcPr>
          <w:p w14:paraId="08884E26" w14:textId="77777777" w:rsidR="00BF6AAC" w:rsidRPr="00F91331" w:rsidRDefault="00BF6AAC" w:rsidP="00000A46">
            <w:pPr>
              <w:spacing w:after="0" w:line="240" w:lineRule="auto"/>
              <w:jc w:val="center"/>
              <w:rPr>
                <w:rFonts w:eastAsia="Times New Roman" w:cstheme="minorHAnsi"/>
                <w:b/>
              </w:rPr>
            </w:pPr>
          </w:p>
        </w:tc>
        <w:tc>
          <w:tcPr>
            <w:tcW w:w="2694" w:type="dxa"/>
          </w:tcPr>
          <w:p w14:paraId="702AB49C" w14:textId="77777777" w:rsidR="00BF6AAC" w:rsidRPr="00F91331" w:rsidRDefault="00BF6AAC" w:rsidP="00000A46">
            <w:pPr>
              <w:spacing w:after="0" w:line="240" w:lineRule="auto"/>
              <w:jc w:val="center"/>
              <w:rPr>
                <w:rFonts w:eastAsia="Times New Roman" w:cstheme="minorHAnsi"/>
                <w:b/>
              </w:rPr>
            </w:pPr>
          </w:p>
        </w:tc>
        <w:tc>
          <w:tcPr>
            <w:tcW w:w="1751" w:type="dxa"/>
          </w:tcPr>
          <w:p w14:paraId="315FB657" w14:textId="77777777" w:rsidR="00BF6AAC" w:rsidRPr="00F91331" w:rsidRDefault="00BF6AAC" w:rsidP="00000A46">
            <w:pPr>
              <w:spacing w:after="0" w:line="240" w:lineRule="auto"/>
              <w:jc w:val="center"/>
              <w:rPr>
                <w:rFonts w:eastAsia="Times New Roman" w:cstheme="minorHAnsi"/>
                <w:b/>
              </w:rPr>
            </w:pPr>
          </w:p>
        </w:tc>
        <w:tc>
          <w:tcPr>
            <w:tcW w:w="2732" w:type="dxa"/>
          </w:tcPr>
          <w:p w14:paraId="3FE2F036" w14:textId="77777777" w:rsidR="00BF6AAC" w:rsidRPr="00F91331" w:rsidRDefault="00BF6AAC" w:rsidP="00000A46">
            <w:pPr>
              <w:spacing w:after="0" w:line="240" w:lineRule="auto"/>
              <w:jc w:val="center"/>
              <w:rPr>
                <w:rFonts w:eastAsia="Times New Roman" w:cstheme="minorHAnsi"/>
                <w:b/>
              </w:rPr>
            </w:pPr>
          </w:p>
        </w:tc>
      </w:tr>
    </w:tbl>
    <w:p w14:paraId="3800772C" w14:textId="77777777" w:rsidR="00BF6AAC" w:rsidRPr="00F91331" w:rsidRDefault="00BF6AAC" w:rsidP="00BF6AAC">
      <w:pPr>
        <w:spacing w:after="0" w:line="240" w:lineRule="auto"/>
        <w:rPr>
          <w:rFonts w:eastAsia="Times New Roman" w:cstheme="minorHAnsi"/>
        </w:rPr>
      </w:pPr>
      <w:r w:rsidRPr="00F91331">
        <w:rPr>
          <w:rFonts w:eastAsia="Times New Roman" w:cstheme="minorHAnsi"/>
        </w:rPr>
        <w:t>Pastabos:</w:t>
      </w:r>
    </w:p>
    <w:p w14:paraId="04E8B452" w14:textId="45094FFD" w:rsidR="00BF6AAC" w:rsidRPr="00B0667C" w:rsidRDefault="00BF6AAC" w:rsidP="007754EE">
      <w:pPr>
        <w:spacing w:after="0" w:line="240" w:lineRule="auto"/>
        <w:jc w:val="both"/>
        <w:rPr>
          <w:rFonts w:eastAsia="Times New Roman" w:cstheme="minorHAnsi"/>
          <w:i/>
        </w:rPr>
      </w:pPr>
      <w:r w:rsidRPr="00F91331">
        <w:rPr>
          <w:rFonts w:eastAsia="Times New Roman" w:cstheme="minorHAnsi"/>
          <w:i/>
        </w:rPr>
        <w:t xml:space="preserve">* Nurodoma per 5 stulpelyje nurodytą laikotarpį atliktų </w:t>
      </w:r>
      <w:r w:rsidR="00507D39" w:rsidRPr="0046643D">
        <w:rPr>
          <w:rFonts w:eastAsia="Times New Roman" w:cstheme="minorHAnsi"/>
          <w:bCs/>
          <w:i/>
          <w:iCs/>
        </w:rPr>
        <w:t>susisiekimo komunikacijų statinių naujos statybos / rekonstrukcijos / kapitalinio / paprastojo remonto</w:t>
      </w:r>
      <w:r w:rsidR="00507D39">
        <w:rPr>
          <w:rFonts w:eastAsia="Times New Roman" w:cstheme="minorHAnsi"/>
          <w:b/>
        </w:rPr>
        <w:t xml:space="preserve"> </w:t>
      </w:r>
      <w:r w:rsidRPr="00F91331">
        <w:rPr>
          <w:rFonts w:eastAsia="Times New Roman" w:cstheme="minorHAnsi"/>
          <w:i/>
        </w:rPr>
        <w:t xml:space="preserve"> darbų (statybos darbai, kuriuos tiekėjas, ūkio subjektų grupės partneriai, ūkio subjektai, kurių pajėgumais tiekėjas remiasi, atliko savo jėgomis kaip rangovas(-ai), ūkio subjektų  grupės partneris(-</w:t>
      </w:r>
      <w:proofErr w:type="spellStart"/>
      <w:r w:rsidRPr="00F91331">
        <w:rPr>
          <w:rFonts w:eastAsia="Times New Roman" w:cstheme="minorHAnsi"/>
          <w:i/>
        </w:rPr>
        <w:t>iai</w:t>
      </w:r>
      <w:proofErr w:type="spellEnd"/>
      <w:r w:rsidRPr="00F91331">
        <w:rPr>
          <w:rFonts w:eastAsia="Times New Roman" w:cstheme="minorHAnsi"/>
          <w:i/>
        </w:rPr>
        <w:t>) ar ūkio subjektas (-ai), kurio (-</w:t>
      </w:r>
      <w:proofErr w:type="spellStart"/>
      <w:r w:rsidRPr="00F91331">
        <w:rPr>
          <w:rFonts w:eastAsia="Times New Roman" w:cstheme="minorHAnsi"/>
          <w:i/>
        </w:rPr>
        <w:t>ių</w:t>
      </w:r>
      <w:proofErr w:type="spellEnd"/>
      <w:r w:rsidRPr="00F91331">
        <w:rPr>
          <w:rFonts w:eastAsia="Times New Roman" w:cstheme="minorHAnsi"/>
          <w:i/>
        </w:rPr>
        <w:t xml:space="preserve">) pajėgumais tiekėjas remiasi, nepasitelkiant trečiųjų asmenų) vertė. Tiekėjui, ūkio subjektų grupės partneriui, ūkio subjektui, kurio pajėgumais tiekėjas remiasi, nedraudžiama remtis sutartimi, kurią jis vykdė ne vienas, bet kartu su kitais ūkio subjektais, tačiau tokiu atveju turi būti </w:t>
      </w:r>
      <w:r w:rsidRPr="00F91331">
        <w:rPr>
          <w:rFonts w:eastAsia="Times New Roman" w:cstheme="minorHAnsi"/>
          <w:b/>
          <w:bCs/>
          <w:i/>
        </w:rPr>
        <w:t>nurodomi būtent konkretaus subjekto, dalyvaujančio viešajame pirkime, atlikti statybos darbai</w:t>
      </w:r>
      <w:r w:rsidRPr="00F91331">
        <w:rPr>
          <w:rFonts w:eastAsia="Times New Roman" w:cstheme="minorHAnsi"/>
          <w:i/>
        </w:rPr>
        <w:t>, jų vertė, o ne visas vykdytos sutarties objektas.</w:t>
      </w:r>
      <w:r w:rsidR="007754EE">
        <w:rPr>
          <w:rFonts w:eastAsia="Times New Roman" w:cstheme="minorHAnsi"/>
          <w:i/>
        </w:rPr>
        <w:t xml:space="preserve"> </w:t>
      </w:r>
      <w:r w:rsidR="007754EE" w:rsidRPr="002B5EA8">
        <w:rPr>
          <w:rFonts w:eastAsia="Times New Roman" w:cstheme="minorHAnsi"/>
          <w:i/>
        </w:rPr>
        <w:t>Jei atliekant darbus, kartu buvo teikiamos paslaugos ar perkamos prekės (pvz.: projektavimas, išpildomųjų geodezinių kontrolinių nuotraukų ar kadastrinių bylų parengimas), turi būti išskirta tik savo jėgomis atliktų statybos (naujos statybos/rekonstrukcijos/kapitalinio/paprastojo remonto) darbų susisiekimo komunikacijos statinių grupėje vertė, be paslaugų vertės.</w:t>
      </w:r>
      <w:r w:rsidR="00CF4D15">
        <w:rPr>
          <w:rFonts w:eastAsia="Times New Roman" w:cstheme="minorHAnsi"/>
          <w:i/>
        </w:rPr>
        <w:t xml:space="preserve"> </w:t>
      </w:r>
      <w:r w:rsidR="007754EE" w:rsidRPr="002B5EA8">
        <w:rPr>
          <w:rFonts w:eastAsia="Times New Roman" w:cstheme="minorHAnsi"/>
          <w:i/>
        </w:rPr>
        <w:t>Užsakovų pažymose turi būti nurodyta, kad darbai atlikti tinkamai, t. y. pagal teisės aktų reikalavimus.</w:t>
      </w:r>
      <w:r w:rsidR="00B0667C" w:rsidRPr="002B5EA8">
        <w:rPr>
          <w:rFonts w:eastAsia="Times New Roman" w:cstheme="minorHAnsi"/>
          <w:i/>
        </w:rPr>
        <w:t xml:space="preserve"> </w:t>
      </w:r>
      <w:r w:rsidR="007754EE" w:rsidRPr="002B5EA8">
        <w:rPr>
          <w:rFonts w:eastAsia="Times New Roman" w:cstheme="minorHAnsi"/>
          <w:i/>
          <w:iCs/>
        </w:rPr>
        <w:t>Jei  teikiama informacija apie darbus pradėtus vykdyti anksčiau nei 5 metai iki pasiūlymų pateikimo termino pabaigos, tuomet nurodomas tikslus terminas, pagal kurį teikiama informacija apie darbus ir jų vertę, kurie atlikti per paskutinius 5 metus iki pasiūlymų pateikimo termino pabaigos.</w:t>
      </w:r>
      <w:r w:rsidRPr="002B5EA8">
        <w:rPr>
          <w:rFonts w:eastAsia="Times New Roman" w:cstheme="minorHAnsi"/>
          <w:i/>
        </w:rPr>
        <w:t xml:space="preserve"> </w:t>
      </w:r>
    </w:p>
    <w:p w14:paraId="6E5A5F64" w14:textId="77777777" w:rsidR="00BF6AAC" w:rsidRPr="00F91331" w:rsidRDefault="00BF6AAC" w:rsidP="00BF6AAC">
      <w:pPr>
        <w:spacing w:after="0" w:line="240" w:lineRule="auto"/>
        <w:jc w:val="both"/>
        <w:rPr>
          <w:rFonts w:eastAsia="Times New Roman" w:cstheme="minorHAnsi"/>
          <w:i/>
        </w:rPr>
      </w:pPr>
      <w:r w:rsidRPr="00F91331">
        <w:rPr>
          <w:rFonts w:eastAsia="Times New Roman" w:cstheme="minorHAnsi"/>
          <w:i/>
        </w:rPr>
        <w:t xml:space="preserve">**Sąraše nurodyta informacija turi sutapti su Užsakovų pažymose pateikta informacija apie rangovo atliktus statybos darbus. </w:t>
      </w:r>
    </w:p>
    <w:p w14:paraId="642BF519" w14:textId="77777777" w:rsidR="00BF6AAC" w:rsidRPr="00F91331" w:rsidRDefault="00BF6AAC">
      <w:pPr>
        <w:rPr>
          <w:rFonts w:asciiTheme="majorHAnsi" w:eastAsiaTheme="majorEastAsia" w:hAnsiTheme="majorHAnsi" w:cstheme="minorHAnsi"/>
          <w:color w:val="ED7D31" w:themeColor="accent2"/>
          <w:sz w:val="20"/>
          <w:szCs w:val="20"/>
        </w:rPr>
      </w:pPr>
      <w:r w:rsidRPr="00F91331">
        <w:rPr>
          <w:rFonts w:cstheme="minorHAnsi"/>
          <w:sz w:val="20"/>
          <w:szCs w:val="20"/>
        </w:rPr>
        <w:br w:type="page"/>
      </w:r>
    </w:p>
    <w:p w14:paraId="5485F9C6" w14:textId="49F9F063" w:rsidR="00883252" w:rsidRPr="00F91331" w:rsidRDefault="00883252" w:rsidP="00883252">
      <w:pPr>
        <w:keepNext/>
        <w:keepLines/>
        <w:spacing w:before="120" w:after="0" w:line="240" w:lineRule="auto"/>
        <w:ind w:left="5103"/>
        <w:outlineLvl w:val="1"/>
        <w:rPr>
          <w:rFonts w:ascii="Calibri" w:eastAsia="Calibri" w:hAnsi="Calibri" w:cs="Calibri Light"/>
          <w:color w:val="0070C0"/>
        </w:rPr>
      </w:pPr>
      <w:bookmarkStart w:id="118" w:name="_Toc160609485"/>
      <w:bookmarkStart w:id="119" w:name="_Toc186710102"/>
      <w:bookmarkStart w:id="120" w:name="_Toc191627426"/>
      <w:r w:rsidRPr="00F91331">
        <w:rPr>
          <w:rFonts w:ascii="Calibri" w:eastAsia="Calibri" w:hAnsi="Calibri" w:cs="Calibri Light"/>
          <w:color w:val="0070C0"/>
        </w:rPr>
        <w:lastRenderedPageBreak/>
        <w:t>Pirkimo sąlygų 1</w:t>
      </w:r>
      <w:r w:rsidR="00076B00" w:rsidRPr="00F91331">
        <w:rPr>
          <w:rFonts w:ascii="Calibri" w:eastAsia="Calibri" w:hAnsi="Calibri" w:cs="Calibri Light"/>
          <w:color w:val="0070C0"/>
        </w:rPr>
        <w:t>0</w:t>
      </w:r>
      <w:r w:rsidRPr="00F91331">
        <w:rPr>
          <w:rFonts w:ascii="Calibri" w:eastAsia="Calibri" w:hAnsi="Calibri" w:cs="Calibri Light"/>
          <w:color w:val="0070C0"/>
        </w:rPr>
        <w:t xml:space="preserve"> priedas „Siūlomų įdarbinti/įdarbintų asmenų sąrašo forma (socialinis kriterijus)“</w:t>
      </w:r>
      <w:bookmarkEnd w:id="118"/>
      <w:bookmarkEnd w:id="119"/>
      <w:bookmarkEnd w:id="120"/>
    </w:p>
    <w:p w14:paraId="32CBF8F9" w14:textId="77777777" w:rsidR="00883252" w:rsidRPr="00F91331" w:rsidRDefault="00883252" w:rsidP="00883252">
      <w:pPr>
        <w:shd w:val="clear" w:color="auto" w:fill="FFFFFF"/>
        <w:spacing w:after="200"/>
        <w:rPr>
          <w:rFonts w:ascii="Calibri" w:eastAsia="Times New Roman" w:hAnsi="Calibri" w:cs="Calibri"/>
          <w:bCs/>
          <w:lang w:eastAsia="en-US"/>
        </w:rPr>
      </w:pPr>
    </w:p>
    <w:p w14:paraId="561B2C57" w14:textId="77777777" w:rsidR="00883252" w:rsidRPr="00F91331" w:rsidRDefault="00883252" w:rsidP="00E11C80">
      <w:pPr>
        <w:shd w:val="clear" w:color="auto" w:fill="FFFFFF"/>
        <w:spacing w:after="120" w:line="240" w:lineRule="auto"/>
        <w:jc w:val="center"/>
        <w:rPr>
          <w:rFonts w:ascii="Calibri" w:eastAsia="Times New Roman" w:hAnsi="Calibri" w:cs="Calibri"/>
          <w:bCs/>
          <w:lang w:eastAsia="en-US"/>
        </w:rPr>
      </w:pPr>
      <w:r w:rsidRPr="00F91331">
        <w:rPr>
          <w:rFonts w:ascii="Calibri" w:eastAsia="Times New Roman" w:hAnsi="Calibri" w:cs="Calibri"/>
          <w:bCs/>
          <w:lang w:eastAsia="en-US"/>
        </w:rPr>
        <w:t>Siūlomų planuojamų įdarbinti*/įdarbintų asmenų sąrašas (socialinis kriterijus)</w:t>
      </w:r>
    </w:p>
    <w:p w14:paraId="6DCC3E0D" w14:textId="77777777" w:rsidR="00E11C80" w:rsidRPr="00F91331" w:rsidRDefault="00E11C80" w:rsidP="00E11C80">
      <w:pPr>
        <w:shd w:val="clear" w:color="auto" w:fill="FFFFFF"/>
        <w:spacing w:after="120" w:line="240" w:lineRule="auto"/>
        <w:jc w:val="center"/>
        <w:rPr>
          <w:rFonts w:ascii="Calibri" w:eastAsia="Times New Roman" w:hAnsi="Calibri" w:cs="Calibri"/>
          <w:b/>
          <w:bCs/>
        </w:rPr>
      </w:pPr>
      <w:r w:rsidRPr="00EB3867">
        <w:rPr>
          <w:rFonts w:ascii="Calibri" w:eastAsia="Times New Roman" w:hAnsi="Calibri" w:cs="Calibri"/>
          <w:b/>
          <w:bCs/>
        </w:rPr>
        <w:t>JONAVOS RAJONO INŽINERINIŲ STATINIŲ, ESANČIŲ VALSTYBINĖJE IR SAVIVALDYBĖS ŽEMĖJE, DAUGIABUČIŲ NAMŲ IR SAVIVALDYBEI PRIKLAUSANČIŲ STATINIŲ TERITORIJOSE, ĮRENGIMO, REKONSTRAVIMO, TAISYMO IR PRIEŽIŪROS DARBAI</w:t>
      </w:r>
    </w:p>
    <w:tbl>
      <w:tblPr>
        <w:tblW w:w="5190"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9"/>
        <w:gridCol w:w="3432"/>
        <w:gridCol w:w="3502"/>
        <w:gridCol w:w="2033"/>
        <w:gridCol w:w="2511"/>
      </w:tblGrid>
      <w:tr w:rsidR="00883252" w:rsidRPr="00F91331" w14:paraId="5C7DCC7D" w14:textId="77777777" w:rsidTr="001720A8">
        <w:trPr>
          <w:trHeight w:val="2889"/>
        </w:trPr>
        <w:tc>
          <w:tcPr>
            <w:tcW w:w="923" w:type="pct"/>
            <w:tcBorders>
              <w:top w:val="single" w:sz="4" w:space="0" w:color="auto"/>
              <w:left w:val="single" w:sz="4" w:space="0" w:color="auto"/>
              <w:bottom w:val="single" w:sz="4" w:space="0" w:color="auto"/>
              <w:right w:val="single" w:sz="4" w:space="0" w:color="auto"/>
            </w:tcBorders>
          </w:tcPr>
          <w:p w14:paraId="4D4A8495" w14:textId="77777777" w:rsidR="00883252" w:rsidRPr="00F91331" w:rsidRDefault="00883252" w:rsidP="00076B00">
            <w:pPr>
              <w:spacing w:after="0" w:line="240" w:lineRule="auto"/>
              <w:jc w:val="center"/>
              <w:rPr>
                <w:rFonts w:ascii="Calibri" w:eastAsia="Times New Roman" w:hAnsi="Calibri" w:cs="Calibri"/>
                <w:b/>
                <w:bCs/>
                <w:lang w:eastAsia="en-US"/>
              </w:rPr>
            </w:pPr>
          </w:p>
          <w:p w14:paraId="3ECD1BAD" w14:textId="77777777" w:rsidR="00883252" w:rsidRPr="00F91331" w:rsidRDefault="00883252" w:rsidP="00076B00">
            <w:pPr>
              <w:spacing w:after="0" w:line="240" w:lineRule="auto"/>
              <w:jc w:val="center"/>
              <w:rPr>
                <w:rFonts w:ascii="Calibri" w:eastAsia="Times New Roman" w:hAnsi="Calibri" w:cs="Calibri"/>
                <w:b/>
                <w:bCs/>
                <w:lang w:eastAsia="en-US"/>
              </w:rPr>
            </w:pPr>
            <w:r w:rsidRPr="00F91331">
              <w:rPr>
                <w:rFonts w:ascii="Calibri" w:eastAsia="Times New Roman" w:hAnsi="Calibri" w:cs="Calibri"/>
                <w:b/>
                <w:bCs/>
                <w:lang w:eastAsia="en-US"/>
              </w:rPr>
              <w:t>Siūlomo asmens vardas, pavardė</w:t>
            </w:r>
          </w:p>
        </w:tc>
        <w:tc>
          <w:tcPr>
            <w:tcW w:w="1219" w:type="pct"/>
            <w:tcBorders>
              <w:top w:val="single" w:sz="4" w:space="0" w:color="auto"/>
              <w:left w:val="single" w:sz="4" w:space="0" w:color="auto"/>
              <w:bottom w:val="single" w:sz="4" w:space="0" w:color="auto"/>
              <w:right w:val="single" w:sz="4" w:space="0" w:color="auto"/>
            </w:tcBorders>
            <w:vAlign w:val="center"/>
          </w:tcPr>
          <w:p w14:paraId="5DAB83A1" w14:textId="77777777" w:rsidR="00883252" w:rsidRPr="00F91331" w:rsidRDefault="00883252" w:rsidP="00076B00">
            <w:pPr>
              <w:spacing w:after="0" w:line="240" w:lineRule="auto"/>
              <w:jc w:val="center"/>
              <w:rPr>
                <w:rFonts w:ascii="Calibri" w:eastAsia="Times New Roman" w:hAnsi="Calibri" w:cs="Calibri"/>
                <w:b/>
                <w:bCs/>
                <w:lang w:eastAsia="en-US"/>
              </w:rPr>
            </w:pPr>
            <w:r w:rsidRPr="00F91331">
              <w:rPr>
                <w:rFonts w:ascii="Calibri" w:eastAsia="Times New Roman" w:hAnsi="Calibri" w:cs="Calibri"/>
                <w:b/>
                <w:bCs/>
                <w:lang w:eastAsia="en-US"/>
              </w:rPr>
              <w:t>Pareigos/ darbai, kurių tiesioginiam atlikimui/vykdymui asmuo įdarbinamas/paskiriamas</w:t>
            </w:r>
          </w:p>
        </w:tc>
        <w:tc>
          <w:tcPr>
            <w:tcW w:w="1244" w:type="pct"/>
            <w:tcBorders>
              <w:top w:val="single" w:sz="4" w:space="0" w:color="auto"/>
              <w:left w:val="single" w:sz="4" w:space="0" w:color="auto"/>
              <w:bottom w:val="single" w:sz="4" w:space="0" w:color="auto"/>
              <w:right w:val="single" w:sz="4" w:space="0" w:color="auto"/>
            </w:tcBorders>
            <w:vAlign w:val="center"/>
          </w:tcPr>
          <w:p w14:paraId="17E591C8" w14:textId="77777777" w:rsidR="00883252" w:rsidRPr="00F91331" w:rsidRDefault="00883252" w:rsidP="00076B00">
            <w:pPr>
              <w:spacing w:after="0" w:line="240" w:lineRule="auto"/>
              <w:jc w:val="center"/>
              <w:rPr>
                <w:rFonts w:ascii="Calibri" w:eastAsia="Times New Roman" w:hAnsi="Calibri" w:cs="Calibri"/>
                <w:b/>
                <w:bCs/>
                <w:lang w:eastAsia="en-US"/>
              </w:rPr>
            </w:pPr>
            <w:r w:rsidRPr="00F91331">
              <w:rPr>
                <w:rFonts w:ascii="Calibri" w:eastAsia="Times New Roman" w:hAnsi="Calibri" w:cs="Calibri"/>
                <w:b/>
                <w:bCs/>
                <w:lang w:eastAsia="en-US"/>
              </w:rPr>
              <w:t>Tikslinė grupė**, kuriai priskiriamas įdarbinamas/paskiriamas asmuo*</w:t>
            </w:r>
          </w:p>
        </w:tc>
        <w:tc>
          <w:tcPr>
            <w:tcW w:w="722" w:type="pct"/>
            <w:tcBorders>
              <w:top w:val="single" w:sz="4" w:space="0" w:color="auto"/>
              <w:left w:val="single" w:sz="4" w:space="0" w:color="auto"/>
              <w:bottom w:val="single" w:sz="4" w:space="0" w:color="auto"/>
              <w:right w:val="single" w:sz="4" w:space="0" w:color="auto"/>
            </w:tcBorders>
            <w:vAlign w:val="center"/>
          </w:tcPr>
          <w:p w14:paraId="5D165469" w14:textId="77777777" w:rsidR="00883252" w:rsidRPr="00F91331" w:rsidRDefault="00883252" w:rsidP="00076B00">
            <w:pPr>
              <w:spacing w:after="0" w:line="240" w:lineRule="auto"/>
              <w:jc w:val="center"/>
              <w:rPr>
                <w:rFonts w:ascii="Calibri" w:eastAsia="Times New Roman" w:hAnsi="Calibri" w:cs="Calibri"/>
                <w:b/>
                <w:bCs/>
                <w:lang w:eastAsia="en-US"/>
              </w:rPr>
            </w:pPr>
            <w:r w:rsidRPr="00F91331">
              <w:rPr>
                <w:rFonts w:ascii="Calibri" w:eastAsia="Times New Roman" w:hAnsi="Calibri" w:cs="Calibri"/>
                <w:b/>
                <w:color w:val="000000"/>
                <w:lang w:eastAsia="en-US"/>
              </w:rPr>
              <w:t>Santykių su tiekėju forma (įdarbintas/ sudaryta pameistrystės sutartis/ sudaryta stažuotės sutartis)</w:t>
            </w:r>
          </w:p>
        </w:tc>
        <w:tc>
          <w:tcPr>
            <w:tcW w:w="893" w:type="pct"/>
            <w:tcBorders>
              <w:top w:val="single" w:sz="4" w:space="0" w:color="auto"/>
              <w:left w:val="single" w:sz="4" w:space="0" w:color="auto"/>
              <w:bottom w:val="single" w:sz="4" w:space="0" w:color="auto"/>
              <w:right w:val="single" w:sz="4" w:space="0" w:color="auto"/>
            </w:tcBorders>
            <w:vAlign w:val="center"/>
          </w:tcPr>
          <w:p w14:paraId="3CB1272C" w14:textId="77777777" w:rsidR="00883252" w:rsidRPr="00F91331" w:rsidRDefault="00883252" w:rsidP="00076B00">
            <w:pPr>
              <w:spacing w:after="0" w:line="240" w:lineRule="auto"/>
              <w:jc w:val="center"/>
              <w:rPr>
                <w:rFonts w:ascii="Calibri" w:eastAsia="Times New Roman" w:hAnsi="Calibri" w:cs="Calibri"/>
                <w:b/>
                <w:bCs/>
                <w:color w:val="000000"/>
                <w:lang w:eastAsia="en-US"/>
              </w:rPr>
            </w:pPr>
            <w:r w:rsidRPr="00F91331">
              <w:rPr>
                <w:rFonts w:ascii="Calibri" w:eastAsia="Times New Roman" w:hAnsi="Calibri" w:cs="Calibri"/>
                <w:b/>
                <w:bCs/>
                <w:color w:val="000000"/>
                <w:lang w:eastAsia="en-US"/>
              </w:rPr>
              <w:t>Asmens įdarbinimo/darbo sutarties sudarymo data, pameistrystės ar stažuotės sutarties sudarymo data</w:t>
            </w:r>
          </w:p>
          <w:p w14:paraId="73389374" w14:textId="77777777" w:rsidR="00883252" w:rsidRPr="00F91331" w:rsidRDefault="00883252" w:rsidP="00076B00">
            <w:pPr>
              <w:spacing w:after="0" w:line="240" w:lineRule="auto"/>
              <w:jc w:val="center"/>
              <w:rPr>
                <w:rFonts w:ascii="Calibri" w:eastAsia="Times New Roman" w:hAnsi="Calibri" w:cs="Calibri"/>
                <w:color w:val="FF0000"/>
                <w:lang w:eastAsia="en-US"/>
              </w:rPr>
            </w:pPr>
          </w:p>
        </w:tc>
      </w:tr>
      <w:tr w:rsidR="00883252" w:rsidRPr="00F91331" w14:paraId="2D9AAC47" w14:textId="77777777" w:rsidTr="00076B00">
        <w:trPr>
          <w:trHeight w:val="444"/>
        </w:trPr>
        <w:tc>
          <w:tcPr>
            <w:tcW w:w="923" w:type="pct"/>
            <w:tcBorders>
              <w:top w:val="single" w:sz="4" w:space="0" w:color="auto"/>
              <w:left w:val="single" w:sz="4" w:space="0" w:color="auto"/>
              <w:bottom w:val="single" w:sz="4" w:space="0" w:color="auto"/>
              <w:right w:val="single" w:sz="4" w:space="0" w:color="auto"/>
            </w:tcBorders>
          </w:tcPr>
          <w:p w14:paraId="611AC148" w14:textId="77777777" w:rsidR="00883252" w:rsidRPr="00F91331" w:rsidRDefault="00883252" w:rsidP="00076B00">
            <w:pPr>
              <w:spacing w:after="0" w:line="240" w:lineRule="auto"/>
              <w:rPr>
                <w:rFonts w:ascii="Calibri" w:eastAsia="Times New Roman" w:hAnsi="Calibri" w:cs="Calibri"/>
                <w:lang w:eastAsia="en-US"/>
              </w:rPr>
            </w:pPr>
          </w:p>
        </w:tc>
        <w:tc>
          <w:tcPr>
            <w:tcW w:w="1219" w:type="pct"/>
            <w:tcBorders>
              <w:top w:val="single" w:sz="4" w:space="0" w:color="auto"/>
              <w:left w:val="single" w:sz="4" w:space="0" w:color="auto"/>
              <w:bottom w:val="single" w:sz="4" w:space="0" w:color="auto"/>
              <w:right w:val="single" w:sz="4" w:space="0" w:color="auto"/>
            </w:tcBorders>
            <w:vAlign w:val="center"/>
          </w:tcPr>
          <w:p w14:paraId="5A75DA3F" w14:textId="77777777" w:rsidR="00883252" w:rsidRPr="00F91331" w:rsidRDefault="00883252" w:rsidP="00076B00">
            <w:pPr>
              <w:spacing w:after="0" w:line="240" w:lineRule="auto"/>
              <w:rPr>
                <w:rFonts w:ascii="Calibri" w:eastAsia="Times New Roman" w:hAnsi="Calibri" w:cs="Calibri"/>
                <w:lang w:eastAsia="en-US"/>
              </w:rPr>
            </w:pPr>
          </w:p>
        </w:tc>
        <w:tc>
          <w:tcPr>
            <w:tcW w:w="1244" w:type="pct"/>
            <w:tcBorders>
              <w:top w:val="single" w:sz="4" w:space="0" w:color="auto"/>
              <w:left w:val="single" w:sz="4" w:space="0" w:color="auto"/>
              <w:bottom w:val="single" w:sz="4" w:space="0" w:color="auto"/>
              <w:right w:val="single" w:sz="4" w:space="0" w:color="auto"/>
            </w:tcBorders>
          </w:tcPr>
          <w:p w14:paraId="76427CB9" w14:textId="77777777" w:rsidR="00883252" w:rsidRPr="00F91331" w:rsidRDefault="00883252" w:rsidP="00076B00">
            <w:pPr>
              <w:spacing w:after="0" w:line="240" w:lineRule="auto"/>
              <w:rPr>
                <w:rFonts w:ascii="Calibri" w:eastAsia="Times New Roman" w:hAnsi="Calibri" w:cs="Calibri"/>
                <w:lang w:eastAsia="en-US"/>
              </w:rPr>
            </w:pPr>
          </w:p>
          <w:p w14:paraId="6FB7BD3D" w14:textId="77777777" w:rsidR="00883252" w:rsidRPr="00F91331" w:rsidRDefault="00883252" w:rsidP="00076B00">
            <w:pPr>
              <w:spacing w:after="0" w:line="240" w:lineRule="auto"/>
              <w:rPr>
                <w:rFonts w:ascii="Calibri" w:eastAsia="Times New Roman" w:hAnsi="Calibri" w:cs="Calibri"/>
                <w:lang w:eastAsia="en-US"/>
              </w:rPr>
            </w:pPr>
          </w:p>
        </w:tc>
        <w:tc>
          <w:tcPr>
            <w:tcW w:w="722" w:type="pct"/>
            <w:tcBorders>
              <w:top w:val="single" w:sz="4" w:space="0" w:color="auto"/>
              <w:left w:val="single" w:sz="4" w:space="0" w:color="auto"/>
              <w:bottom w:val="single" w:sz="4" w:space="0" w:color="auto"/>
              <w:right w:val="single" w:sz="4" w:space="0" w:color="auto"/>
            </w:tcBorders>
          </w:tcPr>
          <w:p w14:paraId="76E3CD0F" w14:textId="77777777" w:rsidR="00883252" w:rsidRPr="00F91331" w:rsidRDefault="00883252" w:rsidP="00076B00">
            <w:pPr>
              <w:spacing w:after="0" w:line="240" w:lineRule="auto"/>
              <w:rPr>
                <w:rFonts w:ascii="Calibri" w:eastAsia="Times New Roman" w:hAnsi="Calibri" w:cs="Calibri"/>
                <w:lang w:eastAsia="en-US"/>
              </w:rPr>
            </w:pPr>
          </w:p>
        </w:tc>
        <w:tc>
          <w:tcPr>
            <w:tcW w:w="893" w:type="pct"/>
            <w:tcBorders>
              <w:top w:val="single" w:sz="4" w:space="0" w:color="auto"/>
              <w:left w:val="single" w:sz="4" w:space="0" w:color="auto"/>
              <w:bottom w:val="single" w:sz="4" w:space="0" w:color="auto"/>
              <w:right w:val="single" w:sz="4" w:space="0" w:color="auto"/>
            </w:tcBorders>
          </w:tcPr>
          <w:p w14:paraId="1C3EBB0D" w14:textId="77777777" w:rsidR="00883252" w:rsidRPr="00F91331" w:rsidRDefault="00883252" w:rsidP="00076B00">
            <w:pPr>
              <w:spacing w:after="0" w:line="240" w:lineRule="auto"/>
              <w:rPr>
                <w:rFonts w:ascii="Calibri" w:eastAsia="Times New Roman" w:hAnsi="Calibri" w:cs="Calibri"/>
                <w:color w:val="FF0000"/>
                <w:lang w:eastAsia="en-US"/>
              </w:rPr>
            </w:pPr>
          </w:p>
        </w:tc>
      </w:tr>
      <w:tr w:rsidR="00883252" w:rsidRPr="00F91331" w14:paraId="759B39CC" w14:textId="77777777" w:rsidTr="001720A8">
        <w:trPr>
          <w:trHeight w:val="981"/>
        </w:trPr>
        <w:tc>
          <w:tcPr>
            <w:tcW w:w="923" w:type="pct"/>
            <w:tcBorders>
              <w:top w:val="single" w:sz="4" w:space="0" w:color="auto"/>
              <w:left w:val="single" w:sz="4" w:space="0" w:color="auto"/>
              <w:bottom w:val="single" w:sz="4" w:space="0" w:color="auto"/>
              <w:right w:val="single" w:sz="4" w:space="0" w:color="auto"/>
            </w:tcBorders>
          </w:tcPr>
          <w:p w14:paraId="21CFEF5E" w14:textId="77777777" w:rsidR="00883252" w:rsidRPr="00F91331" w:rsidRDefault="00883252" w:rsidP="00076B00">
            <w:pPr>
              <w:spacing w:after="0" w:line="240" w:lineRule="auto"/>
              <w:rPr>
                <w:rFonts w:ascii="Calibri" w:eastAsia="Times New Roman" w:hAnsi="Calibri" w:cs="Calibri"/>
                <w:lang w:eastAsia="en-US"/>
              </w:rPr>
            </w:pPr>
          </w:p>
        </w:tc>
        <w:tc>
          <w:tcPr>
            <w:tcW w:w="1219" w:type="pct"/>
            <w:tcBorders>
              <w:top w:val="single" w:sz="4" w:space="0" w:color="auto"/>
              <w:left w:val="single" w:sz="4" w:space="0" w:color="auto"/>
              <w:bottom w:val="single" w:sz="4" w:space="0" w:color="auto"/>
              <w:right w:val="single" w:sz="4" w:space="0" w:color="auto"/>
            </w:tcBorders>
            <w:vAlign w:val="center"/>
          </w:tcPr>
          <w:p w14:paraId="411EBF3E" w14:textId="77777777" w:rsidR="00883252" w:rsidRPr="00F91331" w:rsidRDefault="00883252" w:rsidP="00076B00">
            <w:pPr>
              <w:spacing w:after="0" w:line="240" w:lineRule="auto"/>
              <w:rPr>
                <w:rFonts w:ascii="Calibri" w:eastAsia="Times New Roman" w:hAnsi="Calibri" w:cs="Calibri"/>
                <w:lang w:eastAsia="en-US"/>
              </w:rPr>
            </w:pPr>
          </w:p>
        </w:tc>
        <w:tc>
          <w:tcPr>
            <w:tcW w:w="1244" w:type="pct"/>
            <w:tcBorders>
              <w:top w:val="single" w:sz="4" w:space="0" w:color="auto"/>
              <w:left w:val="single" w:sz="4" w:space="0" w:color="auto"/>
              <w:bottom w:val="single" w:sz="4" w:space="0" w:color="auto"/>
              <w:right w:val="single" w:sz="4" w:space="0" w:color="auto"/>
            </w:tcBorders>
          </w:tcPr>
          <w:p w14:paraId="539B7C0C" w14:textId="77777777" w:rsidR="00883252" w:rsidRPr="00F91331" w:rsidRDefault="00883252" w:rsidP="00076B00">
            <w:pPr>
              <w:spacing w:after="0" w:line="240" w:lineRule="auto"/>
              <w:rPr>
                <w:rFonts w:ascii="Calibri" w:eastAsia="Times New Roman" w:hAnsi="Calibri" w:cs="Calibri"/>
                <w:lang w:eastAsia="en-US"/>
              </w:rPr>
            </w:pPr>
          </w:p>
        </w:tc>
        <w:tc>
          <w:tcPr>
            <w:tcW w:w="722" w:type="pct"/>
            <w:tcBorders>
              <w:top w:val="single" w:sz="4" w:space="0" w:color="auto"/>
              <w:left w:val="single" w:sz="4" w:space="0" w:color="auto"/>
              <w:bottom w:val="single" w:sz="4" w:space="0" w:color="auto"/>
              <w:right w:val="single" w:sz="4" w:space="0" w:color="auto"/>
            </w:tcBorders>
          </w:tcPr>
          <w:p w14:paraId="0EF2BFFD" w14:textId="77777777" w:rsidR="00883252" w:rsidRPr="00F91331" w:rsidRDefault="00883252" w:rsidP="00076B00">
            <w:pPr>
              <w:spacing w:after="0" w:line="240" w:lineRule="auto"/>
              <w:rPr>
                <w:rFonts w:ascii="Calibri" w:eastAsia="Times New Roman" w:hAnsi="Calibri" w:cs="Calibri"/>
                <w:lang w:eastAsia="en-US"/>
              </w:rPr>
            </w:pPr>
          </w:p>
        </w:tc>
        <w:tc>
          <w:tcPr>
            <w:tcW w:w="893" w:type="pct"/>
            <w:tcBorders>
              <w:top w:val="single" w:sz="4" w:space="0" w:color="auto"/>
              <w:left w:val="single" w:sz="4" w:space="0" w:color="auto"/>
              <w:bottom w:val="single" w:sz="4" w:space="0" w:color="auto"/>
              <w:right w:val="single" w:sz="4" w:space="0" w:color="auto"/>
            </w:tcBorders>
          </w:tcPr>
          <w:p w14:paraId="11BC0868" w14:textId="77777777" w:rsidR="00883252" w:rsidRPr="00F91331" w:rsidRDefault="00883252" w:rsidP="00076B00">
            <w:pPr>
              <w:spacing w:after="0" w:line="240" w:lineRule="auto"/>
              <w:rPr>
                <w:rFonts w:ascii="Calibri" w:eastAsia="Times New Roman" w:hAnsi="Calibri" w:cs="Calibri"/>
                <w:color w:val="FF0000"/>
                <w:lang w:eastAsia="en-US"/>
              </w:rPr>
            </w:pPr>
          </w:p>
        </w:tc>
      </w:tr>
    </w:tbl>
    <w:p w14:paraId="5F0533E7" w14:textId="77777777" w:rsidR="00883252" w:rsidRPr="00F91331" w:rsidRDefault="00883252" w:rsidP="00076B00">
      <w:pPr>
        <w:spacing w:after="0" w:line="240" w:lineRule="auto"/>
        <w:ind w:left="-426"/>
        <w:jc w:val="both"/>
        <w:rPr>
          <w:rFonts w:ascii="Calibri" w:eastAsia="MS Mincho" w:hAnsi="Calibri" w:cs="Calibri"/>
          <w:lang w:eastAsia="ja-JP"/>
        </w:rPr>
      </w:pPr>
      <w:r w:rsidRPr="00F91331">
        <w:rPr>
          <w:rFonts w:ascii="Calibri" w:eastAsia="MS Mincho" w:hAnsi="Calibri" w:cs="Calibri"/>
          <w:lang w:eastAsia="ja-JP"/>
        </w:rPr>
        <w:t>Pastabos:</w:t>
      </w:r>
    </w:p>
    <w:p w14:paraId="65A51B3A" w14:textId="77777777" w:rsidR="00883252" w:rsidRPr="00F91331" w:rsidRDefault="00883252" w:rsidP="00076B00">
      <w:pPr>
        <w:spacing w:after="0" w:line="240" w:lineRule="auto"/>
        <w:ind w:left="-426"/>
        <w:jc w:val="both"/>
        <w:rPr>
          <w:rFonts w:ascii="Calibri" w:eastAsia="Times New Roman" w:hAnsi="Calibri" w:cs="Calibri"/>
          <w:sz w:val="16"/>
          <w:szCs w:val="16"/>
        </w:rPr>
      </w:pPr>
      <w:r w:rsidRPr="00F91331">
        <w:rPr>
          <w:rFonts w:ascii="Calibri" w:eastAsia="Times New Roman" w:hAnsi="Calibri" w:cs="Calibri"/>
          <w:b/>
          <w:bCs/>
          <w:sz w:val="16"/>
          <w:szCs w:val="16"/>
        </w:rPr>
        <w:t xml:space="preserve">*įdarbinimas </w:t>
      </w:r>
      <w:r w:rsidRPr="00F91331">
        <w:rPr>
          <w:rFonts w:ascii="Calibri" w:eastAsia="Times New Roman" w:hAnsi="Calibri" w:cs="Calibri"/>
          <w:sz w:val="16"/>
          <w:szCs w:val="16"/>
        </w:rPr>
        <w:t>gali apimti ne tik darbo santykių sudarymą su asmeniu, sudarant darbo sutartį ar pameistrystės darbo sutartį, bet ir užimtumo skatinimą, sudarant trišalę (tarp Užimtumo tarnybos prie Lietuvos Respublikos socialinės apsaugos ir darbo ministerijos, stažuotę organizuojančios įmonės ir asmens, pasiųsto į stažuotę) stažuotės sutartį, kuri nesukuria darbo santykių.</w:t>
      </w:r>
    </w:p>
    <w:p w14:paraId="0A127902" w14:textId="77777777" w:rsidR="00883252" w:rsidRPr="00F91331" w:rsidRDefault="00883252" w:rsidP="00076B00">
      <w:pPr>
        <w:spacing w:after="0" w:line="240" w:lineRule="auto"/>
        <w:ind w:left="-426"/>
        <w:jc w:val="both"/>
        <w:rPr>
          <w:rFonts w:ascii="Calibri" w:eastAsia="Times New Roman" w:hAnsi="Calibri" w:cs="Calibri"/>
          <w:sz w:val="16"/>
          <w:szCs w:val="16"/>
        </w:rPr>
      </w:pPr>
      <w:r w:rsidRPr="00F91331">
        <w:rPr>
          <w:rFonts w:ascii="Calibri" w:eastAsia="Times New Roman" w:hAnsi="Calibri" w:cs="Calibri"/>
          <w:sz w:val="16"/>
          <w:szCs w:val="16"/>
        </w:rPr>
        <w:t>**</w:t>
      </w:r>
      <w:r w:rsidRPr="00F91331">
        <w:rPr>
          <w:rFonts w:ascii="Calibri" w:eastAsia="Times New Roman" w:hAnsi="Calibri" w:cs="Calibri"/>
          <w:bCs/>
          <w:iCs/>
          <w:color w:val="000000"/>
          <w:sz w:val="16"/>
          <w:szCs w:val="16"/>
        </w:rPr>
        <w:t xml:space="preserve"> sutarties tiesioginiam vykdymui (darbų atlikimui) įdarbinti/paskirti</w:t>
      </w:r>
      <w:r w:rsidRPr="00F91331">
        <w:rPr>
          <w:rFonts w:ascii="Calibri" w:eastAsia="Times New Roman" w:hAnsi="Calibri" w:cs="Times New Roman"/>
          <w:color w:val="FF0000"/>
          <w:sz w:val="16"/>
          <w:szCs w:val="16"/>
        </w:rPr>
        <w:t xml:space="preserve"> </w:t>
      </w:r>
      <w:r w:rsidRPr="00F91331">
        <w:rPr>
          <w:rFonts w:ascii="Calibri" w:eastAsia="Times New Roman" w:hAnsi="Calibri" w:cs="Times New Roman"/>
          <w:sz w:val="16"/>
          <w:szCs w:val="16"/>
        </w:rPr>
        <w:t>nepalankioje padėtyje esantys asmenys, išskyrus vadovaujančius darbuotojus, kurie priklauso šiai(-</w:t>
      </w:r>
      <w:proofErr w:type="spellStart"/>
      <w:r w:rsidRPr="00F91331">
        <w:rPr>
          <w:rFonts w:ascii="Calibri" w:eastAsia="Times New Roman" w:hAnsi="Calibri" w:cs="Times New Roman"/>
          <w:sz w:val="16"/>
          <w:szCs w:val="16"/>
        </w:rPr>
        <w:t>ioms</w:t>
      </w:r>
      <w:proofErr w:type="spellEnd"/>
      <w:r w:rsidRPr="00F91331">
        <w:rPr>
          <w:rFonts w:ascii="Calibri" w:eastAsia="Times New Roman" w:hAnsi="Calibri" w:cs="Times New Roman"/>
          <w:sz w:val="16"/>
          <w:szCs w:val="16"/>
        </w:rPr>
        <w:t>) tikslinei (-</w:t>
      </w:r>
      <w:proofErr w:type="spellStart"/>
      <w:r w:rsidRPr="00F91331">
        <w:rPr>
          <w:rFonts w:ascii="Calibri" w:eastAsia="Times New Roman" w:hAnsi="Calibri" w:cs="Times New Roman"/>
          <w:sz w:val="16"/>
          <w:szCs w:val="16"/>
        </w:rPr>
        <w:t>ėms</w:t>
      </w:r>
      <w:proofErr w:type="spellEnd"/>
      <w:r w:rsidRPr="00F91331">
        <w:rPr>
          <w:rFonts w:ascii="Calibri" w:eastAsia="Times New Roman" w:hAnsi="Calibri" w:cs="Times New Roman"/>
          <w:sz w:val="16"/>
          <w:szCs w:val="16"/>
        </w:rPr>
        <w:t>) grupei (-</w:t>
      </w:r>
      <w:proofErr w:type="spellStart"/>
      <w:r w:rsidRPr="00F91331">
        <w:rPr>
          <w:rFonts w:ascii="Calibri" w:eastAsia="Times New Roman" w:hAnsi="Calibri" w:cs="Times New Roman"/>
          <w:sz w:val="16"/>
          <w:szCs w:val="16"/>
        </w:rPr>
        <w:t>ėms</w:t>
      </w:r>
      <w:proofErr w:type="spellEnd"/>
      <w:r w:rsidRPr="00F91331">
        <w:rPr>
          <w:rFonts w:ascii="Calibri" w:eastAsia="Times New Roman" w:hAnsi="Calibri" w:cs="Times New Roman"/>
          <w:sz w:val="16"/>
          <w:szCs w:val="16"/>
        </w:rPr>
        <w:t xml:space="preserve">):  </w:t>
      </w:r>
    </w:p>
    <w:p w14:paraId="01B8FBA6" w14:textId="77777777" w:rsidR="00883252" w:rsidRPr="00F91331" w:rsidRDefault="00883252" w:rsidP="00076B00">
      <w:pPr>
        <w:spacing w:after="0" w:line="240" w:lineRule="auto"/>
        <w:ind w:left="-426"/>
        <w:jc w:val="both"/>
        <w:rPr>
          <w:rFonts w:ascii="Calibri" w:eastAsia="Times New Roman" w:hAnsi="Calibri" w:cs="Calibri"/>
          <w:sz w:val="16"/>
          <w:szCs w:val="16"/>
        </w:rPr>
      </w:pPr>
      <w:r w:rsidRPr="00F91331">
        <w:rPr>
          <w:rFonts w:ascii="Calibri" w:eastAsia="Times New Roman" w:hAnsi="Calibri" w:cs="Times New Roman"/>
          <w:sz w:val="16"/>
          <w:szCs w:val="16"/>
        </w:rPr>
        <w:t>1. negalią turintis ( (-</w:t>
      </w:r>
      <w:proofErr w:type="spellStart"/>
      <w:r w:rsidRPr="00F91331">
        <w:rPr>
          <w:rFonts w:ascii="Calibri" w:eastAsia="Times New Roman" w:hAnsi="Calibri" w:cs="Times New Roman"/>
          <w:sz w:val="16"/>
          <w:szCs w:val="16"/>
        </w:rPr>
        <w:t>ys</w:t>
      </w:r>
      <w:proofErr w:type="spellEnd"/>
      <w:r w:rsidRPr="00F91331">
        <w:rPr>
          <w:rFonts w:ascii="Calibri" w:eastAsia="Times New Roman" w:hAnsi="Calibri" w:cs="Times New Roman"/>
          <w:sz w:val="16"/>
          <w:szCs w:val="16"/>
        </w:rPr>
        <w:t>) asmuo ( (-</w:t>
      </w:r>
      <w:proofErr w:type="spellStart"/>
      <w:r w:rsidRPr="00F91331">
        <w:rPr>
          <w:rFonts w:ascii="Calibri" w:eastAsia="Times New Roman" w:hAnsi="Calibri" w:cs="Times New Roman"/>
          <w:sz w:val="16"/>
          <w:szCs w:val="16"/>
        </w:rPr>
        <w:t>enys</w:t>
      </w:r>
      <w:proofErr w:type="spellEnd"/>
      <w:r w:rsidRPr="00F91331">
        <w:rPr>
          <w:rFonts w:ascii="Calibri" w:eastAsia="Times New Roman" w:hAnsi="Calibri" w:cs="Times New Roman"/>
          <w:sz w:val="16"/>
          <w:szCs w:val="16"/>
        </w:rPr>
        <w:t>);</w:t>
      </w:r>
    </w:p>
    <w:p w14:paraId="309AD271" w14:textId="77777777" w:rsidR="00883252" w:rsidRPr="00F91331" w:rsidRDefault="00883252" w:rsidP="00076B00">
      <w:pPr>
        <w:spacing w:after="0" w:line="240" w:lineRule="auto"/>
        <w:ind w:left="-426"/>
        <w:jc w:val="both"/>
        <w:rPr>
          <w:rFonts w:ascii="Calibri" w:eastAsia="Times New Roman" w:hAnsi="Calibri" w:cs="Calibri"/>
          <w:sz w:val="16"/>
          <w:szCs w:val="16"/>
        </w:rPr>
      </w:pPr>
      <w:r w:rsidRPr="00F91331">
        <w:rPr>
          <w:rFonts w:ascii="Calibri" w:eastAsia="Times New Roman" w:hAnsi="Calibri" w:cs="Times New Roman"/>
          <w:sz w:val="16"/>
          <w:szCs w:val="16"/>
        </w:rPr>
        <w:t>2. asmuo ( (-</w:t>
      </w:r>
      <w:proofErr w:type="spellStart"/>
      <w:r w:rsidRPr="00F91331">
        <w:rPr>
          <w:rFonts w:ascii="Calibri" w:eastAsia="Times New Roman" w:hAnsi="Calibri" w:cs="Times New Roman"/>
          <w:sz w:val="16"/>
          <w:szCs w:val="16"/>
        </w:rPr>
        <w:t>enys</w:t>
      </w:r>
      <w:proofErr w:type="spellEnd"/>
      <w:r w:rsidRPr="00F91331">
        <w:rPr>
          <w:rFonts w:ascii="Calibri" w:eastAsia="Times New Roman" w:hAnsi="Calibri" w:cs="Times New Roman"/>
          <w:sz w:val="16"/>
          <w:szCs w:val="16"/>
        </w:rPr>
        <w:t>), faktiškai auginantis ( (-</w:t>
      </w:r>
      <w:proofErr w:type="spellStart"/>
      <w:r w:rsidRPr="00F91331">
        <w:rPr>
          <w:rFonts w:ascii="Calibri" w:eastAsia="Times New Roman" w:hAnsi="Calibri" w:cs="Times New Roman"/>
          <w:sz w:val="16"/>
          <w:szCs w:val="16"/>
        </w:rPr>
        <w:t>ys</w:t>
      </w:r>
      <w:proofErr w:type="spellEnd"/>
      <w:r w:rsidRPr="00F91331">
        <w:rPr>
          <w:rFonts w:ascii="Calibri" w:eastAsia="Times New Roman" w:hAnsi="Calibri" w:cs="Times New Roman"/>
          <w:sz w:val="16"/>
          <w:szCs w:val="16"/>
        </w:rPr>
        <w:t>) vaiką (įvaikį) su negalia iki 18 metų;</w:t>
      </w:r>
    </w:p>
    <w:p w14:paraId="3E88094D" w14:textId="77777777" w:rsidR="00883252" w:rsidRPr="00F91331" w:rsidRDefault="00883252" w:rsidP="00076B00">
      <w:pPr>
        <w:spacing w:after="0" w:line="240" w:lineRule="auto"/>
        <w:ind w:left="-426"/>
        <w:jc w:val="both"/>
        <w:rPr>
          <w:rFonts w:ascii="Calibri" w:eastAsia="Times New Roman" w:hAnsi="Calibri" w:cs="Calibri"/>
          <w:sz w:val="16"/>
          <w:szCs w:val="16"/>
        </w:rPr>
      </w:pPr>
      <w:r w:rsidRPr="00F91331">
        <w:rPr>
          <w:rFonts w:ascii="Calibri" w:eastAsia="Times New Roman" w:hAnsi="Calibri" w:cs="Times New Roman"/>
          <w:sz w:val="16"/>
          <w:szCs w:val="16"/>
        </w:rPr>
        <w:t>3. asmuo ( (-</w:t>
      </w:r>
      <w:proofErr w:type="spellStart"/>
      <w:r w:rsidRPr="00F91331">
        <w:rPr>
          <w:rFonts w:ascii="Calibri" w:eastAsia="Times New Roman" w:hAnsi="Calibri" w:cs="Times New Roman"/>
          <w:sz w:val="16"/>
          <w:szCs w:val="16"/>
        </w:rPr>
        <w:t>enys</w:t>
      </w:r>
      <w:proofErr w:type="spellEnd"/>
      <w:r w:rsidRPr="00F91331">
        <w:rPr>
          <w:rFonts w:ascii="Calibri" w:eastAsia="Times New Roman" w:hAnsi="Calibri" w:cs="Times New Roman"/>
          <w:sz w:val="16"/>
          <w:szCs w:val="16"/>
        </w:rPr>
        <w:t>), slaugantis ( (-</w:t>
      </w:r>
      <w:proofErr w:type="spellStart"/>
      <w:r w:rsidRPr="00F91331">
        <w:rPr>
          <w:rFonts w:ascii="Calibri" w:eastAsia="Times New Roman" w:hAnsi="Calibri" w:cs="Times New Roman"/>
          <w:sz w:val="16"/>
          <w:szCs w:val="16"/>
        </w:rPr>
        <w:t>ys</w:t>
      </w:r>
      <w:proofErr w:type="spellEnd"/>
      <w:r w:rsidRPr="00F91331">
        <w:rPr>
          <w:rFonts w:ascii="Calibri" w:eastAsia="Times New Roman" w:hAnsi="Calibri" w:cs="Times New Roman"/>
          <w:sz w:val="16"/>
          <w:szCs w:val="16"/>
        </w:rPr>
        <w:t>) (prižiūrintis ( (-</w:t>
      </w:r>
      <w:proofErr w:type="spellStart"/>
      <w:r w:rsidRPr="00F91331">
        <w:rPr>
          <w:rFonts w:ascii="Calibri" w:eastAsia="Times New Roman" w:hAnsi="Calibri" w:cs="Times New Roman"/>
          <w:sz w:val="16"/>
          <w:szCs w:val="16"/>
        </w:rPr>
        <w:t>ys</w:t>
      </w:r>
      <w:proofErr w:type="spellEnd"/>
      <w:r w:rsidRPr="00F91331">
        <w:rPr>
          <w:rFonts w:ascii="Calibri" w:eastAsia="Times New Roman" w:hAnsi="Calibri" w:cs="Times New Roman"/>
          <w:sz w:val="16"/>
          <w:szCs w:val="16"/>
        </w:rPr>
        <w:t>)) šeimos narius ar kartu gyvenančius asmenis, kuriems nustatyta nuolatinė slauga ar priežiūra;</w:t>
      </w:r>
    </w:p>
    <w:p w14:paraId="03D9AE10" w14:textId="77777777" w:rsidR="00883252" w:rsidRPr="00F91331" w:rsidRDefault="00883252" w:rsidP="00076B00">
      <w:pPr>
        <w:spacing w:after="0" w:line="240" w:lineRule="auto"/>
        <w:ind w:left="-426"/>
        <w:jc w:val="both"/>
        <w:rPr>
          <w:rFonts w:ascii="Calibri" w:eastAsia="Times New Roman" w:hAnsi="Calibri" w:cs="Calibri"/>
          <w:sz w:val="16"/>
          <w:szCs w:val="16"/>
        </w:rPr>
      </w:pPr>
      <w:r w:rsidRPr="00F91331">
        <w:rPr>
          <w:rFonts w:ascii="Calibri" w:eastAsia="Times New Roman" w:hAnsi="Calibri" w:cs="Times New Roman"/>
          <w:sz w:val="16"/>
          <w:szCs w:val="16"/>
        </w:rPr>
        <w:t>4. asmuo ( (-</w:t>
      </w:r>
      <w:proofErr w:type="spellStart"/>
      <w:r w:rsidRPr="00F91331">
        <w:rPr>
          <w:rFonts w:ascii="Calibri" w:eastAsia="Times New Roman" w:hAnsi="Calibri" w:cs="Times New Roman"/>
          <w:sz w:val="16"/>
          <w:szCs w:val="16"/>
        </w:rPr>
        <w:t>enys</w:t>
      </w:r>
      <w:proofErr w:type="spellEnd"/>
      <w:r w:rsidRPr="00F91331">
        <w:rPr>
          <w:rFonts w:ascii="Calibri" w:eastAsia="Times New Roman" w:hAnsi="Calibri" w:cs="Times New Roman"/>
          <w:sz w:val="16"/>
          <w:szCs w:val="16"/>
        </w:rPr>
        <w:t>), kuriam ( (-</w:t>
      </w:r>
      <w:proofErr w:type="spellStart"/>
      <w:r w:rsidRPr="00F91331">
        <w:rPr>
          <w:rFonts w:ascii="Calibri" w:eastAsia="Times New Roman" w:hAnsi="Calibri" w:cs="Times New Roman"/>
          <w:sz w:val="16"/>
          <w:szCs w:val="16"/>
        </w:rPr>
        <w:t>iems</w:t>
      </w:r>
      <w:proofErr w:type="spellEnd"/>
      <w:r w:rsidRPr="00F91331">
        <w:rPr>
          <w:rFonts w:ascii="Calibri" w:eastAsia="Times New Roman" w:hAnsi="Calibri" w:cs="Times New Roman"/>
          <w:sz w:val="16"/>
          <w:szCs w:val="16"/>
        </w:rPr>
        <w:t>) suteiktas pabėgėlio statusas ar perkeliamojo asmens statusas, arba asmenys, kuriems suteikta papildoma ar laikinoji apsauga;</w:t>
      </w:r>
    </w:p>
    <w:p w14:paraId="50F73C2E" w14:textId="77777777" w:rsidR="00883252" w:rsidRPr="00F91331" w:rsidRDefault="00883252" w:rsidP="00076B00">
      <w:pPr>
        <w:spacing w:after="0" w:line="240" w:lineRule="auto"/>
        <w:ind w:left="-426"/>
        <w:jc w:val="both"/>
        <w:rPr>
          <w:rFonts w:ascii="Calibri" w:eastAsia="Times New Roman" w:hAnsi="Calibri" w:cs="Calibri"/>
          <w:sz w:val="16"/>
          <w:szCs w:val="16"/>
        </w:rPr>
      </w:pPr>
      <w:r w:rsidRPr="00F91331">
        <w:rPr>
          <w:rFonts w:ascii="Calibri" w:eastAsia="Times New Roman" w:hAnsi="Calibri" w:cs="Times New Roman"/>
          <w:sz w:val="16"/>
          <w:szCs w:val="16"/>
        </w:rPr>
        <w:t>5. asmuo ( (-</w:t>
      </w:r>
      <w:proofErr w:type="spellStart"/>
      <w:r w:rsidRPr="00F91331">
        <w:rPr>
          <w:rFonts w:ascii="Calibri" w:eastAsia="Times New Roman" w:hAnsi="Calibri" w:cs="Times New Roman"/>
          <w:sz w:val="16"/>
          <w:szCs w:val="16"/>
        </w:rPr>
        <w:t>enys</w:t>
      </w:r>
      <w:proofErr w:type="spellEnd"/>
      <w:r w:rsidRPr="00F91331">
        <w:rPr>
          <w:rFonts w:ascii="Calibri" w:eastAsia="Times New Roman" w:hAnsi="Calibri" w:cs="Times New Roman"/>
          <w:sz w:val="16"/>
          <w:szCs w:val="16"/>
        </w:rPr>
        <w:t>), baigęs ( (-ę) psichologinės ir socialinės reabilitacijos programas, skirtas nuo psichoaktyviųjų medžiagų vartojimo priklausomiems asmenims reabilituoti;</w:t>
      </w:r>
    </w:p>
    <w:p w14:paraId="37CC9C89" w14:textId="77777777" w:rsidR="00883252" w:rsidRPr="00F91331" w:rsidRDefault="00883252" w:rsidP="00076B00">
      <w:pPr>
        <w:spacing w:after="0" w:line="240" w:lineRule="auto"/>
        <w:ind w:left="-426"/>
        <w:jc w:val="both"/>
        <w:rPr>
          <w:rFonts w:ascii="Calibri" w:eastAsia="Times New Roman" w:hAnsi="Calibri" w:cs="Calibri"/>
          <w:sz w:val="16"/>
          <w:szCs w:val="16"/>
        </w:rPr>
      </w:pPr>
      <w:r w:rsidRPr="00F91331">
        <w:rPr>
          <w:rFonts w:ascii="Calibri" w:eastAsia="Times New Roman" w:hAnsi="Calibri" w:cs="Times New Roman"/>
          <w:sz w:val="16"/>
          <w:szCs w:val="16"/>
        </w:rPr>
        <w:t>6. asmuo ( (-</w:t>
      </w:r>
      <w:proofErr w:type="spellStart"/>
      <w:r w:rsidRPr="00F91331">
        <w:rPr>
          <w:rFonts w:ascii="Calibri" w:eastAsia="Times New Roman" w:hAnsi="Calibri" w:cs="Times New Roman"/>
          <w:sz w:val="16"/>
          <w:szCs w:val="16"/>
        </w:rPr>
        <w:t>enys</w:t>
      </w:r>
      <w:proofErr w:type="spellEnd"/>
      <w:r w:rsidRPr="00F91331">
        <w:rPr>
          <w:rFonts w:ascii="Calibri" w:eastAsia="Times New Roman" w:hAnsi="Calibri" w:cs="Times New Roman"/>
          <w:sz w:val="16"/>
          <w:szCs w:val="16"/>
        </w:rPr>
        <w:t>), grįžęs ( (-ę) iš laisvės atėmimo vietų;</w:t>
      </w:r>
    </w:p>
    <w:p w14:paraId="3F9DF5DB" w14:textId="77777777" w:rsidR="00883252" w:rsidRPr="00F91331" w:rsidRDefault="00883252" w:rsidP="00076B00">
      <w:pPr>
        <w:spacing w:after="0" w:line="240" w:lineRule="auto"/>
        <w:ind w:left="-426"/>
        <w:jc w:val="both"/>
        <w:rPr>
          <w:rFonts w:ascii="Calibri" w:eastAsia="Times New Roman" w:hAnsi="Calibri" w:cs="Calibri"/>
          <w:sz w:val="16"/>
          <w:szCs w:val="16"/>
        </w:rPr>
      </w:pPr>
      <w:r w:rsidRPr="00F91331">
        <w:rPr>
          <w:rFonts w:ascii="Calibri" w:eastAsia="Times New Roman" w:hAnsi="Calibri" w:cs="Times New Roman"/>
          <w:sz w:val="16"/>
          <w:szCs w:val="16"/>
        </w:rPr>
        <w:t>7. vyresnis ( (-i) kaip 55 metų asmuo ( (-</w:t>
      </w:r>
      <w:proofErr w:type="spellStart"/>
      <w:r w:rsidRPr="00F91331">
        <w:rPr>
          <w:rFonts w:ascii="Calibri" w:eastAsia="Times New Roman" w:hAnsi="Calibri" w:cs="Times New Roman"/>
          <w:sz w:val="16"/>
          <w:szCs w:val="16"/>
        </w:rPr>
        <w:t>enys</w:t>
      </w:r>
      <w:proofErr w:type="spellEnd"/>
      <w:r w:rsidRPr="00F91331">
        <w:rPr>
          <w:rFonts w:ascii="Calibri" w:eastAsia="Times New Roman" w:hAnsi="Calibri" w:cs="Times New Roman"/>
          <w:sz w:val="16"/>
          <w:szCs w:val="16"/>
        </w:rPr>
        <w:t>).</w:t>
      </w:r>
    </w:p>
    <w:p w14:paraId="29EDB457" w14:textId="77777777" w:rsidR="00883252" w:rsidRPr="00F91331" w:rsidRDefault="00883252" w:rsidP="00883252">
      <w:pPr>
        <w:pStyle w:val="Komentarotekstas"/>
        <w:spacing w:after="0" w:line="240" w:lineRule="auto"/>
        <w:jc w:val="both"/>
        <w:rPr>
          <w:rFonts w:eastAsia="Times New Roman" w:cs="Times New Roman"/>
          <w:i/>
          <w:sz w:val="21"/>
          <w:szCs w:val="21"/>
        </w:rPr>
      </w:pPr>
    </w:p>
    <w:p w14:paraId="0EA074C5" w14:textId="77777777" w:rsidR="00BF6AAC" w:rsidRPr="00F91331" w:rsidRDefault="00BF6AAC" w:rsidP="00E11C80">
      <w:pPr>
        <w:pStyle w:val="Antrat2"/>
        <w:ind w:left="5103"/>
        <w:jc w:val="center"/>
        <w:rPr>
          <w:rFonts w:asciiTheme="minorHAnsi" w:hAnsiTheme="minorHAnsi"/>
          <w:color w:val="0070C0"/>
          <w:sz w:val="21"/>
          <w:szCs w:val="21"/>
        </w:rPr>
        <w:sectPr w:rsidR="00BF6AAC" w:rsidRPr="00F91331" w:rsidSect="00C174F4">
          <w:pgSz w:w="15840" w:h="12240" w:orient="landscape"/>
          <w:pgMar w:top="1701" w:right="1134" w:bottom="567" w:left="1134" w:header="720" w:footer="720" w:gutter="0"/>
          <w:cols w:space="720"/>
          <w:titlePg/>
          <w:docGrid w:linePitch="360"/>
        </w:sectPr>
      </w:pPr>
    </w:p>
    <w:p w14:paraId="5DC5C150" w14:textId="18EC9289" w:rsidR="008D704D" w:rsidRPr="00F91331" w:rsidRDefault="00FE3D1F" w:rsidP="00BF6AAC">
      <w:pPr>
        <w:pStyle w:val="Antrat2"/>
        <w:ind w:left="5103"/>
        <w:jc w:val="right"/>
        <w:rPr>
          <w:rFonts w:asciiTheme="minorHAnsi" w:hAnsiTheme="minorHAnsi"/>
          <w:color w:val="0070C0"/>
          <w:sz w:val="21"/>
          <w:szCs w:val="21"/>
        </w:rPr>
      </w:pPr>
      <w:bookmarkStart w:id="121" w:name="_Toc191627427"/>
      <w:r w:rsidRPr="00F91331">
        <w:rPr>
          <w:rFonts w:asciiTheme="minorHAnsi" w:hAnsiTheme="minorHAnsi"/>
          <w:color w:val="0070C0"/>
          <w:sz w:val="21"/>
          <w:szCs w:val="21"/>
        </w:rPr>
        <w:lastRenderedPageBreak/>
        <w:t xml:space="preserve">Pirkimo sąlygų </w:t>
      </w:r>
      <w:r w:rsidR="00883252" w:rsidRPr="00F91331">
        <w:rPr>
          <w:rFonts w:asciiTheme="minorHAnsi" w:hAnsiTheme="minorHAnsi"/>
          <w:color w:val="0070C0"/>
          <w:sz w:val="21"/>
          <w:szCs w:val="21"/>
        </w:rPr>
        <w:t>1</w:t>
      </w:r>
      <w:r w:rsidR="00076B00" w:rsidRPr="00F91331">
        <w:rPr>
          <w:rFonts w:asciiTheme="minorHAnsi" w:hAnsiTheme="minorHAnsi"/>
          <w:color w:val="0070C0"/>
          <w:sz w:val="21"/>
          <w:szCs w:val="21"/>
        </w:rPr>
        <w:t>1</w:t>
      </w:r>
      <w:r w:rsidRPr="00F91331">
        <w:rPr>
          <w:rFonts w:asciiTheme="minorHAnsi" w:hAnsiTheme="minorHAnsi"/>
          <w:color w:val="0070C0"/>
          <w:sz w:val="21"/>
          <w:szCs w:val="21"/>
        </w:rPr>
        <w:t xml:space="preserve"> priedas </w:t>
      </w:r>
      <w:r w:rsidR="008D704D" w:rsidRPr="00F91331">
        <w:rPr>
          <w:rFonts w:asciiTheme="minorHAnsi" w:hAnsiTheme="minorHAnsi"/>
          <w:color w:val="0070C0"/>
          <w:sz w:val="21"/>
          <w:szCs w:val="21"/>
        </w:rPr>
        <w:t>„Sutarties projektas“</w:t>
      </w:r>
      <w:bookmarkEnd w:id="115"/>
      <w:bookmarkEnd w:id="116"/>
      <w:bookmarkEnd w:id="117"/>
      <w:bookmarkEnd w:id="121"/>
    </w:p>
    <w:p w14:paraId="040FB65E" w14:textId="77777777" w:rsidR="00AE422D" w:rsidRPr="00F91331" w:rsidRDefault="00AE422D" w:rsidP="00AB5541"/>
    <w:p w14:paraId="2DD55A26" w14:textId="77777777" w:rsidR="004813CE" w:rsidRPr="00F91331" w:rsidRDefault="004813CE" w:rsidP="004813CE">
      <w:pPr>
        <w:jc w:val="center"/>
        <w:rPr>
          <w:rFonts w:eastAsia="Calibri" w:cstheme="minorHAnsi"/>
          <w:i/>
          <w:iCs/>
          <w:color w:val="FF0000"/>
          <w:sz w:val="22"/>
          <w:szCs w:val="22"/>
        </w:rPr>
      </w:pPr>
      <w:bookmarkStart w:id="122" w:name="_Ref39673589"/>
      <w:bookmarkStart w:id="123" w:name="_Toc126333949"/>
      <w:r w:rsidRPr="00F91331">
        <w:rPr>
          <w:rFonts w:eastAsia="Calibri" w:cstheme="minorHAnsi"/>
          <w:i/>
          <w:iCs/>
          <w:color w:val="FF0000"/>
          <w:sz w:val="22"/>
          <w:szCs w:val="22"/>
        </w:rPr>
        <w:t>Pateikiama atskiru failu (</w:t>
      </w:r>
      <w:proofErr w:type="spellStart"/>
      <w:r w:rsidRPr="00F91331">
        <w:rPr>
          <w:rFonts w:eastAsia="Calibri" w:cstheme="minorHAnsi"/>
          <w:i/>
          <w:iCs/>
          <w:color w:val="FF0000"/>
          <w:sz w:val="22"/>
          <w:szCs w:val="22"/>
        </w:rPr>
        <w:t>word</w:t>
      </w:r>
      <w:proofErr w:type="spellEnd"/>
      <w:r w:rsidRPr="00F91331">
        <w:rPr>
          <w:rFonts w:eastAsia="Calibri" w:cstheme="minorHAnsi"/>
          <w:i/>
          <w:iCs/>
          <w:color w:val="FF0000"/>
          <w:sz w:val="22"/>
          <w:szCs w:val="22"/>
        </w:rPr>
        <w:t xml:space="preserve"> formatu)</w:t>
      </w:r>
    </w:p>
    <w:p w14:paraId="2826B120" w14:textId="569F3E71" w:rsidR="008D704D" w:rsidRPr="00F91331" w:rsidRDefault="004813CE" w:rsidP="004813CE">
      <w:pPr>
        <w:jc w:val="center"/>
        <w:rPr>
          <w:rFonts w:cstheme="minorHAnsi"/>
          <w:b/>
          <w:bCs/>
          <w:smallCaps/>
          <w:color w:val="FF0000"/>
          <w:sz w:val="22"/>
          <w:szCs w:val="22"/>
        </w:rPr>
      </w:pPr>
      <w:r w:rsidRPr="00F91331">
        <w:rPr>
          <w:rFonts w:eastAsia="Calibri" w:cstheme="minorHAnsi"/>
          <w:i/>
          <w:iCs/>
          <w:color w:val="FF0000"/>
          <w:sz w:val="22"/>
          <w:szCs w:val="22"/>
        </w:rPr>
        <w:t>Dokumentas skelbiamas viešai CVP IS priemonėmis kartu su kitais pirkimo dokumentais.</w:t>
      </w:r>
      <w:bookmarkEnd w:id="122"/>
      <w:bookmarkEnd w:id="123"/>
    </w:p>
    <w:sectPr w:rsidR="008D704D" w:rsidRPr="00F91331" w:rsidSect="00C174F4">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90C38" w14:textId="77777777" w:rsidR="006A2D57" w:rsidRDefault="006A2D57" w:rsidP="00D05666">
      <w:r>
        <w:separator/>
      </w:r>
    </w:p>
  </w:endnote>
  <w:endnote w:type="continuationSeparator" w:id="0">
    <w:p w14:paraId="1E43881D" w14:textId="77777777" w:rsidR="006A2D57" w:rsidRDefault="006A2D57" w:rsidP="00D05666">
      <w:r>
        <w:continuationSeparator/>
      </w:r>
    </w:p>
  </w:endnote>
  <w:endnote w:type="continuationNotice" w:id="1">
    <w:p w14:paraId="0FB37A69" w14:textId="77777777" w:rsidR="006A2D57" w:rsidRDefault="006A2D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2508370"/>
      <w:docPartObj>
        <w:docPartGallery w:val="Page Numbers (Bottom of Page)"/>
        <w:docPartUnique/>
      </w:docPartObj>
    </w:sdtPr>
    <w:sdtContent>
      <w:p w14:paraId="45F61F70" w14:textId="1D43728A" w:rsidR="00292B94" w:rsidRDefault="00292B94">
        <w:pPr>
          <w:pStyle w:val="Porat"/>
          <w:jc w:val="right"/>
        </w:pPr>
        <w:r>
          <w:fldChar w:fldCharType="begin"/>
        </w:r>
        <w:r>
          <w:instrText>PAGE   \* MERGEFORMAT</w:instrText>
        </w:r>
        <w:r>
          <w:fldChar w:fldCharType="separate"/>
        </w:r>
        <w:r w:rsidR="00612F15">
          <w:rPr>
            <w:noProof/>
          </w:rPr>
          <w:t>2</w:t>
        </w:r>
        <w:r w:rsidR="00612F15">
          <w:rPr>
            <w:noProof/>
          </w:rPr>
          <w:t>0</w:t>
        </w:r>
        <w:r>
          <w:fldChar w:fldCharType="end"/>
        </w:r>
      </w:p>
    </w:sdtContent>
  </w:sdt>
  <w:p w14:paraId="384D48BF" w14:textId="77777777" w:rsidR="00292B94" w:rsidRDefault="00292B9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292B94" w:rsidRDefault="00292B94">
    <w:pPr>
      <w:pStyle w:val="Porat"/>
      <w:jc w:val="right"/>
    </w:pPr>
  </w:p>
  <w:p w14:paraId="2575BBBA" w14:textId="77777777" w:rsidR="00292B94" w:rsidRDefault="00292B9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292B94" w:rsidRDefault="00292B94">
    <w:pPr>
      <w:pStyle w:val="Porat"/>
      <w:jc w:val="right"/>
    </w:pPr>
    <w:r>
      <w:fldChar w:fldCharType="begin"/>
    </w:r>
    <w:r>
      <w:instrText xml:space="preserve"> PAGE   \* MERGEFORMAT </w:instrText>
    </w:r>
    <w:r>
      <w:fldChar w:fldCharType="separate"/>
    </w:r>
    <w:r w:rsidR="00612F15">
      <w:rPr>
        <w:noProof/>
      </w:rPr>
      <w:t>1</w:t>
    </w:r>
    <w:r w:rsidR="00612F15">
      <w:rPr>
        <w:noProof/>
      </w:rPr>
      <w:t>4</w:t>
    </w:r>
    <w:r>
      <w:rPr>
        <w:noProof/>
      </w:rPr>
      <w:fldChar w:fldCharType="end"/>
    </w:r>
  </w:p>
  <w:p w14:paraId="0B840016" w14:textId="77777777" w:rsidR="00292B94" w:rsidRDefault="00292B9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B4EC45" w14:textId="77777777" w:rsidR="006A2D57" w:rsidRDefault="006A2D57" w:rsidP="00D05666">
      <w:r>
        <w:separator/>
      </w:r>
    </w:p>
  </w:footnote>
  <w:footnote w:type="continuationSeparator" w:id="0">
    <w:p w14:paraId="6C842348" w14:textId="77777777" w:rsidR="006A2D57" w:rsidRDefault="006A2D57" w:rsidP="00D05666">
      <w:r>
        <w:continuationSeparator/>
      </w:r>
    </w:p>
  </w:footnote>
  <w:footnote w:type="continuationNotice" w:id="1">
    <w:p w14:paraId="55C52109" w14:textId="77777777" w:rsidR="006A2D57" w:rsidRDefault="006A2D57">
      <w:pPr>
        <w:spacing w:after="0" w:line="240" w:lineRule="auto"/>
      </w:pPr>
    </w:p>
  </w:footnote>
  <w:footnote w:id="2">
    <w:p w14:paraId="26FB7EA7" w14:textId="77777777" w:rsidR="00520BE3" w:rsidRPr="001620D3" w:rsidRDefault="00520BE3" w:rsidP="00520BE3">
      <w:pPr>
        <w:pStyle w:val="Puslapioinaostekstas"/>
        <w:rPr>
          <w:i/>
          <w:iCs/>
        </w:rPr>
      </w:pPr>
      <w:r w:rsidRPr="001620D3">
        <w:rPr>
          <w:rStyle w:val="Puslapioinaosnuoroda"/>
          <w:rFonts w:eastAsia="Yu Mincho" w:cs="Arial"/>
          <w:i/>
          <w:iCs/>
        </w:rPr>
        <w:footnoteRef/>
      </w:r>
      <w:r w:rsidRPr="001620D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9368684" w14:textId="77777777" w:rsidR="00520BE3" w:rsidRPr="001620D3" w:rsidRDefault="00520BE3" w:rsidP="00520BE3">
      <w:pPr>
        <w:pStyle w:val="Puslapioinaostekstas"/>
        <w:numPr>
          <w:ilvl w:val="0"/>
          <w:numId w:val="18"/>
        </w:numPr>
        <w:spacing w:after="0" w:line="240" w:lineRule="auto"/>
        <w:jc w:val="both"/>
        <w:rPr>
          <w:rFonts w:eastAsia="Yu Mincho" w:cs="Arial"/>
          <w:i/>
          <w:iCs/>
        </w:rPr>
      </w:pPr>
      <w:r w:rsidRPr="001620D3">
        <w:rPr>
          <w:rFonts w:eastAsia="Yu Mincho" w:cs="Arial"/>
          <w:i/>
          <w:iCs/>
        </w:rPr>
        <w:t xml:space="preserve">priesaikos deklaracija; </w:t>
      </w:r>
    </w:p>
    <w:p w14:paraId="5BD3321F" w14:textId="77777777" w:rsidR="00520BE3" w:rsidRDefault="00520BE3" w:rsidP="00520BE3">
      <w:pPr>
        <w:pStyle w:val="Puslapioinaostekstas"/>
        <w:numPr>
          <w:ilvl w:val="0"/>
          <w:numId w:val="18"/>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036A3A1" w14:textId="77777777" w:rsidR="00520BE3" w:rsidRPr="001620D3" w:rsidRDefault="00520BE3" w:rsidP="00520BE3">
      <w:pPr>
        <w:pStyle w:val="Puslapioinaostekstas"/>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30458E" w14:textId="77777777" w:rsidR="00520BE3" w:rsidRPr="001620D3" w:rsidRDefault="00520BE3" w:rsidP="00520BE3">
      <w:pPr>
        <w:pStyle w:val="Puslapioinaostekstas"/>
        <w:numPr>
          <w:ilvl w:val="0"/>
          <w:numId w:val="19"/>
        </w:numPr>
        <w:spacing w:after="0" w:line="240" w:lineRule="auto"/>
        <w:jc w:val="both"/>
        <w:rPr>
          <w:rFonts w:eastAsia="Yu Mincho" w:cs="Arial"/>
          <w:i/>
          <w:iCs/>
        </w:rPr>
      </w:pPr>
      <w:r w:rsidRPr="001620D3">
        <w:rPr>
          <w:rFonts w:eastAsia="Yu Mincho" w:cs="Arial"/>
          <w:i/>
          <w:iCs/>
        </w:rPr>
        <w:t xml:space="preserve">priesaikos deklaracija; </w:t>
      </w:r>
    </w:p>
    <w:p w14:paraId="65E95244" w14:textId="77777777" w:rsidR="00520BE3" w:rsidRDefault="00520BE3" w:rsidP="00520BE3">
      <w:pPr>
        <w:pStyle w:val="Puslapioinaostekstas"/>
        <w:numPr>
          <w:ilvl w:val="0"/>
          <w:numId w:val="19"/>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305FA4E" w14:textId="77777777" w:rsidR="00520BE3" w:rsidRPr="001620D3" w:rsidRDefault="00520BE3" w:rsidP="00520BE3">
      <w:pPr>
        <w:pStyle w:val="Puslapioinaostekstas"/>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76068FD" w14:textId="77777777" w:rsidR="00520BE3" w:rsidRPr="001620D3" w:rsidRDefault="00520BE3" w:rsidP="00520BE3">
      <w:pPr>
        <w:pStyle w:val="Puslapioinaostekstas"/>
        <w:numPr>
          <w:ilvl w:val="0"/>
          <w:numId w:val="20"/>
        </w:numPr>
        <w:spacing w:after="0" w:line="240" w:lineRule="auto"/>
        <w:ind w:left="1144"/>
        <w:jc w:val="both"/>
        <w:rPr>
          <w:rFonts w:eastAsia="Yu Mincho" w:cs="Arial"/>
          <w:i/>
          <w:iCs/>
        </w:rPr>
      </w:pPr>
      <w:r w:rsidRPr="001620D3">
        <w:rPr>
          <w:rFonts w:eastAsia="Yu Mincho" w:cs="Arial"/>
          <w:i/>
          <w:iCs/>
        </w:rPr>
        <w:t xml:space="preserve">priesaikos deklaracija; </w:t>
      </w:r>
    </w:p>
    <w:p w14:paraId="28A885E8" w14:textId="77777777" w:rsidR="00520BE3" w:rsidRDefault="00520BE3" w:rsidP="00520BE3">
      <w:pPr>
        <w:pStyle w:val="Puslapioinaostekstas"/>
        <w:numPr>
          <w:ilvl w:val="0"/>
          <w:numId w:val="20"/>
        </w:numPr>
        <w:spacing w:after="0" w:line="240" w:lineRule="auto"/>
        <w:ind w:left="1144"/>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1156A87" w14:textId="6F24D728" w:rsidR="00292B94" w:rsidRDefault="00292B94">
      <w:pPr>
        <w:pStyle w:val="Puslapioinaostekstas"/>
      </w:pPr>
    </w:p>
  </w:footnote>
  <w:footnote w:id="6">
    <w:p w14:paraId="24525BE5" w14:textId="77777777" w:rsidR="00883252" w:rsidRDefault="00883252" w:rsidP="00883252">
      <w:pPr>
        <w:pStyle w:val="Puslapioinaostekstas"/>
        <w:jc w:val="both"/>
      </w:pPr>
      <w:r>
        <w:rPr>
          <w:rStyle w:val="Puslapioinaosnuoroda"/>
        </w:rPr>
        <w:footnoteRef/>
      </w:r>
      <w:r>
        <w:t xml:space="preserve"> </w:t>
      </w:r>
      <w:r w:rsidRPr="00935C21">
        <w:rPr>
          <w:rFonts w:cs="Calibri"/>
          <w:b/>
          <w:bCs/>
          <w:sz w:val="16"/>
          <w:szCs w:val="16"/>
        </w:rPr>
        <w:t xml:space="preserve">įdarbinimas </w:t>
      </w:r>
      <w:r w:rsidRPr="00935C21">
        <w:rPr>
          <w:rFonts w:cs="Calibri"/>
          <w:sz w:val="16"/>
          <w:szCs w:val="16"/>
        </w:rPr>
        <w:t>gali apimti ne tik darbo santykių sudarymą su asmeniu, sudarant darbo sutartį ar pameistrystės darbo sutartį, bet ir užimtumo skatinimą, sudarant trišalę (tarp Užimtumo tarnybos prie Lietuvos Respublikos socialinės apsaugos ir darbo ministerijos, stažuotę organizuojančios įmonės ir asmens, pasiųsto į stažuotę) stažuotės sutartį, kuri nesukuria darbo santykių.</w:t>
      </w:r>
    </w:p>
  </w:footnote>
  <w:footnote w:id="7">
    <w:p w14:paraId="40A6B5B5" w14:textId="77777777" w:rsidR="00883252" w:rsidRDefault="00883252" w:rsidP="00883252">
      <w:pPr>
        <w:pStyle w:val="Puslapioinaostekstas"/>
        <w:spacing w:after="0"/>
        <w:jc w:val="both"/>
      </w:pPr>
      <w:r>
        <w:rPr>
          <w:rStyle w:val="Puslapioinaosnuoroda"/>
        </w:rPr>
        <w:footnoteRef/>
      </w:r>
      <w:r>
        <w:t xml:space="preserve"> </w:t>
      </w:r>
      <w:r w:rsidRPr="007A7278">
        <w:rPr>
          <w:sz w:val="16"/>
          <w:szCs w:val="16"/>
        </w:rPr>
        <w:t xml:space="preserve">Plačiau apie pameistrystę ir jai keliamus reikalavimus, Užimtumo tarnybos svetainėje </w:t>
      </w:r>
      <w:hyperlink r:id="rId1" w:history="1">
        <w:r w:rsidRPr="001B70A2">
          <w:rPr>
            <w:rStyle w:val="Hipersaitas"/>
            <w:color w:val="0070C0"/>
            <w:sz w:val="16"/>
            <w:szCs w:val="16"/>
          </w:rPr>
          <w:t>https://uzt.lt/darbdaviams/pameistryste/66</w:t>
        </w:r>
      </w:hyperlink>
      <w:r>
        <w:rPr>
          <w:sz w:val="16"/>
          <w:szCs w:val="16"/>
        </w:rPr>
        <w:t xml:space="preserve"> </w:t>
      </w:r>
      <w:r w:rsidRPr="007A7278">
        <w:rPr>
          <w:sz w:val="16"/>
          <w:szCs w:val="16"/>
        </w:rPr>
        <w:t xml:space="preserve">bei tinklalapyje </w:t>
      </w:r>
      <w:hyperlink r:id="rId2" w:history="1">
        <w:r w:rsidRPr="001B70A2">
          <w:rPr>
            <w:rStyle w:val="Hipersaitas"/>
            <w:color w:val="5B9BD5" w:themeColor="accent5"/>
            <w:sz w:val="16"/>
            <w:szCs w:val="16"/>
          </w:rPr>
          <w:t>https://www.pameistryste.lt/</w:t>
        </w:r>
      </w:hyperlink>
      <w:r w:rsidRPr="001B70A2">
        <w:rPr>
          <w:color w:val="5B9BD5" w:themeColor="accent5"/>
          <w:sz w:val="16"/>
          <w:szCs w:val="16"/>
        </w:rPr>
        <w:t xml:space="preserve"> </w:t>
      </w:r>
      <w:r w:rsidRPr="001B70A2">
        <w:rPr>
          <w:sz w:val="16"/>
          <w:szCs w:val="16"/>
        </w:rPr>
        <w:t xml:space="preserve">ir </w:t>
      </w:r>
      <w:r w:rsidRPr="007A7278">
        <w:rPr>
          <w:sz w:val="16"/>
          <w:szCs w:val="16"/>
        </w:rPr>
        <w:t>Lietuvos Respublikos užimtumo įstatyme</w:t>
      </w:r>
      <w:r>
        <w:t xml:space="preserve"> </w:t>
      </w:r>
    </w:p>
  </w:footnote>
  <w:footnote w:id="8">
    <w:p w14:paraId="5695AAC8" w14:textId="77777777" w:rsidR="00883252" w:rsidRDefault="00883252" w:rsidP="00883252">
      <w:pPr>
        <w:pStyle w:val="Puslapioinaostekstas"/>
        <w:spacing w:after="0"/>
        <w:jc w:val="both"/>
      </w:pPr>
      <w:r>
        <w:rPr>
          <w:rStyle w:val="Puslapioinaosnuoroda"/>
        </w:rPr>
        <w:footnoteRef/>
      </w:r>
      <w:r>
        <w:t xml:space="preserve"> </w:t>
      </w:r>
      <w:r w:rsidRPr="001B70A2">
        <w:rPr>
          <w:sz w:val="16"/>
          <w:szCs w:val="16"/>
        </w:rPr>
        <w:t>DUK:</w:t>
      </w:r>
      <w:r>
        <w:t xml:space="preserve"> </w:t>
      </w:r>
      <w:hyperlink r:id="rId3" w:history="1">
        <w:r w:rsidRPr="001B70A2">
          <w:rPr>
            <w:color w:val="4472C4" w:themeColor="accent1"/>
            <w:sz w:val="16"/>
            <w:szCs w:val="16"/>
            <w:u w:val="single"/>
          </w:rPr>
          <w:t xml:space="preserve">Kiek pameistrių galima priimti į įmonę, ar pas ūkininką į ūkį vienu metu? - </w:t>
        </w:r>
        <w:r w:rsidRPr="001B70A2">
          <w:rPr>
            <w:color w:val="4472C4" w:themeColor="accent1"/>
            <w:sz w:val="16"/>
            <w:szCs w:val="16"/>
            <w:u w:val="single"/>
          </w:rPr>
          <w:t>Pameistryste.lt</w:t>
        </w:r>
      </w:hyperlink>
      <w:r w:rsidRPr="001B70A2">
        <w:rPr>
          <w:sz w:val="21"/>
          <w:szCs w:val="21"/>
        </w:rPr>
        <w:t xml:space="preserve"> </w:t>
      </w:r>
    </w:p>
  </w:footnote>
  <w:footnote w:id="9">
    <w:p w14:paraId="46C5A62E" w14:textId="77777777" w:rsidR="00883252" w:rsidRDefault="00883252" w:rsidP="00883252">
      <w:pPr>
        <w:pStyle w:val="Puslapioinaostekstas"/>
        <w:spacing w:after="0" w:line="240" w:lineRule="auto"/>
      </w:pPr>
      <w:r>
        <w:rPr>
          <w:rStyle w:val="Puslapioinaosnuoroda"/>
        </w:rPr>
        <w:footnoteRef/>
      </w:r>
      <w:r>
        <w:t xml:space="preserve"> </w:t>
      </w:r>
      <w:r w:rsidRPr="001B70A2">
        <w:rPr>
          <w:sz w:val="16"/>
          <w:szCs w:val="16"/>
        </w:rPr>
        <w:t xml:space="preserve">Plačiau apie stažuotę ir jai keliamus reikalavimus, Užimtumo tarnybos svetainėje </w:t>
      </w:r>
      <w:hyperlink r:id="rId4" w:history="1">
        <w:r w:rsidRPr="001B70A2">
          <w:rPr>
            <w:rStyle w:val="Hipersaitas"/>
            <w:color w:val="4472C4" w:themeColor="accent1"/>
            <w:sz w:val="16"/>
            <w:szCs w:val="16"/>
          </w:rPr>
          <w:t>https://uzt.lt/mokymai/parama-mokymuisi/stazuote/114</w:t>
        </w:r>
      </w:hyperlink>
      <w:r>
        <w:rPr>
          <w:sz w:val="16"/>
          <w:szCs w:val="16"/>
        </w:rPr>
        <w:t xml:space="preserve"> </w:t>
      </w:r>
      <w:r w:rsidRPr="001B70A2">
        <w:rPr>
          <w:sz w:val="16"/>
          <w:szCs w:val="16"/>
        </w:rPr>
        <w:t>bei Lietuvos Respublikos užimtumo įstatyme</w:t>
      </w:r>
    </w:p>
  </w:footnote>
  <w:footnote w:id="10">
    <w:p w14:paraId="2784FF4A" w14:textId="77777777" w:rsidR="00883252" w:rsidRDefault="00883252" w:rsidP="00883252">
      <w:pPr>
        <w:pStyle w:val="Puslapioinaostekstas"/>
        <w:spacing w:after="0"/>
      </w:pPr>
      <w:r>
        <w:rPr>
          <w:rStyle w:val="Puslapioinaosnuoroda"/>
        </w:rPr>
        <w:footnoteRef/>
      </w:r>
      <w:r>
        <w:t xml:space="preserve"> </w:t>
      </w:r>
      <w:hyperlink r:id="rId5" w:history="1">
        <w:r w:rsidRPr="00850815">
          <w:rPr>
            <w:color w:val="0000FF"/>
            <w:sz w:val="16"/>
            <w:szCs w:val="16"/>
            <w:u w:val="single"/>
          </w:rPr>
          <w:t>Formos ir šablonai GYVENTOJAMS | Formos ir šablonai | www.sodra.lt</w:t>
        </w:r>
      </w:hyperlink>
    </w:p>
  </w:footnote>
  <w:footnote w:id="11">
    <w:p w14:paraId="344285C9" w14:textId="77777777" w:rsidR="00883252" w:rsidRDefault="00883252" w:rsidP="00883252">
      <w:pPr>
        <w:pStyle w:val="Puslapioinaostekstas"/>
        <w:spacing w:after="0"/>
      </w:pPr>
      <w:r>
        <w:rPr>
          <w:rStyle w:val="Puslapioinaosnuoroda"/>
        </w:rPr>
        <w:footnoteRef/>
      </w:r>
      <w:r>
        <w:t xml:space="preserve"> </w:t>
      </w:r>
      <w:hyperlink r:id="rId6" w:history="1">
        <w:r w:rsidRPr="009A2779">
          <w:rPr>
            <w:rStyle w:val="Hipersaitas"/>
            <w:sz w:val="16"/>
            <w:szCs w:val="16"/>
          </w:rPr>
          <w:t>https://adic.lrv.lt/lt/asmens-dokumentai/leidimai-gyventi-lietuvos-respublikoje/</w:t>
        </w:r>
      </w:hyperlink>
      <w:r>
        <w:t xml:space="preserve"> </w:t>
      </w:r>
    </w:p>
  </w:footnote>
  <w:footnote w:id="12">
    <w:p w14:paraId="771349EE" w14:textId="77777777" w:rsidR="00883252" w:rsidRDefault="00883252" w:rsidP="00883252">
      <w:pPr>
        <w:pStyle w:val="Puslapioinaostekstas"/>
        <w:spacing w:after="0"/>
      </w:pPr>
      <w:r>
        <w:rPr>
          <w:rStyle w:val="Puslapioinaosnuoroda"/>
        </w:rPr>
        <w:footnoteRef/>
      </w:r>
      <w:r>
        <w:t xml:space="preserve"> </w:t>
      </w:r>
      <w:hyperlink r:id="rId7" w:history="1">
        <w:r w:rsidRPr="00F25396">
          <w:rPr>
            <w:rStyle w:val="Hipersaitas"/>
            <w:sz w:val="16"/>
            <w:szCs w:val="16"/>
          </w:rPr>
          <w:t>https://www.e-tar.lt/portal/lt/legalAct/TAR.42837E5A79DD/asr</w:t>
        </w:r>
      </w:hyperlink>
      <w:r>
        <w:rPr>
          <w:sz w:val="16"/>
          <w:szCs w:val="16"/>
        </w:rPr>
        <w:t xml:space="preserve"> </w:t>
      </w:r>
    </w:p>
  </w:footnote>
  <w:footnote w:id="13">
    <w:p w14:paraId="3A082E77" w14:textId="77777777" w:rsidR="00883252" w:rsidRDefault="00883252" w:rsidP="00883252">
      <w:pPr>
        <w:pStyle w:val="Puslapioinaostekstas"/>
        <w:spacing w:after="0"/>
      </w:pPr>
      <w:r>
        <w:rPr>
          <w:rStyle w:val="Puslapioinaosnuoroda"/>
        </w:rPr>
        <w:footnoteRef/>
      </w:r>
      <w:r>
        <w:t xml:space="preserve"> </w:t>
      </w:r>
      <w:hyperlink r:id="rId8" w:history="1">
        <w:r w:rsidRPr="009A2779">
          <w:rPr>
            <w:color w:val="0000FF"/>
            <w:sz w:val="16"/>
            <w:szCs w:val="16"/>
            <w:u w:val="single"/>
          </w:rPr>
          <w:t>Licencijos - Socialinių paslaugų priežiūros departamentas prie Socialinės apsaugos ir darbo ministerijos (</w:t>
        </w:r>
        <w:r w:rsidRPr="009A2779">
          <w:rPr>
            <w:color w:val="0000FF"/>
            <w:sz w:val="16"/>
            <w:szCs w:val="16"/>
            <w:u w:val="single"/>
          </w:rPr>
          <w:t>lrv.lt)</w:t>
        </w:r>
      </w:hyperlink>
    </w:p>
  </w:footnote>
  <w:footnote w:id="14">
    <w:p w14:paraId="66EB6092" w14:textId="77777777" w:rsidR="00883252" w:rsidRDefault="00883252" w:rsidP="00883252">
      <w:pPr>
        <w:pStyle w:val="Puslapioinaostekstas"/>
        <w:spacing w:after="0"/>
      </w:pPr>
      <w:r>
        <w:rPr>
          <w:rStyle w:val="Puslapioinaosnuoroda"/>
        </w:rPr>
        <w:footnoteRef/>
      </w:r>
      <w:r>
        <w:t xml:space="preserve"> </w:t>
      </w:r>
      <w:hyperlink r:id="rId9" w:history="1">
        <w:r w:rsidRPr="009A2779">
          <w:rPr>
            <w:color w:val="0000FF"/>
            <w:sz w:val="16"/>
            <w:szCs w:val="16"/>
            <w:u w:val="single"/>
          </w:rPr>
          <w:t>V-88 Dėl Suimtųjų ir nuteistųjų įskaitos instrukcijos patvirtinimo (e-</w:t>
        </w:r>
        <w:r w:rsidRPr="009A2779">
          <w:rPr>
            <w:color w:val="0000FF"/>
            <w:sz w:val="16"/>
            <w:szCs w:val="16"/>
            <w:u w:val="single"/>
          </w:rPr>
          <w:t>tar.lt)</w:t>
        </w:r>
      </w:hyperlink>
    </w:p>
  </w:footnote>
  <w:footnote w:id="15">
    <w:p w14:paraId="6EE4BCF8" w14:textId="77777777" w:rsidR="00883252" w:rsidRPr="009A213F" w:rsidRDefault="00883252" w:rsidP="00883252">
      <w:pPr>
        <w:pStyle w:val="Puslapioinaostekstas"/>
        <w:spacing w:after="0"/>
        <w:rPr>
          <w:sz w:val="16"/>
          <w:szCs w:val="16"/>
        </w:rPr>
      </w:pPr>
      <w:r w:rsidRPr="001E6776">
        <w:rPr>
          <w:rStyle w:val="Puslapioinaosnuoroda"/>
          <w:sz w:val="16"/>
          <w:szCs w:val="16"/>
        </w:rPr>
        <w:footnoteRef/>
      </w:r>
      <w:r w:rsidRPr="001E6776">
        <w:rPr>
          <w:sz w:val="16"/>
          <w:szCs w:val="16"/>
        </w:rPr>
        <w:t xml:space="preserve"> </w:t>
      </w:r>
      <w:hyperlink r:id="rId10" w:history="1">
        <w:r w:rsidRPr="009A213F">
          <w:rPr>
            <w:color w:val="0000FF"/>
            <w:sz w:val="16"/>
            <w:szCs w:val="16"/>
            <w:u w:val="single"/>
          </w:rPr>
          <w:t>Reglamentas - 2016/679 - EN - bendrasis duomenų apsaugos reglamentas - EUR-</w:t>
        </w:r>
        <w:r w:rsidRPr="009A213F">
          <w:rPr>
            <w:color w:val="0000FF"/>
            <w:sz w:val="16"/>
            <w:szCs w:val="16"/>
            <w:u w:val="single"/>
          </w:rPr>
          <w:t>Lex (europa.eu)</w:t>
        </w:r>
      </w:hyperlink>
    </w:p>
  </w:footnote>
  <w:footnote w:id="16">
    <w:p w14:paraId="58326091" w14:textId="77777777" w:rsidR="00883252" w:rsidRDefault="00883252" w:rsidP="00883252">
      <w:pPr>
        <w:pStyle w:val="Puslapioinaostekstas"/>
        <w:spacing w:after="0"/>
      </w:pPr>
      <w:r>
        <w:rPr>
          <w:rStyle w:val="Puslapioinaosnuoroda"/>
        </w:rPr>
        <w:footnoteRef/>
      </w:r>
      <w:r>
        <w:t xml:space="preserve"> </w:t>
      </w:r>
      <w:hyperlink r:id="rId11" w:anchor="/homePage" w:history="1">
        <w:r w:rsidRPr="009A213F">
          <w:rPr>
            <w:color w:val="0000FF"/>
            <w:sz w:val="16"/>
            <w:szCs w:val="16"/>
            <w:u w:val="single"/>
          </w:rPr>
          <w:t>eCertis (europa.eu)</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92B94" w:rsidRDefault="00292B94">
    <w:pPr>
      <w:pStyle w:val="Antrats"/>
      <w:jc w:val="right"/>
    </w:pPr>
  </w:p>
  <w:p w14:paraId="68E3FFE8" w14:textId="3805043F" w:rsidR="00292B94" w:rsidRDefault="00292B9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A3E6D2F"/>
    <w:multiLevelType w:val="multilevel"/>
    <w:tmpl w:val="842CF342"/>
    <w:lvl w:ilvl="0">
      <w:start w:val="1"/>
      <w:numFmt w:val="upperRoman"/>
      <w:lvlText w:val="%1."/>
      <w:lvlJc w:val="left"/>
      <w:pPr>
        <w:ind w:left="1080" w:hanging="720"/>
      </w:pPr>
      <w:rPr>
        <w:rFonts w:hint="default"/>
      </w:rPr>
    </w:lvl>
    <w:lvl w:ilvl="1">
      <w:start w:val="1"/>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b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 w15:restartNumberingAfterBreak="0">
    <w:nsid w:val="1E960EA9"/>
    <w:multiLevelType w:val="hybridMultilevel"/>
    <w:tmpl w:val="55343FCE"/>
    <w:lvl w:ilvl="0" w:tplc="25E0519E">
      <w:start w:val="1"/>
      <w:numFmt w:val="decimal"/>
      <w:lvlText w:val="%1."/>
      <w:lvlJc w:val="left"/>
      <w:pPr>
        <w:ind w:left="720" w:hanging="360"/>
      </w:pPr>
      <w:rPr>
        <w:rFonts w:hint="default"/>
        <w:b/>
        <w:sz w:val="21"/>
        <w:szCs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2BA65F6"/>
    <w:multiLevelType w:val="hybridMultilevel"/>
    <w:tmpl w:val="7FEC01B8"/>
    <w:lvl w:ilvl="0" w:tplc="0427000F">
      <w:start w:val="1"/>
      <w:numFmt w:val="decimal"/>
      <w:lvlText w:val="%1."/>
      <w:lvlJc w:val="left"/>
      <w:pPr>
        <w:ind w:left="928"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4860653"/>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27A1145D"/>
    <w:multiLevelType w:val="hybridMultilevel"/>
    <w:tmpl w:val="0458F1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4C81A1F"/>
    <w:multiLevelType w:val="multilevel"/>
    <w:tmpl w:val="8482DBF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0A254B6"/>
    <w:multiLevelType w:val="hybridMultilevel"/>
    <w:tmpl w:val="591885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0DC00FE"/>
    <w:multiLevelType w:val="multilevel"/>
    <w:tmpl w:val="5F2CAEB2"/>
    <w:lvl w:ilvl="0">
      <w:start w:val="2"/>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19D6164"/>
    <w:multiLevelType w:val="multilevel"/>
    <w:tmpl w:val="70B0A6F6"/>
    <w:lvl w:ilvl="0">
      <w:start w:val="1"/>
      <w:numFmt w:val="decimal"/>
      <w:lvlText w:val="%1."/>
      <w:lvlJc w:val="left"/>
      <w:pPr>
        <w:ind w:left="360" w:hanging="360"/>
      </w:p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23235A1"/>
    <w:multiLevelType w:val="hybridMultilevel"/>
    <w:tmpl w:val="1D525686"/>
    <w:lvl w:ilvl="0" w:tplc="FFFFFFFF">
      <w:start w:val="1"/>
      <w:numFmt w:val="decimal"/>
      <w:lvlText w:val="%1)"/>
      <w:lvlJc w:val="left"/>
      <w:pPr>
        <w:ind w:left="720" w:hanging="360"/>
      </w:pPr>
      <w:rPr>
        <w:rFonts w:eastAsia="Calibri"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7235052"/>
    <w:multiLevelType w:val="hybridMultilevel"/>
    <w:tmpl w:val="FE4E9A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8FF03E0"/>
    <w:multiLevelType w:val="hybridMultilevel"/>
    <w:tmpl w:val="038417FA"/>
    <w:lvl w:ilvl="0" w:tplc="04270001">
      <w:start w:val="1"/>
      <w:numFmt w:val="bullet"/>
      <w:lvlText w:val=""/>
      <w:lvlJc w:val="left"/>
      <w:pPr>
        <w:ind w:left="1470" w:hanging="360"/>
      </w:pPr>
      <w:rPr>
        <w:rFonts w:ascii="Symbol" w:hAnsi="Symbol" w:hint="default"/>
      </w:rPr>
    </w:lvl>
    <w:lvl w:ilvl="1" w:tplc="04270003">
      <w:start w:val="1"/>
      <w:numFmt w:val="bullet"/>
      <w:lvlText w:val="o"/>
      <w:lvlJc w:val="left"/>
      <w:pPr>
        <w:ind w:left="2190" w:hanging="360"/>
      </w:pPr>
      <w:rPr>
        <w:rFonts w:ascii="Courier New" w:hAnsi="Courier New" w:cs="Courier New" w:hint="default"/>
      </w:rPr>
    </w:lvl>
    <w:lvl w:ilvl="2" w:tplc="04270005">
      <w:start w:val="1"/>
      <w:numFmt w:val="bullet"/>
      <w:lvlText w:val=""/>
      <w:lvlJc w:val="left"/>
      <w:pPr>
        <w:ind w:left="2910" w:hanging="360"/>
      </w:pPr>
      <w:rPr>
        <w:rFonts w:ascii="Wingdings" w:hAnsi="Wingdings" w:hint="default"/>
      </w:rPr>
    </w:lvl>
    <w:lvl w:ilvl="3" w:tplc="04270001">
      <w:start w:val="1"/>
      <w:numFmt w:val="bullet"/>
      <w:lvlText w:val=""/>
      <w:lvlJc w:val="left"/>
      <w:pPr>
        <w:ind w:left="3630" w:hanging="360"/>
      </w:pPr>
      <w:rPr>
        <w:rFonts w:ascii="Symbol" w:hAnsi="Symbol" w:hint="default"/>
      </w:rPr>
    </w:lvl>
    <w:lvl w:ilvl="4" w:tplc="04270003">
      <w:start w:val="1"/>
      <w:numFmt w:val="bullet"/>
      <w:lvlText w:val="o"/>
      <w:lvlJc w:val="left"/>
      <w:pPr>
        <w:ind w:left="4350" w:hanging="360"/>
      </w:pPr>
      <w:rPr>
        <w:rFonts w:ascii="Courier New" w:hAnsi="Courier New" w:cs="Courier New" w:hint="default"/>
      </w:rPr>
    </w:lvl>
    <w:lvl w:ilvl="5" w:tplc="04270005">
      <w:start w:val="1"/>
      <w:numFmt w:val="bullet"/>
      <w:lvlText w:val=""/>
      <w:lvlJc w:val="left"/>
      <w:pPr>
        <w:ind w:left="5070" w:hanging="360"/>
      </w:pPr>
      <w:rPr>
        <w:rFonts w:ascii="Wingdings" w:hAnsi="Wingdings" w:hint="default"/>
      </w:rPr>
    </w:lvl>
    <w:lvl w:ilvl="6" w:tplc="04270001">
      <w:start w:val="1"/>
      <w:numFmt w:val="bullet"/>
      <w:lvlText w:val=""/>
      <w:lvlJc w:val="left"/>
      <w:pPr>
        <w:ind w:left="5790" w:hanging="360"/>
      </w:pPr>
      <w:rPr>
        <w:rFonts w:ascii="Symbol" w:hAnsi="Symbol" w:hint="default"/>
      </w:rPr>
    </w:lvl>
    <w:lvl w:ilvl="7" w:tplc="04270003">
      <w:start w:val="1"/>
      <w:numFmt w:val="bullet"/>
      <w:lvlText w:val="o"/>
      <w:lvlJc w:val="left"/>
      <w:pPr>
        <w:ind w:left="6510" w:hanging="360"/>
      </w:pPr>
      <w:rPr>
        <w:rFonts w:ascii="Courier New" w:hAnsi="Courier New" w:cs="Courier New" w:hint="default"/>
      </w:rPr>
    </w:lvl>
    <w:lvl w:ilvl="8" w:tplc="04270005">
      <w:start w:val="1"/>
      <w:numFmt w:val="bullet"/>
      <w:lvlText w:val=""/>
      <w:lvlJc w:val="left"/>
      <w:pPr>
        <w:ind w:left="7230" w:hanging="360"/>
      </w:pPr>
      <w:rPr>
        <w:rFonts w:ascii="Wingdings" w:hAnsi="Wingdings" w:hint="default"/>
      </w:rPr>
    </w:lvl>
  </w:abstractNum>
  <w:abstractNum w:abstractNumId="19" w15:restartNumberingAfterBreak="0">
    <w:nsid w:val="5EE96D72"/>
    <w:multiLevelType w:val="hybridMultilevel"/>
    <w:tmpl w:val="F6FA7BA0"/>
    <w:lvl w:ilvl="0" w:tplc="24CCF8AE">
      <w:start w:val="1"/>
      <w:numFmt w:val="decimal"/>
      <w:lvlText w:val="%1."/>
      <w:lvlJc w:val="left"/>
      <w:pPr>
        <w:ind w:left="927"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6E045377"/>
    <w:multiLevelType w:val="hybridMultilevel"/>
    <w:tmpl w:val="1D525686"/>
    <w:lvl w:ilvl="0" w:tplc="CFE4DE48">
      <w:start w:val="1"/>
      <w:numFmt w:val="decimal"/>
      <w:lvlText w:val="%1)"/>
      <w:lvlJc w:val="left"/>
      <w:pPr>
        <w:ind w:left="720" w:hanging="360"/>
      </w:pPr>
      <w:rPr>
        <w:rFonts w:eastAsia="Calibr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746F1239"/>
    <w:multiLevelType w:val="multilevel"/>
    <w:tmpl w:val="8334FD88"/>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87D2397"/>
    <w:multiLevelType w:val="hybridMultilevel"/>
    <w:tmpl w:val="30243318"/>
    <w:lvl w:ilvl="0" w:tplc="FFFFFFFF">
      <w:start w:val="1"/>
      <w:numFmt w:val="decimal"/>
      <w:lvlText w:val="%1)"/>
      <w:lvlJc w:val="left"/>
      <w:pPr>
        <w:ind w:left="720" w:hanging="360"/>
      </w:pPr>
      <w:rPr>
        <w:rFonts w:eastAsia="Calibri"/>
        <w:color w:val="00000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2764730C">
      <w:start w:val="1"/>
      <w:numFmt w:val="decimal"/>
      <w:lvlText w:val="%4."/>
      <w:lvlJc w:val="left"/>
      <w:pPr>
        <w:ind w:left="2880" w:hanging="360"/>
      </w:pPr>
      <w:rPr>
        <w:b w:val="0"/>
        <w:bCs w:val="0"/>
        <w:i w:val="0"/>
        <w:iCs/>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5" w15:restartNumberingAfterBreak="0">
    <w:nsid w:val="7E2C2EBA"/>
    <w:multiLevelType w:val="multilevel"/>
    <w:tmpl w:val="C1F43A94"/>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num w:numId="1" w16cid:durableId="263538260">
    <w:abstractNumId w:val="8"/>
  </w:num>
  <w:num w:numId="2" w16cid:durableId="96682934">
    <w:abstractNumId w:val="2"/>
  </w:num>
  <w:num w:numId="3" w16cid:durableId="727260864">
    <w:abstractNumId w:val="21"/>
  </w:num>
  <w:num w:numId="4" w16cid:durableId="1578518454">
    <w:abstractNumId w:val="28"/>
  </w:num>
  <w:num w:numId="5" w16cid:durableId="638344287">
    <w:abstractNumId w:val="25"/>
  </w:num>
  <w:num w:numId="6" w16cid:durableId="411511553">
    <w:abstractNumId w:val="17"/>
  </w:num>
  <w:num w:numId="7" w16cid:durableId="438912898">
    <w:abstractNumId w:val="34"/>
  </w:num>
  <w:num w:numId="8" w16cid:durableId="1755929911">
    <w:abstractNumId w:val="31"/>
  </w:num>
  <w:num w:numId="9" w16cid:durableId="954480650">
    <w:abstractNumId w:val="1"/>
  </w:num>
  <w:num w:numId="10" w16cid:durableId="984547559">
    <w:abstractNumId w:val="32"/>
  </w:num>
  <w:num w:numId="11" w16cid:durableId="954406173">
    <w:abstractNumId w:val="30"/>
  </w:num>
  <w:num w:numId="12" w16cid:durableId="447504851">
    <w:abstractNumId w:val="24"/>
  </w:num>
  <w:num w:numId="13" w16cid:durableId="1450275020">
    <w:abstractNumId w:val="27"/>
  </w:num>
  <w:num w:numId="14" w16cid:durableId="299578984">
    <w:abstractNumId w:val="13"/>
  </w:num>
  <w:num w:numId="15" w16cid:durableId="125776103">
    <w:abstractNumId w:val="11"/>
  </w:num>
  <w:num w:numId="16" w16cid:durableId="2084141421">
    <w:abstractNumId w:val="23"/>
  </w:num>
  <w:num w:numId="17" w16cid:durableId="256061939">
    <w:abstractNumId w:val="20"/>
  </w:num>
  <w:num w:numId="18" w16cid:durableId="1557815754">
    <w:abstractNumId w:val="22"/>
  </w:num>
  <w:num w:numId="19" w16cid:durableId="447428047">
    <w:abstractNumId w:val="26"/>
  </w:num>
  <w:num w:numId="20" w16cid:durableId="609170404">
    <w:abstractNumId w:val="0"/>
  </w:num>
  <w:num w:numId="21" w16cid:durableId="1801413588">
    <w:abstractNumId w:val="3"/>
  </w:num>
  <w:num w:numId="22" w16cid:durableId="1091849829">
    <w:abstractNumId w:val="5"/>
  </w:num>
  <w:num w:numId="23" w16cid:durableId="1581677410">
    <w:abstractNumId w:val="9"/>
  </w:num>
  <w:num w:numId="24" w16cid:durableId="181726016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56789403">
    <w:abstractNumId w:val="7"/>
  </w:num>
  <w:num w:numId="26" w16cid:durableId="1857622175">
    <w:abstractNumId w:val="16"/>
  </w:num>
  <w:num w:numId="27" w16cid:durableId="1351294795">
    <w:abstractNumId w:val="35"/>
  </w:num>
  <w:num w:numId="28" w16cid:durableId="197859654">
    <w:abstractNumId w:val="14"/>
  </w:num>
  <w:num w:numId="29" w16cid:durableId="1577130195">
    <w:abstractNumId w:val="4"/>
  </w:num>
  <w:num w:numId="30" w16cid:durableId="533076200">
    <w:abstractNumId w:val="33"/>
  </w:num>
  <w:num w:numId="31" w16cid:durableId="1271665066">
    <w:abstractNumId w:val="18"/>
  </w:num>
  <w:num w:numId="32" w16cid:durableId="1173716636">
    <w:abstractNumId w:val="6"/>
  </w:num>
  <w:num w:numId="33" w16cid:durableId="1607498063">
    <w:abstractNumId w:val="19"/>
  </w:num>
  <w:num w:numId="34" w16cid:durableId="1100368516">
    <w:abstractNumId w:val="10"/>
  </w:num>
  <w:num w:numId="35" w16cid:durableId="1915310577">
    <w:abstractNumId w:val="31"/>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592777">
    <w:abstractNumId w:val="29"/>
  </w:num>
  <w:num w:numId="37" w16cid:durableId="792942473">
    <w:abstractNumId w:val="15"/>
  </w:num>
  <w:num w:numId="38" w16cid:durableId="489759002">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A46"/>
    <w:rsid w:val="00000B56"/>
    <w:rsid w:val="00000F53"/>
    <w:rsid w:val="00001073"/>
    <w:rsid w:val="00001160"/>
    <w:rsid w:val="00001455"/>
    <w:rsid w:val="00001CCF"/>
    <w:rsid w:val="00003568"/>
    <w:rsid w:val="000035DA"/>
    <w:rsid w:val="00003A28"/>
    <w:rsid w:val="00003A3F"/>
    <w:rsid w:val="00004521"/>
    <w:rsid w:val="00004A08"/>
    <w:rsid w:val="00004C76"/>
    <w:rsid w:val="00005F36"/>
    <w:rsid w:val="000060AC"/>
    <w:rsid w:val="00006991"/>
    <w:rsid w:val="000074A0"/>
    <w:rsid w:val="00007D23"/>
    <w:rsid w:val="00007EC9"/>
    <w:rsid w:val="00007F36"/>
    <w:rsid w:val="0001066A"/>
    <w:rsid w:val="0001089B"/>
    <w:rsid w:val="00010B64"/>
    <w:rsid w:val="00010EAD"/>
    <w:rsid w:val="00010FA6"/>
    <w:rsid w:val="00011887"/>
    <w:rsid w:val="00011A8D"/>
    <w:rsid w:val="00011B40"/>
    <w:rsid w:val="00012892"/>
    <w:rsid w:val="00012BCE"/>
    <w:rsid w:val="00012BE7"/>
    <w:rsid w:val="000133D6"/>
    <w:rsid w:val="00013DF0"/>
    <w:rsid w:val="00013EF1"/>
    <w:rsid w:val="00013FF6"/>
    <w:rsid w:val="00014040"/>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615"/>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BEA"/>
    <w:rsid w:val="00044D8E"/>
    <w:rsid w:val="00044F08"/>
    <w:rsid w:val="0004527C"/>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3A5B"/>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B0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C3E"/>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77F"/>
    <w:rsid w:val="000C4D87"/>
    <w:rsid w:val="000C4DF9"/>
    <w:rsid w:val="000C55D6"/>
    <w:rsid w:val="000C59B8"/>
    <w:rsid w:val="000C6068"/>
    <w:rsid w:val="000C7160"/>
    <w:rsid w:val="000D0F58"/>
    <w:rsid w:val="000D13D6"/>
    <w:rsid w:val="000D18E9"/>
    <w:rsid w:val="000D1A2A"/>
    <w:rsid w:val="000D1AC2"/>
    <w:rsid w:val="000D26D8"/>
    <w:rsid w:val="000D412D"/>
    <w:rsid w:val="000D4406"/>
    <w:rsid w:val="000D4B9C"/>
    <w:rsid w:val="000D4E2B"/>
    <w:rsid w:val="000D5C58"/>
    <w:rsid w:val="000D638A"/>
    <w:rsid w:val="000D71C2"/>
    <w:rsid w:val="000D7494"/>
    <w:rsid w:val="000D7AD2"/>
    <w:rsid w:val="000E07A8"/>
    <w:rsid w:val="000E083B"/>
    <w:rsid w:val="000E0922"/>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7FF"/>
    <w:rsid w:val="000E799D"/>
    <w:rsid w:val="000E7CF8"/>
    <w:rsid w:val="000F01E1"/>
    <w:rsid w:val="000F04F7"/>
    <w:rsid w:val="000F051B"/>
    <w:rsid w:val="000F1287"/>
    <w:rsid w:val="000F1B57"/>
    <w:rsid w:val="000F2282"/>
    <w:rsid w:val="000F2369"/>
    <w:rsid w:val="000F2FF1"/>
    <w:rsid w:val="000F32FF"/>
    <w:rsid w:val="000F403D"/>
    <w:rsid w:val="000F45E4"/>
    <w:rsid w:val="000F4AA3"/>
    <w:rsid w:val="000F4B8F"/>
    <w:rsid w:val="000F4CD1"/>
    <w:rsid w:val="000F513D"/>
    <w:rsid w:val="000F5948"/>
    <w:rsid w:val="000F6F0A"/>
    <w:rsid w:val="000F7102"/>
    <w:rsid w:val="00100B38"/>
    <w:rsid w:val="00100CBF"/>
    <w:rsid w:val="001010F7"/>
    <w:rsid w:val="00101313"/>
    <w:rsid w:val="00101C48"/>
    <w:rsid w:val="00101DB0"/>
    <w:rsid w:val="0010270D"/>
    <w:rsid w:val="00102D1D"/>
    <w:rsid w:val="00102FB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2E4"/>
    <w:rsid w:val="00143338"/>
    <w:rsid w:val="00143940"/>
    <w:rsid w:val="0014414A"/>
    <w:rsid w:val="00144480"/>
    <w:rsid w:val="001455B2"/>
    <w:rsid w:val="0014578C"/>
    <w:rsid w:val="00145B8E"/>
    <w:rsid w:val="00146BC9"/>
    <w:rsid w:val="00147552"/>
    <w:rsid w:val="00147A63"/>
    <w:rsid w:val="00147A8C"/>
    <w:rsid w:val="00147C65"/>
    <w:rsid w:val="0015079A"/>
    <w:rsid w:val="00150D95"/>
    <w:rsid w:val="00150E77"/>
    <w:rsid w:val="0015376E"/>
    <w:rsid w:val="001538C5"/>
    <w:rsid w:val="00153D1C"/>
    <w:rsid w:val="00153EA1"/>
    <w:rsid w:val="00154487"/>
    <w:rsid w:val="00154975"/>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822"/>
    <w:rsid w:val="00172D53"/>
    <w:rsid w:val="00173ACB"/>
    <w:rsid w:val="00173E9D"/>
    <w:rsid w:val="001741F9"/>
    <w:rsid w:val="00174A4C"/>
    <w:rsid w:val="00174EE0"/>
    <w:rsid w:val="0017506F"/>
    <w:rsid w:val="0017533E"/>
    <w:rsid w:val="00176FD3"/>
    <w:rsid w:val="00177337"/>
    <w:rsid w:val="00177EC6"/>
    <w:rsid w:val="001801B7"/>
    <w:rsid w:val="00180340"/>
    <w:rsid w:val="00180466"/>
    <w:rsid w:val="00180AE3"/>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5F"/>
    <w:rsid w:val="00190B75"/>
    <w:rsid w:val="0019130D"/>
    <w:rsid w:val="00191CEF"/>
    <w:rsid w:val="00192433"/>
    <w:rsid w:val="001926B1"/>
    <w:rsid w:val="00192AF9"/>
    <w:rsid w:val="00192B6B"/>
    <w:rsid w:val="00192ED3"/>
    <w:rsid w:val="001932E2"/>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957"/>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BD2"/>
    <w:rsid w:val="001C4F12"/>
    <w:rsid w:val="001C545C"/>
    <w:rsid w:val="001C635E"/>
    <w:rsid w:val="001C6757"/>
    <w:rsid w:val="001C6A8E"/>
    <w:rsid w:val="001C73CC"/>
    <w:rsid w:val="001C762B"/>
    <w:rsid w:val="001C7F48"/>
    <w:rsid w:val="001D2623"/>
    <w:rsid w:val="001D2CB6"/>
    <w:rsid w:val="001D37D8"/>
    <w:rsid w:val="001D414C"/>
    <w:rsid w:val="001D41F4"/>
    <w:rsid w:val="001D5752"/>
    <w:rsid w:val="001D612E"/>
    <w:rsid w:val="001D65F8"/>
    <w:rsid w:val="001D6A7D"/>
    <w:rsid w:val="001D7492"/>
    <w:rsid w:val="001D7890"/>
    <w:rsid w:val="001E0107"/>
    <w:rsid w:val="001E250F"/>
    <w:rsid w:val="001E2BC5"/>
    <w:rsid w:val="001E3801"/>
    <w:rsid w:val="001E3D5A"/>
    <w:rsid w:val="001E4891"/>
    <w:rsid w:val="001E4C29"/>
    <w:rsid w:val="001E4DB2"/>
    <w:rsid w:val="001E5701"/>
    <w:rsid w:val="001E5D75"/>
    <w:rsid w:val="001E61DF"/>
    <w:rsid w:val="001E76C7"/>
    <w:rsid w:val="001E7C7A"/>
    <w:rsid w:val="001E7E24"/>
    <w:rsid w:val="001F04C1"/>
    <w:rsid w:val="001F0789"/>
    <w:rsid w:val="001F15A0"/>
    <w:rsid w:val="001F1D6C"/>
    <w:rsid w:val="001F1DB6"/>
    <w:rsid w:val="001F1FB1"/>
    <w:rsid w:val="001F2168"/>
    <w:rsid w:val="001F2E11"/>
    <w:rsid w:val="001F2EB6"/>
    <w:rsid w:val="001F3174"/>
    <w:rsid w:val="001F3DDA"/>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7C"/>
    <w:rsid w:val="00215FB5"/>
    <w:rsid w:val="002163DC"/>
    <w:rsid w:val="00216766"/>
    <w:rsid w:val="00216820"/>
    <w:rsid w:val="00216BB4"/>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6036"/>
    <w:rsid w:val="0024735B"/>
    <w:rsid w:val="002476D5"/>
    <w:rsid w:val="002510C4"/>
    <w:rsid w:val="0025176F"/>
    <w:rsid w:val="00251D4A"/>
    <w:rsid w:val="00252A35"/>
    <w:rsid w:val="00253067"/>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2DB3"/>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3FC3"/>
    <w:rsid w:val="00274C8A"/>
    <w:rsid w:val="00274E50"/>
    <w:rsid w:val="0027575B"/>
    <w:rsid w:val="00275B72"/>
    <w:rsid w:val="00277535"/>
    <w:rsid w:val="00277634"/>
    <w:rsid w:val="0027776A"/>
    <w:rsid w:val="002779A1"/>
    <w:rsid w:val="00280265"/>
    <w:rsid w:val="00280AF0"/>
    <w:rsid w:val="00281028"/>
    <w:rsid w:val="00281309"/>
    <w:rsid w:val="00281735"/>
    <w:rsid w:val="002827A2"/>
    <w:rsid w:val="002827E4"/>
    <w:rsid w:val="00282C67"/>
    <w:rsid w:val="00282E1F"/>
    <w:rsid w:val="00283391"/>
    <w:rsid w:val="00283C6E"/>
    <w:rsid w:val="00283D6A"/>
    <w:rsid w:val="00284221"/>
    <w:rsid w:val="002847F1"/>
    <w:rsid w:val="00285B02"/>
    <w:rsid w:val="00285E5E"/>
    <w:rsid w:val="0028619F"/>
    <w:rsid w:val="0028760F"/>
    <w:rsid w:val="002907D9"/>
    <w:rsid w:val="00290850"/>
    <w:rsid w:val="00290E7C"/>
    <w:rsid w:val="00290F12"/>
    <w:rsid w:val="00291DCB"/>
    <w:rsid w:val="0029216D"/>
    <w:rsid w:val="002926A1"/>
    <w:rsid w:val="00292B94"/>
    <w:rsid w:val="00294B97"/>
    <w:rsid w:val="00294BE3"/>
    <w:rsid w:val="002955C5"/>
    <w:rsid w:val="002960E2"/>
    <w:rsid w:val="002970CF"/>
    <w:rsid w:val="00297490"/>
    <w:rsid w:val="002974D4"/>
    <w:rsid w:val="002A00F8"/>
    <w:rsid w:val="002A0844"/>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EA8"/>
    <w:rsid w:val="002B6251"/>
    <w:rsid w:val="002B6B9E"/>
    <w:rsid w:val="002B6FF7"/>
    <w:rsid w:val="002B75F7"/>
    <w:rsid w:val="002C14FC"/>
    <w:rsid w:val="002C17A0"/>
    <w:rsid w:val="002C1FB6"/>
    <w:rsid w:val="002C215A"/>
    <w:rsid w:val="002C27BD"/>
    <w:rsid w:val="002C2936"/>
    <w:rsid w:val="002C2A10"/>
    <w:rsid w:val="002C2A21"/>
    <w:rsid w:val="002C2DD1"/>
    <w:rsid w:val="002C351C"/>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2902"/>
    <w:rsid w:val="002D3712"/>
    <w:rsid w:val="002D470F"/>
    <w:rsid w:val="002D48BB"/>
    <w:rsid w:val="002D507B"/>
    <w:rsid w:val="002D51D8"/>
    <w:rsid w:val="002D54D5"/>
    <w:rsid w:val="002D5ABC"/>
    <w:rsid w:val="002D61AE"/>
    <w:rsid w:val="002D6348"/>
    <w:rsid w:val="002D673C"/>
    <w:rsid w:val="002D6D51"/>
    <w:rsid w:val="002D6E52"/>
    <w:rsid w:val="002D6F74"/>
    <w:rsid w:val="002D71B6"/>
    <w:rsid w:val="002D73B1"/>
    <w:rsid w:val="002D7F06"/>
    <w:rsid w:val="002E00F1"/>
    <w:rsid w:val="002E115D"/>
    <w:rsid w:val="002E120E"/>
    <w:rsid w:val="002E1796"/>
    <w:rsid w:val="002E259F"/>
    <w:rsid w:val="002E2B93"/>
    <w:rsid w:val="002E2CD8"/>
    <w:rsid w:val="002E348F"/>
    <w:rsid w:val="002E3C32"/>
    <w:rsid w:val="002E4A5A"/>
    <w:rsid w:val="002E51D3"/>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2F7E48"/>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564"/>
    <w:rsid w:val="00310753"/>
    <w:rsid w:val="0031109D"/>
    <w:rsid w:val="00311111"/>
    <w:rsid w:val="00311DB8"/>
    <w:rsid w:val="003127FC"/>
    <w:rsid w:val="0031284C"/>
    <w:rsid w:val="00312FEE"/>
    <w:rsid w:val="00313947"/>
    <w:rsid w:val="00313A09"/>
    <w:rsid w:val="00313C2B"/>
    <w:rsid w:val="0031420A"/>
    <w:rsid w:val="00314972"/>
    <w:rsid w:val="00314A80"/>
    <w:rsid w:val="00314BA3"/>
    <w:rsid w:val="003155D3"/>
    <w:rsid w:val="00317AC3"/>
    <w:rsid w:val="00317C46"/>
    <w:rsid w:val="00320115"/>
    <w:rsid w:val="003209B7"/>
    <w:rsid w:val="00321802"/>
    <w:rsid w:val="00321A79"/>
    <w:rsid w:val="00321B1F"/>
    <w:rsid w:val="00321B72"/>
    <w:rsid w:val="0032266C"/>
    <w:rsid w:val="003232C3"/>
    <w:rsid w:val="00324073"/>
    <w:rsid w:val="003241B0"/>
    <w:rsid w:val="003241B4"/>
    <w:rsid w:val="0032494C"/>
    <w:rsid w:val="00325243"/>
    <w:rsid w:val="00325A84"/>
    <w:rsid w:val="00325BB7"/>
    <w:rsid w:val="00325D58"/>
    <w:rsid w:val="00325E60"/>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AD8"/>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2EEC"/>
    <w:rsid w:val="00363134"/>
    <w:rsid w:val="00364E23"/>
    <w:rsid w:val="00365384"/>
    <w:rsid w:val="003660B8"/>
    <w:rsid w:val="003671C3"/>
    <w:rsid w:val="00370489"/>
    <w:rsid w:val="00370682"/>
    <w:rsid w:val="003713E4"/>
    <w:rsid w:val="00371433"/>
    <w:rsid w:val="0037260B"/>
    <w:rsid w:val="00373245"/>
    <w:rsid w:val="00373C97"/>
    <w:rsid w:val="00373FE1"/>
    <w:rsid w:val="003741D5"/>
    <w:rsid w:val="00374529"/>
    <w:rsid w:val="00374650"/>
    <w:rsid w:val="00374A04"/>
    <w:rsid w:val="00375417"/>
    <w:rsid w:val="0037545E"/>
    <w:rsid w:val="003754D9"/>
    <w:rsid w:val="00375B68"/>
    <w:rsid w:val="0037632B"/>
    <w:rsid w:val="00376628"/>
    <w:rsid w:val="0037691C"/>
    <w:rsid w:val="00376D25"/>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63D"/>
    <w:rsid w:val="00382939"/>
    <w:rsid w:val="00382A83"/>
    <w:rsid w:val="003833CD"/>
    <w:rsid w:val="003835F5"/>
    <w:rsid w:val="00384F5A"/>
    <w:rsid w:val="00385D49"/>
    <w:rsid w:val="00386BB3"/>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341"/>
    <w:rsid w:val="003A3B84"/>
    <w:rsid w:val="003A3C99"/>
    <w:rsid w:val="003A43DD"/>
    <w:rsid w:val="003A441C"/>
    <w:rsid w:val="003A4509"/>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B7922"/>
    <w:rsid w:val="003C018A"/>
    <w:rsid w:val="003C07A3"/>
    <w:rsid w:val="003C126F"/>
    <w:rsid w:val="003C1AB1"/>
    <w:rsid w:val="003C1B53"/>
    <w:rsid w:val="003C1BFB"/>
    <w:rsid w:val="003C2412"/>
    <w:rsid w:val="003C253D"/>
    <w:rsid w:val="003C269A"/>
    <w:rsid w:val="003C2837"/>
    <w:rsid w:val="003C2C79"/>
    <w:rsid w:val="003C2EEB"/>
    <w:rsid w:val="003C34BF"/>
    <w:rsid w:val="003C3F49"/>
    <w:rsid w:val="003C4C02"/>
    <w:rsid w:val="003C4C53"/>
    <w:rsid w:val="003C4FA0"/>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4B5"/>
    <w:rsid w:val="003D329E"/>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E2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9C4"/>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095"/>
    <w:rsid w:val="004132EE"/>
    <w:rsid w:val="0041361C"/>
    <w:rsid w:val="00413D2E"/>
    <w:rsid w:val="00413FA7"/>
    <w:rsid w:val="004147BD"/>
    <w:rsid w:val="004157B6"/>
    <w:rsid w:val="0041685F"/>
    <w:rsid w:val="00416CD6"/>
    <w:rsid w:val="00416D08"/>
    <w:rsid w:val="004170BC"/>
    <w:rsid w:val="00417604"/>
    <w:rsid w:val="00420F95"/>
    <w:rsid w:val="00421D7D"/>
    <w:rsid w:val="00424668"/>
    <w:rsid w:val="0042470D"/>
    <w:rsid w:val="00424B94"/>
    <w:rsid w:val="00424C4C"/>
    <w:rsid w:val="004252AF"/>
    <w:rsid w:val="0042578B"/>
    <w:rsid w:val="004257A5"/>
    <w:rsid w:val="00425CFB"/>
    <w:rsid w:val="0042788E"/>
    <w:rsid w:val="00431627"/>
    <w:rsid w:val="00432574"/>
    <w:rsid w:val="0043288C"/>
    <w:rsid w:val="004332C9"/>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7A4"/>
    <w:rsid w:val="00456A2D"/>
    <w:rsid w:val="00457163"/>
    <w:rsid w:val="0045773D"/>
    <w:rsid w:val="00457F5A"/>
    <w:rsid w:val="00460069"/>
    <w:rsid w:val="00460210"/>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43D"/>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3CE"/>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74E"/>
    <w:rsid w:val="0049538A"/>
    <w:rsid w:val="00495975"/>
    <w:rsid w:val="00495F71"/>
    <w:rsid w:val="00496EFB"/>
    <w:rsid w:val="00497851"/>
    <w:rsid w:val="0049788B"/>
    <w:rsid w:val="00497DF3"/>
    <w:rsid w:val="004A01F5"/>
    <w:rsid w:val="004A0401"/>
    <w:rsid w:val="004A0E10"/>
    <w:rsid w:val="004A13CE"/>
    <w:rsid w:val="004A1BB5"/>
    <w:rsid w:val="004A210C"/>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1D6B"/>
    <w:rsid w:val="004C29F1"/>
    <w:rsid w:val="004C3894"/>
    <w:rsid w:val="004C3C5E"/>
    <w:rsid w:val="004C40E5"/>
    <w:rsid w:val="004C428D"/>
    <w:rsid w:val="004C42C8"/>
    <w:rsid w:val="004C432C"/>
    <w:rsid w:val="004C4413"/>
    <w:rsid w:val="004C4ADF"/>
    <w:rsid w:val="004C4FDA"/>
    <w:rsid w:val="004C5089"/>
    <w:rsid w:val="004C53C3"/>
    <w:rsid w:val="004C606C"/>
    <w:rsid w:val="004C7B7A"/>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0C17"/>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36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39"/>
    <w:rsid w:val="00507DC9"/>
    <w:rsid w:val="00510141"/>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A6"/>
    <w:rsid w:val="0051688D"/>
    <w:rsid w:val="00517A42"/>
    <w:rsid w:val="005209A8"/>
    <w:rsid w:val="00520BE3"/>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1C9"/>
    <w:rsid w:val="005464B7"/>
    <w:rsid w:val="00546783"/>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4E17"/>
    <w:rsid w:val="0058525D"/>
    <w:rsid w:val="00585C84"/>
    <w:rsid w:val="0058726C"/>
    <w:rsid w:val="005872C9"/>
    <w:rsid w:val="00587BAC"/>
    <w:rsid w:val="00590030"/>
    <w:rsid w:val="00590232"/>
    <w:rsid w:val="00592EE6"/>
    <w:rsid w:val="00593111"/>
    <w:rsid w:val="00593816"/>
    <w:rsid w:val="00593D67"/>
    <w:rsid w:val="00593E58"/>
    <w:rsid w:val="00593F3E"/>
    <w:rsid w:val="00594FA6"/>
    <w:rsid w:val="00595F0B"/>
    <w:rsid w:val="00595F1A"/>
    <w:rsid w:val="00595F8E"/>
    <w:rsid w:val="005967B9"/>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453"/>
    <w:rsid w:val="005B0749"/>
    <w:rsid w:val="005B19E4"/>
    <w:rsid w:val="005B1D8D"/>
    <w:rsid w:val="005B24C3"/>
    <w:rsid w:val="005B252F"/>
    <w:rsid w:val="005B2A1D"/>
    <w:rsid w:val="005B2C82"/>
    <w:rsid w:val="005B2D9B"/>
    <w:rsid w:val="005B2FD0"/>
    <w:rsid w:val="005B3294"/>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623"/>
    <w:rsid w:val="005C6C2A"/>
    <w:rsid w:val="005C6D8F"/>
    <w:rsid w:val="005D08AD"/>
    <w:rsid w:val="005D0CD2"/>
    <w:rsid w:val="005D1328"/>
    <w:rsid w:val="005D1747"/>
    <w:rsid w:val="005D1EC0"/>
    <w:rsid w:val="005D24F3"/>
    <w:rsid w:val="005D2CDD"/>
    <w:rsid w:val="005D342B"/>
    <w:rsid w:val="005D393D"/>
    <w:rsid w:val="005D46A9"/>
    <w:rsid w:val="005D4AB8"/>
    <w:rsid w:val="005D4C2F"/>
    <w:rsid w:val="005D511B"/>
    <w:rsid w:val="005D5B36"/>
    <w:rsid w:val="005D5E51"/>
    <w:rsid w:val="005D5FBB"/>
    <w:rsid w:val="005D6204"/>
    <w:rsid w:val="005D65CB"/>
    <w:rsid w:val="005D6A47"/>
    <w:rsid w:val="005D7383"/>
    <w:rsid w:val="005D7998"/>
    <w:rsid w:val="005D7A77"/>
    <w:rsid w:val="005D7D8C"/>
    <w:rsid w:val="005E07FD"/>
    <w:rsid w:val="005E0CB6"/>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F55"/>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614"/>
    <w:rsid w:val="005F7EBF"/>
    <w:rsid w:val="006015A1"/>
    <w:rsid w:val="006015E1"/>
    <w:rsid w:val="00601B91"/>
    <w:rsid w:val="00601DD0"/>
    <w:rsid w:val="0060200D"/>
    <w:rsid w:val="00603E31"/>
    <w:rsid w:val="0060406F"/>
    <w:rsid w:val="006041B7"/>
    <w:rsid w:val="0060451D"/>
    <w:rsid w:val="00605629"/>
    <w:rsid w:val="006059FB"/>
    <w:rsid w:val="00605D03"/>
    <w:rsid w:val="00606F55"/>
    <w:rsid w:val="00606FD4"/>
    <w:rsid w:val="00607C46"/>
    <w:rsid w:val="006102F3"/>
    <w:rsid w:val="0061093E"/>
    <w:rsid w:val="00610AA2"/>
    <w:rsid w:val="006119DC"/>
    <w:rsid w:val="00612434"/>
    <w:rsid w:val="00612CE6"/>
    <w:rsid w:val="00612DA3"/>
    <w:rsid w:val="00612EDD"/>
    <w:rsid w:val="00612F15"/>
    <w:rsid w:val="00612FBA"/>
    <w:rsid w:val="00614A54"/>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A03"/>
    <w:rsid w:val="00645BE0"/>
    <w:rsid w:val="00645D80"/>
    <w:rsid w:val="00645DF8"/>
    <w:rsid w:val="00645E83"/>
    <w:rsid w:val="006460FF"/>
    <w:rsid w:val="00646974"/>
    <w:rsid w:val="0064778F"/>
    <w:rsid w:val="006509FE"/>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56C"/>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018"/>
    <w:rsid w:val="006A1307"/>
    <w:rsid w:val="006A13BA"/>
    <w:rsid w:val="006A2327"/>
    <w:rsid w:val="006A2889"/>
    <w:rsid w:val="006A2D57"/>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5DA0"/>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292"/>
    <w:rsid w:val="006E533D"/>
    <w:rsid w:val="006E6883"/>
    <w:rsid w:val="006E75C7"/>
    <w:rsid w:val="006E7679"/>
    <w:rsid w:val="006F2478"/>
    <w:rsid w:val="006F2F71"/>
    <w:rsid w:val="006F4380"/>
    <w:rsid w:val="006F4E9A"/>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001"/>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37E7"/>
    <w:rsid w:val="0074401D"/>
    <w:rsid w:val="0074429A"/>
    <w:rsid w:val="0074475B"/>
    <w:rsid w:val="007449CC"/>
    <w:rsid w:val="00744AA8"/>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9D9"/>
    <w:rsid w:val="00757947"/>
    <w:rsid w:val="00757968"/>
    <w:rsid w:val="007620BE"/>
    <w:rsid w:val="0076216E"/>
    <w:rsid w:val="0076284D"/>
    <w:rsid w:val="00762B52"/>
    <w:rsid w:val="007630E3"/>
    <w:rsid w:val="00764AE0"/>
    <w:rsid w:val="00764CFF"/>
    <w:rsid w:val="00764FD6"/>
    <w:rsid w:val="00765189"/>
    <w:rsid w:val="007654C6"/>
    <w:rsid w:val="00766211"/>
    <w:rsid w:val="00767410"/>
    <w:rsid w:val="00767D66"/>
    <w:rsid w:val="00767E88"/>
    <w:rsid w:val="00771660"/>
    <w:rsid w:val="00771A43"/>
    <w:rsid w:val="00771D7A"/>
    <w:rsid w:val="00771EC8"/>
    <w:rsid w:val="007720C2"/>
    <w:rsid w:val="007731F0"/>
    <w:rsid w:val="007740AD"/>
    <w:rsid w:val="00774AA5"/>
    <w:rsid w:val="007754EE"/>
    <w:rsid w:val="0077554C"/>
    <w:rsid w:val="00775B59"/>
    <w:rsid w:val="00775FC3"/>
    <w:rsid w:val="007763E1"/>
    <w:rsid w:val="00777670"/>
    <w:rsid w:val="00777DC5"/>
    <w:rsid w:val="00780F8E"/>
    <w:rsid w:val="007814EB"/>
    <w:rsid w:val="007825AF"/>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EF"/>
    <w:rsid w:val="007A059A"/>
    <w:rsid w:val="007A130B"/>
    <w:rsid w:val="007A15EC"/>
    <w:rsid w:val="007A1E23"/>
    <w:rsid w:val="007A2F2E"/>
    <w:rsid w:val="007A55C8"/>
    <w:rsid w:val="007A5905"/>
    <w:rsid w:val="007A5BDA"/>
    <w:rsid w:val="007A5D9C"/>
    <w:rsid w:val="007A68AD"/>
    <w:rsid w:val="007A739D"/>
    <w:rsid w:val="007A7D55"/>
    <w:rsid w:val="007A7E8A"/>
    <w:rsid w:val="007B065D"/>
    <w:rsid w:val="007B0F0F"/>
    <w:rsid w:val="007B12FF"/>
    <w:rsid w:val="007B185F"/>
    <w:rsid w:val="007B2A01"/>
    <w:rsid w:val="007B2E75"/>
    <w:rsid w:val="007B2E78"/>
    <w:rsid w:val="007B3B8D"/>
    <w:rsid w:val="007B43A1"/>
    <w:rsid w:val="007B4DFE"/>
    <w:rsid w:val="007B50EA"/>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1BC9"/>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B9D"/>
    <w:rsid w:val="00817D5A"/>
    <w:rsid w:val="008216CF"/>
    <w:rsid w:val="00821BB1"/>
    <w:rsid w:val="00822FE2"/>
    <w:rsid w:val="00823BF2"/>
    <w:rsid w:val="0082502F"/>
    <w:rsid w:val="008253EC"/>
    <w:rsid w:val="0082571E"/>
    <w:rsid w:val="00825FEE"/>
    <w:rsid w:val="0082692A"/>
    <w:rsid w:val="00826A7E"/>
    <w:rsid w:val="00826C98"/>
    <w:rsid w:val="008272CE"/>
    <w:rsid w:val="00827640"/>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979"/>
    <w:rsid w:val="00845944"/>
    <w:rsid w:val="00845AD5"/>
    <w:rsid w:val="00845C64"/>
    <w:rsid w:val="00846788"/>
    <w:rsid w:val="008475C6"/>
    <w:rsid w:val="008505E9"/>
    <w:rsid w:val="00851498"/>
    <w:rsid w:val="00851585"/>
    <w:rsid w:val="00851768"/>
    <w:rsid w:val="008517B7"/>
    <w:rsid w:val="00852202"/>
    <w:rsid w:val="00852F58"/>
    <w:rsid w:val="0085364E"/>
    <w:rsid w:val="0085372A"/>
    <w:rsid w:val="008540C3"/>
    <w:rsid w:val="0085443F"/>
    <w:rsid w:val="008550B3"/>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93"/>
    <w:rsid w:val="008643DD"/>
    <w:rsid w:val="008656E1"/>
    <w:rsid w:val="008662A0"/>
    <w:rsid w:val="0086727C"/>
    <w:rsid w:val="00867806"/>
    <w:rsid w:val="008678E4"/>
    <w:rsid w:val="00867D33"/>
    <w:rsid w:val="00870F9D"/>
    <w:rsid w:val="008715AB"/>
    <w:rsid w:val="0087164F"/>
    <w:rsid w:val="008717FB"/>
    <w:rsid w:val="00871873"/>
    <w:rsid w:val="0087218A"/>
    <w:rsid w:val="0087219D"/>
    <w:rsid w:val="008721F6"/>
    <w:rsid w:val="0087372C"/>
    <w:rsid w:val="00873D68"/>
    <w:rsid w:val="00874383"/>
    <w:rsid w:val="00875609"/>
    <w:rsid w:val="00875E60"/>
    <w:rsid w:val="00876B29"/>
    <w:rsid w:val="00876B6A"/>
    <w:rsid w:val="00876F48"/>
    <w:rsid w:val="00877A5D"/>
    <w:rsid w:val="008802B8"/>
    <w:rsid w:val="00880B96"/>
    <w:rsid w:val="00881064"/>
    <w:rsid w:val="00881B1D"/>
    <w:rsid w:val="0088228F"/>
    <w:rsid w:val="00882826"/>
    <w:rsid w:val="00882956"/>
    <w:rsid w:val="00883252"/>
    <w:rsid w:val="008834C6"/>
    <w:rsid w:val="00884B13"/>
    <w:rsid w:val="00884D1B"/>
    <w:rsid w:val="0088536D"/>
    <w:rsid w:val="008877C1"/>
    <w:rsid w:val="00887B5D"/>
    <w:rsid w:val="00887E22"/>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C78"/>
    <w:rsid w:val="008D6DD2"/>
    <w:rsid w:val="008D6F67"/>
    <w:rsid w:val="008D6FCC"/>
    <w:rsid w:val="008D704D"/>
    <w:rsid w:val="008E02DE"/>
    <w:rsid w:val="008E1835"/>
    <w:rsid w:val="008E1BD3"/>
    <w:rsid w:val="008E2035"/>
    <w:rsid w:val="008E2ED0"/>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05F"/>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791"/>
    <w:rsid w:val="008F78D4"/>
    <w:rsid w:val="008F7BC1"/>
    <w:rsid w:val="008F7F9A"/>
    <w:rsid w:val="009003B1"/>
    <w:rsid w:val="00900D5D"/>
    <w:rsid w:val="00901552"/>
    <w:rsid w:val="00901FB3"/>
    <w:rsid w:val="009025EC"/>
    <w:rsid w:val="009032BE"/>
    <w:rsid w:val="009034DF"/>
    <w:rsid w:val="00903F2F"/>
    <w:rsid w:val="009043AE"/>
    <w:rsid w:val="0090482F"/>
    <w:rsid w:val="00904BC4"/>
    <w:rsid w:val="00905C8B"/>
    <w:rsid w:val="009079D3"/>
    <w:rsid w:val="00910C39"/>
    <w:rsid w:val="00911B90"/>
    <w:rsid w:val="00911C54"/>
    <w:rsid w:val="009122A7"/>
    <w:rsid w:val="00912795"/>
    <w:rsid w:val="00912BA2"/>
    <w:rsid w:val="00913029"/>
    <w:rsid w:val="00913EE3"/>
    <w:rsid w:val="009142CB"/>
    <w:rsid w:val="00914609"/>
    <w:rsid w:val="00914D3F"/>
    <w:rsid w:val="009152F5"/>
    <w:rsid w:val="0091557F"/>
    <w:rsid w:val="00915AF0"/>
    <w:rsid w:val="0091615C"/>
    <w:rsid w:val="00916CA4"/>
    <w:rsid w:val="00917759"/>
    <w:rsid w:val="0092026D"/>
    <w:rsid w:val="00920410"/>
    <w:rsid w:val="00920619"/>
    <w:rsid w:val="00920762"/>
    <w:rsid w:val="009207CE"/>
    <w:rsid w:val="00920A13"/>
    <w:rsid w:val="00920DF2"/>
    <w:rsid w:val="009216C5"/>
    <w:rsid w:val="00921E88"/>
    <w:rsid w:val="00922326"/>
    <w:rsid w:val="00922922"/>
    <w:rsid w:val="00923A02"/>
    <w:rsid w:val="00924445"/>
    <w:rsid w:val="00925348"/>
    <w:rsid w:val="009255C9"/>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CB9"/>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E2B"/>
    <w:rsid w:val="00952EA0"/>
    <w:rsid w:val="00952F35"/>
    <w:rsid w:val="0095321C"/>
    <w:rsid w:val="00953D09"/>
    <w:rsid w:val="00953F2B"/>
    <w:rsid w:val="00954A8F"/>
    <w:rsid w:val="00955067"/>
    <w:rsid w:val="00955109"/>
    <w:rsid w:val="009555AD"/>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738"/>
    <w:rsid w:val="00975F1F"/>
    <w:rsid w:val="0097609B"/>
    <w:rsid w:val="009763A6"/>
    <w:rsid w:val="009763B1"/>
    <w:rsid w:val="009766CF"/>
    <w:rsid w:val="00976A65"/>
    <w:rsid w:val="0097716E"/>
    <w:rsid w:val="009773F1"/>
    <w:rsid w:val="009774CC"/>
    <w:rsid w:val="00980D68"/>
    <w:rsid w:val="0098179C"/>
    <w:rsid w:val="009827EC"/>
    <w:rsid w:val="00982EE8"/>
    <w:rsid w:val="009838E0"/>
    <w:rsid w:val="00983A43"/>
    <w:rsid w:val="009841CD"/>
    <w:rsid w:val="00984B02"/>
    <w:rsid w:val="009855D4"/>
    <w:rsid w:val="00985A84"/>
    <w:rsid w:val="00985F55"/>
    <w:rsid w:val="00986CE1"/>
    <w:rsid w:val="00986FE3"/>
    <w:rsid w:val="00987DE7"/>
    <w:rsid w:val="00990052"/>
    <w:rsid w:val="00990E9B"/>
    <w:rsid w:val="009910A4"/>
    <w:rsid w:val="00991989"/>
    <w:rsid w:val="00991D5A"/>
    <w:rsid w:val="009921F1"/>
    <w:rsid w:val="009923B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1D6A"/>
    <w:rsid w:val="009B2302"/>
    <w:rsid w:val="009B2D7A"/>
    <w:rsid w:val="009B3003"/>
    <w:rsid w:val="009B3266"/>
    <w:rsid w:val="009B338B"/>
    <w:rsid w:val="009B3AF8"/>
    <w:rsid w:val="009B3D97"/>
    <w:rsid w:val="009B3F3E"/>
    <w:rsid w:val="009B3FDD"/>
    <w:rsid w:val="009B490F"/>
    <w:rsid w:val="009B62AA"/>
    <w:rsid w:val="009B654D"/>
    <w:rsid w:val="009B6595"/>
    <w:rsid w:val="009B6CDD"/>
    <w:rsid w:val="009B6E32"/>
    <w:rsid w:val="009B6F95"/>
    <w:rsid w:val="009B711D"/>
    <w:rsid w:val="009B7A93"/>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465"/>
    <w:rsid w:val="009D08A3"/>
    <w:rsid w:val="009D0C3F"/>
    <w:rsid w:val="009D0DC5"/>
    <w:rsid w:val="009D1038"/>
    <w:rsid w:val="009D184C"/>
    <w:rsid w:val="009D2F13"/>
    <w:rsid w:val="009D2F4F"/>
    <w:rsid w:val="009D4769"/>
    <w:rsid w:val="009D5909"/>
    <w:rsid w:val="009D5D9E"/>
    <w:rsid w:val="009D61CE"/>
    <w:rsid w:val="009D62CF"/>
    <w:rsid w:val="009D6598"/>
    <w:rsid w:val="009D7294"/>
    <w:rsid w:val="009D73D9"/>
    <w:rsid w:val="009D779F"/>
    <w:rsid w:val="009E064A"/>
    <w:rsid w:val="009E121C"/>
    <w:rsid w:val="009E1FFB"/>
    <w:rsid w:val="009E20B7"/>
    <w:rsid w:val="009E2403"/>
    <w:rsid w:val="009E3234"/>
    <w:rsid w:val="009E3E43"/>
    <w:rsid w:val="009E4189"/>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7BB"/>
    <w:rsid w:val="00A130D3"/>
    <w:rsid w:val="00A13EAF"/>
    <w:rsid w:val="00A147C9"/>
    <w:rsid w:val="00A14833"/>
    <w:rsid w:val="00A1622C"/>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053"/>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34B"/>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A20"/>
    <w:rsid w:val="00A6180D"/>
    <w:rsid w:val="00A629DC"/>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244"/>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0E1E"/>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16E"/>
    <w:rsid w:val="00AB2DB9"/>
    <w:rsid w:val="00AB2E47"/>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13D"/>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580A"/>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1F9"/>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67C"/>
    <w:rsid w:val="00B0683E"/>
    <w:rsid w:val="00B06A47"/>
    <w:rsid w:val="00B06A7E"/>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D9E"/>
    <w:rsid w:val="00B27D89"/>
    <w:rsid w:val="00B30554"/>
    <w:rsid w:val="00B3055F"/>
    <w:rsid w:val="00B3068F"/>
    <w:rsid w:val="00B30979"/>
    <w:rsid w:val="00B30AC8"/>
    <w:rsid w:val="00B30CEA"/>
    <w:rsid w:val="00B31908"/>
    <w:rsid w:val="00B31D3E"/>
    <w:rsid w:val="00B31D5E"/>
    <w:rsid w:val="00B3233B"/>
    <w:rsid w:val="00B3287D"/>
    <w:rsid w:val="00B33394"/>
    <w:rsid w:val="00B339C6"/>
    <w:rsid w:val="00B33EAC"/>
    <w:rsid w:val="00B34FE6"/>
    <w:rsid w:val="00B3551C"/>
    <w:rsid w:val="00B359A7"/>
    <w:rsid w:val="00B35FC1"/>
    <w:rsid w:val="00B3658E"/>
    <w:rsid w:val="00B368D9"/>
    <w:rsid w:val="00B3699E"/>
    <w:rsid w:val="00B370D5"/>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7AA"/>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57C1F"/>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8D7"/>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983"/>
    <w:rsid w:val="00B85D0A"/>
    <w:rsid w:val="00B85D18"/>
    <w:rsid w:val="00B8671F"/>
    <w:rsid w:val="00B86CBC"/>
    <w:rsid w:val="00B87FE9"/>
    <w:rsid w:val="00B9137D"/>
    <w:rsid w:val="00B91786"/>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12D"/>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65C"/>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5B93"/>
    <w:rsid w:val="00BE6552"/>
    <w:rsid w:val="00BE7C72"/>
    <w:rsid w:val="00BF073D"/>
    <w:rsid w:val="00BF129F"/>
    <w:rsid w:val="00BF1959"/>
    <w:rsid w:val="00BF1D3B"/>
    <w:rsid w:val="00BF22F5"/>
    <w:rsid w:val="00BF2B58"/>
    <w:rsid w:val="00BF38CF"/>
    <w:rsid w:val="00BF4594"/>
    <w:rsid w:val="00BF5AEB"/>
    <w:rsid w:val="00BF6721"/>
    <w:rsid w:val="00BF6AAC"/>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4F4"/>
    <w:rsid w:val="00C179C4"/>
    <w:rsid w:val="00C20A77"/>
    <w:rsid w:val="00C20E68"/>
    <w:rsid w:val="00C21132"/>
    <w:rsid w:val="00C216A3"/>
    <w:rsid w:val="00C21A30"/>
    <w:rsid w:val="00C22DB0"/>
    <w:rsid w:val="00C23232"/>
    <w:rsid w:val="00C23DFD"/>
    <w:rsid w:val="00C23E06"/>
    <w:rsid w:val="00C23E7F"/>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B48"/>
    <w:rsid w:val="00C373EA"/>
    <w:rsid w:val="00C37C99"/>
    <w:rsid w:val="00C37CB5"/>
    <w:rsid w:val="00C37E50"/>
    <w:rsid w:val="00C40320"/>
    <w:rsid w:val="00C4066F"/>
    <w:rsid w:val="00C42A0E"/>
    <w:rsid w:val="00C42B8C"/>
    <w:rsid w:val="00C438F5"/>
    <w:rsid w:val="00C441D7"/>
    <w:rsid w:val="00C4463D"/>
    <w:rsid w:val="00C447D2"/>
    <w:rsid w:val="00C46663"/>
    <w:rsid w:val="00C468E9"/>
    <w:rsid w:val="00C47599"/>
    <w:rsid w:val="00C476FC"/>
    <w:rsid w:val="00C477E1"/>
    <w:rsid w:val="00C47CCD"/>
    <w:rsid w:val="00C47CE7"/>
    <w:rsid w:val="00C504F9"/>
    <w:rsid w:val="00C50ADE"/>
    <w:rsid w:val="00C50B8F"/>
    <w:rsid w:val="00C515B6"/>
    <w:rsid w:val="00C52086"/>
    <w:rsid w:val="00C52854"/>
    <w:rsid w:val="00C52A24"/>
    <w:rsid w:val="00C544C8"/>
    <w:rsid w:val="00C54574"/>
    <w:rsid w:val="00C55546"/>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6FD4"/>
    <w:rsid w:val="00C671FD"/>
    <w:rsid w:val="00C67553"/>
    <w:rsid w:val="00C67DBA"/>
    <w:rsid w:val="00C67E20"/>
    <w:rsid w:val="00C7012A"/>
    <w:rsid w:val="00C70AD7"/>
    <w:rsid w:val="00C70F76"/>
    <w:rsid w:val="00C714A2"/>
    <w:rsid w:val="00C7179F"/>
    <w:rsid w:val="00C725E4"/>
    <w:rsid w:val="00C727CF"/>
    <w:rsid w:val="00C72D44"/>
    <w:rsid w:val="00C75C23"/>
    <w:rsid w:val="00C75E83"/>
    <w:rsid w:val="00C76BDB"/>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DE3"/>
    <w:rsid w:val="00CA1743"/>
    <w:rsid w:val="00CA237E"/>
    <w:rsid w:val="00CA2A0C"/>
    <w:rsid w:val="00CA3775"/>
    <w:rsid w:val="00CA4139"/>
    <w:rsid w:val="00CA42C1"/>
    <w:rsid w:val="00CA47CB"/>
    <w:rsid w:val="00CA5166"/>
    <w:rsid w:val="00CA51FC"/>
    <w:rsid w:val="00CA51FE"/>
    <w:rsid w:val="00CA64E1"/>
    <w:rsid w:val="00CA77FA"/>
    <w:rsid w:val="00CB09C1"/>
    <w:rsid w:val="00CB1979"/>
    <w:rsid w:val="00CB1BFC"/>
    <w:rsid w:val="00CB1C73"/>
    <w:rsid w:val="00CB20ED"/>
    <w:rsid w:val="00CB21ED"/>
    <w:rsid w:val="00CB2C92"/>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39C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9CC"/>
    <w:rsid w:val="00CD41CC"/>
    <w:rsid w:val="00CD46EA"/>
    <w:rsid w:val="00CD483E"/>
    <w:rsid w:val="00CD4A66"/>
    <w:rsid w:val="00CD5A4E"/>
    <w:rsid w:val="00CD5F1C"/>
    <w:rsid w:val="00CD6CFE"/>
    <w:rsid w:val="00CD6F81"/>
    <w:rsid w:val="00CD73FF"/>
    <w:rsid w:val="00CE07F5"/>
    <w:rsid w:val="00CE0A3E"/>
    <w:rsid w:val="00CE134E"/>
    <w:rsid w:val="00CE1414"/>
    <w:rsid w:val="00CE14DF"/>
    <w:rsid w:val="00CE1F13"/>
    <w:rsid w:val="00CE2489"/>
    <w:rsid w:val="00CE275A"/>
    <w:rsid w:val="00CE28F2"/>
    <w:rsid w:val="00CE2A25"/>
    <w:rsid w:val="00CE3247"/>
    <w:rsid w:val="00CE3809"/>
    <w:rsid w:val="00CE399B"/>
    <w:rsid w:val="00CE3B03"/>
    <w:rsid w:val="00CE3BB2"/>
    <w:rsid w:val="00CE498D"/>
    <w:rsid w:val="00CE4FD7"/>
    <w:rsid w:val="00CE4FFA"/>
    <w:rsid w:val="00CE540C"/>
    <w:rsid w:val="00CE5A18"/>
    <w:rsid w:val="00CE6713"/>
    <w:rsid w:val="00CE6800"/>
    <w:rsid w:val="00CE7209"/>
    <w:rsid w:val="00CE72C0"/>
    <w:rsid w:val="00CE75F2"/>
    <w:rsid w:val="00CE7939"/>
    <w:rsid w:val="00CE7FDF"/>
    <w:rsid w:val="00CF06D5"/>
    <w:rsid w:val="00CF06DE"/>
    <w:rsid w:val="00CF0E17"/>
    <w:rsid w:val="00CF14EB"/>
    <w:rsid w:val="00CF1D58"/>
    <w:rsid w:val="00CF1F79"/>
    <w:rsid w:val="00CF2677"/>
    <w:rsid w:val="00CF2CB6"/>
    <w:rsid w:val="00CF4D15"/>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280"/>
    <w:rsid w:val="00D05666"/>
    <w:rsid w:val="00D06478"/>
    <w:rsid w:val="00D068C1"/>
    <w:rsid w:val="00D07AEB"/>
    <w:rsid w:val="00D10344"/>
    <w:rsid w:val="00D1062D"/>
    <w:rsid w:val="00D10723"/>
    <w:rsid w:val="00D10ED2"/>
    <w:rsid w:val="00D10FA6"/>
    <w:rsid w:val="00D11917"/>
    <w:rsid w:val="00D11E3A"/>
    <w:rsid w:val="00D134FE"/>
    <w:rsid w:val="00D137B6"/>
    <w:rsid w:val="00D13857"/>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185"/>
    <w:rsid w:val="00D27B3A"/>
    <w:rsid w:val="00D27E76"/>
    <w:rsid w:val="00D304B1"/>
    <w:rsid w:val="00D30CCE"/>
    <w:rsid w:val="00D311C5"/>
    <w:rsid w:val="00D31692"/>
    <w:rsid w:val="00D32314"/>
    <w:rsid w:val="00D324CF"/>
    <w:rsid w:val="00D325C1"/>
    <w:rsid w:val="00D331C2"/>
    <w:rsid w:val="00D3330B"/>
    <w:rsid w:val="00D337A1"/>
    <w:rsid w:val="00D33F7A"/>
    <w:rsid w:val="00D3495E"/>
    <w:rsid w:val="00D354EB"/>
    <w:rsid w:val="00D35747"/>
    <w:rsid w:val="00D37664"/>
    <w:rsid w:val="00D4094C"/>
    <w:rsid w:val="00D40BD6"/>
    <w:rsid w:val="00D40E98"/>
    <w:rsid w:val="00D41091"/>
    <w:rsid w:val="00D41194"/>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221"/>
    <w:rsid w:val="00D734C6"/>
    <w:rsid w:val="00D73765"/>
    <w:rsid w:val="00D7377C"/>
    <w:rsid w:val="00D740D9"/>
    <w:rsid w:val="00D74236"/>
    <w:rsid w:val="00D743FA"/>
    <w:rsid w:val="00D75062"/>
    <w:rsid w:val="00D7626C"/>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55A"/>
    <w:rsid w:val="00D92E64"/>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65F"/>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62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830"/>
    <w:rsid w:val="00DE4BE1"/>
    <w:rsid w:val="00DE4FAD"/>
    <w:rsid w:val="00DE504D"/>
    <w:rsid w:val="00DE5120"/>
    <w:rsid w:val="00DE5711"/>
    <w:rsid w:val="00DE5F20"/>
    <w:rsid w:val="00DE661B"/>
    <w:rsid w:val="00DE6E2B"/>
    <w:rsid w:val="00DE7037"/>
    <w:rsid w:val="00DE7491"/>
    <w:rsid w:val="00DF0AF7"/>
    <w:rsid w:val="00DF144A"/>
    <w:rsid w:val="00DF17DB"/>
    <w:rsid w:val="00DF1869"/>
    <w:rsid w:val="00DF27B3"/>
    <w:rsid w:val="00DF28BA"/>
    <w:rsid w:val="00DF3708"/>
    <w:rsid w:val="00DF3DDF"/>
    <w:rsid w:val="00DF400C"/>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5E6"/>
    <w:rsid w:val="00E069E3"/>
    <w:rsid w:val="00E076BB"/>
    <w:rsid w:val="00E101B8"/>
    <w:rsid w:val="00E10741"/>
    <w:rsid w:val="00E110DE"/>
    <w:rsid w:val="00E113C6"/>
    <w:rsid w:val="00E11C80"/>
    <w:rsid w:val="00E1204F"/>
    <w:rsid w:val="00E121DF"/>
    <w:rsid w:val="00E12380"/>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4ECC"/>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8A6"/>
    <w:rsid w:val="00E75068"/>
    <w:rsid w:val="00E76292"/>
    <w:rsid w:val="00E76434"/>
    <w:rsid w:val="00E76A3A"/>
    <w:rsid w:val="00E77B06"/>
    <w:rsid w:val="00E77D11"/>
    <w:rsid w:val="00E77D62"/>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3C5"/>
    <w:rsid w:val="00E93148"/>
    <w:rsid w:val="00E934C8"/>
    <w:rsid w:val="00E93534"/>
    <w:rsid w:val="00E93F89"/>
    <w:rsid w:val="00E941C9"/>
    <w:rsid w:val="00E94274"/>
    <w:rsid w:val="00E9431B"/>
    <w:rsid w:val="00E9470E"/>
    <w:rsid w:val="00E95127"/>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3867"/>
    <w:rsid w:val="00EB444B"/>
    <w:rsid w:val="00EB4CA8"/>
    <w:rsid w:val="00EB4E31"/>
    <w:rsid w:val="00EB5160"/>
    <w:rsid w:val="00EB5323"/>
    <w:rsid w:val="00EB58C7"/>
    <w:rsid w:val="00EB5A03"/>
    <w:rsid w:val="00EB5C85"/>
    <w:rsid w:val="00EB5DC1"/>
    <w:rsid w:val="00EB6D85"/>
    <w:rsid w:val="00EB6E93"/>
    <w:rsid w:val="00EB79EA"/>
    <w:rsid w:val="00EB7FCE"/>
    <w:rsid w:val="00EC0799"/>
    <w:rsid w:val="00EC121F"/>
    <w:rsid w:val="00EC128A"/>
    <w:rsid w:val="00EC1554"/>
    <w:rsid w:val="00EC1B6F"/>
    <w:rsid w:val="00EC3339"/>
    <w:rsid w:val="00EC3E8D"/>
    <w:rsid w:val="00EC42F8"/>
    <w:rsid w:val="00EC4989"/>
    <w:rsid w:val="00EC4A1B"/>
    <w:rsid w:val="00EC4EBE"/>
    <w:rsid w:val="00EC5275"/>
    <w:rsid w:val="00EC6D36"/>
    <w:rsid w:val="00EC76CF"/>
    <w:rsid w:val="00EC77B6"/>
    <w:rsid w:val="00ED0C16"/>
    <w:rsid w:val="00ED0DC7"/>
    <w:rsid w:val="00ED1268"/>
    <w:rsid w:val="00ED13F7"/>
    <w:rsid w:val="00ED1DC6"/>
    <w:rsid w:val="00ED209B"/>
    <w:rsid w:val="00ED2787"/>
    <w:rsid w:val="00ED2CE2"/>
    <w:rsid w:val="00ED2DE8"/>
    <w:rsid w:val="00ED315B"/>
    <w:rsid w:val="00ED33FC"/>
    <w:rsid w:val="00ED4A3A"/>
    <w:rsid w:val="00ED4CED"/>
    <w:rsid w:val="00ED4F11"/>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037"/>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41C"/>
    <w:rsid w:val="00EF13E9"/>
    <w:rsid w:val="00EF22B7"/>
    <w:rsid w:val="00EF2C7C"/>
    <w:rsid w:val="00EF393F"/>
    <w:rsid w:val="00EF4A5E"/>
    <w:rsid w:val="00EF5623"/>
    <w:rsid w:val="00EF577C"/>
    <w:rsid w:val="00EF595E"/>
    <w:rsid w:val="00EF5BC2"/>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828"/>
    <w:rsid w:val="00F07198"/>
    <w:rsid w:val="00F07575"/>
    <w:rsid w:val="00F0779F"/>
    <w:rsid w:val="00F10EB1"/>
    <w:rsid w:val="00F11188"/>
    <w:rsid w:val="00F1174E"/>
    <w:rsid w:val="00F126A8"/>
    <w:rsid w:val="00F1334C"/>
    <w:rsid w:val="00F133E3"/>
    <w:rsid w:val="00F13921"/>
    <w:rsid w:val="00F1623F"/>
    <w:rsid w:val="00F166A2"/>
    <w:rsid w:val="00F170D1"/>
    <w:rsid w:val="00F17850"/>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93A"/>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7B9"/>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2DF2"/>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04E"/>
    <w:rsid w:val="00F6347F"/>
    <w:rsid w:val="00F636E5"/>
    <w:rsid w:val="00F638A8"/>
    <w:rsid w:val="00F63BE9"/>
    <w:rsid w:val="00F644F1"/>
    <w:rsid w:val="00F650C8"/>
    <w:rsid w:val="00F65227"/>
    <w:rsid w:val="00F65FF2"/>
    <w:rsid w:val="00F6698E"/>
    <w:rsid w:val="00F67417"/>
    <w:rsid w:val="00F678A1"/>
    <w:rsid w:val="00F67C94"/>
    <w:rsid w:val="00F701DB"/>
    <w:rsid w:val="00F70260"/>
    <w:rsid w:val="00F71B90"/>
    <w:rsid w:val="00F7215F"/>
    <w:rsid w:val="00F73B04"/>
    <w:rsid w:val="00F75592"/>
    <w:rsid w:val="00F7599F"/>
    <w:rsid w:val="00F75FB4"/>
    <w:rsid w:val="00F7680D"/>
    <w:rsid w:val="00F76C42"/>
    <w:rsid w:val="00F7725C"/>
    <w:rsid w:val="00F7789D"/>
    <w:rsid w:val="00F80241"/>
    <w:rsid w:val="00F808A3"/>
    <w:rsid w:val="00F80B9A"/>
    <w:rsid w:val="00F80D43"/>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331"/>
    <w:rsid w:val="00F914B7"/>
    <w:rsid w:val="00F929A5"/>
    <w:rsid w:val="00F929B7"/>
    <w:rsid w:val="00F9327D"/>
    <w:rsid w:val="00F94AFD"/>
    <w:rsid w:val="00F94D71"/>
    <w:rsid w:val="00F952BE"/>
    <w:rsid w:val="00F953B3"/>
    <w:rsid w:val="00F9566B"/>
    <w:rsid w:val="00F9576C"/>
    <w:rsid w:val="00F96026"/>
    <w:rsid w:val="00F96714"/>
    <w:rsid w:val="00F968E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0DDD"/>
    <w:rsid w:val="00FC11E6"/>
    <w:rsid w:val="00FC1A04"/>
    <w:rsid w:val="00FC2982"/>
    <w:rsid w:val="00FC30FB"/>
    <w:rsid w:val="00FC3CD4"/>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C89"/>
    <w:rsid w:val="00FE0E16"/>
    <w:rsid w:val="00FE142D"/>
    <w:rsid w:val="00FE1B67"/>
    <w:rsid w:val="00FE1C0E"/>
    <w:rsid w:val="00FE20E1"/>
    <w:rsid w:val="00FE211A"/>
    <w:rsid w:val="00FE212A"/>
    <w:rsid w:val="00FE252E"/>
    <w:rsid w:val="00FE3D1F"/>
    <w:rsid w:val="00FE3D7C"/>
    <w:rsid w:val="00FE438C"/>
    <w:rsid w:val="00FE4654"/>
    <w:rsid w:val="00FE4E65"/>
    <w:rsid w:val="00FE5735"/>
    <w:rsid w:val="00FE6998"/>
    <w:rsid w:val="00FE7908"/>
    <w:rsid w:val="00FF0550"/>
    <w:rsid w:val="00FF0594"/>
    <w:rsid w:val="00FF05F7"/>
    <w:rsid w:val="00FF0683"/>
    <w:rsid w:val="00FF074B"/>
    <w:rsid w:val="00FF0E01"/>
    <w:rsid w:val="00FF116E"/>
    <w:rsid w:val="00FF12F1"/>
    <w:rsid w:val="00FF165E"/>
    <w:rsid w:val="00FF203A"/>
    <w:rsid w:val="00FF25B9"/>
    <w:rsid w:val="00FF332B"/>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skyrius2,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skyrius2 Diagrama,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7437E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9325697">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657060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4666619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476824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migracija.lt/e-leidimas"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vpt.lrv.lt/lt/pasalinimo-pagrindai-1/nepatikimu-koncesininku-sarasas-1/nepatikimu-koncesininku-sarasas"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jonava.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8" Type="http://schemas.openxmlformats.org/officeDocument/2006/relationships/hyperlink" Target="https://sppd.lrv.lt/lt/veiklos-sritys/licencijavimas/licencijos/" TargetMode="External"/><Relationship Id="rId3" Type="http://schemas.openxmlformats.org/officeDocument/2006/relationships/hyperlink" Target="https://www.pameistryste.lt/faq/kiek-pameistriu-galima-priimti-i-imone-ar-pas-ukininka-i-uki-vienu-metu/" TargetMode="External"/><Relationship Id="rId7" Type="http://schemas.openxmlformats.org/officeDocument/2006/relationships/hyperlink" Target="https://www.e-tar.lt/portal/lt/legalAct/TAR.42837E5A79DD/asr" TargetMode="External"/><Relationship Id="rId2" Type="http://schemas.openxmlformats.org/officeDocument/2006/relationships/hyperlink" Target="https://www.pameistryste.lt/" TargetMode="External"/><Relationship Id="rId1" Type="http://schemas.openxmlformats.org/officeDocument/2006/relationships/hyperlink" Target="https://uzt.lt/darbdaviams/pameistryste/66" TargetMode="External"/><Relationship Id="rId6" Type="http://schemas.openxmlformats.org/officeDocument/2006/relationships/hyperlink" Target="https://adic.lrv.lt/lt/asmens-dokumentai/leidimai-gyventi-lietuvos-respublikoje/" TargetMode="External"/><Relationship Id="rId11" Type="http://schemas.openxmlformats.org/officeDocument/2006/relationships/hyperlink" Target="https://ec.europa.eu/tools/ecertis/" TargetMode="External"/><Relationship Id="rId5" Type="http://schemas.openxmlformats.org/officeDocument/2006/relationships/hyperlink" Target="https://www.sodra.lt/lt/dokumentai/formos-ir-sablonai-gyventojams" TargetMode="External"/><Relationship Id="rId10" Type="http://schemas.openxmlformats.org/officeDocument/2006/relationships/hyperlink" Target="https://eur-lex.europa.eu/legal-content/LT/TXT/?uri=CELEX%3A32016R0679" TargetMode="External"/><Relationship Id="rId4" Type="http://schemas.openxmlformats.org/officeDocument/2006/relationships/hyperlink" Target="https://uzt.lt/mokymai/parama-mokymuisi/stazuote/114" TargetMode="External"/><Relationship Id="rId9" Type="http://schemas.openxmlformats.org/officeDocument/2006/relationships/hyperlink" Target="https://www.e-tar.lt/portal/lt/legalAct/9be57340a84c11ed8df094f359a60216/asr"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1297B069D934E26A8BB4DAC83181F02"/>
        <w:category>
          <w:name w:val="Bendrosios nuostatos"/>
          <w:gallery w:val="placeholder"/>
        </w:category>
        <w:types>
          <w:type w:val="bbPlcHdr"/>
        </w:types>
        <w:behaviors>
          <w:behavior w:val="content"/>
        </w:behaviors>
        <w:guid w:val="{74C06026-2FE4-4B3C-800D-9F0227C5D7E5}"/>
      </w:docPartPr>
      <w:docPartBody>
        <w:p w:rsidR="0002745B" w:rsidRDefault="00D2742A" w:rsidP="00D2742A">
          <w:pPr>
            <w:pStyle w:val="D1297B069D934E26A8BB4DAC83181F02"/>
          </w:pPr>
          <w:r w:rsidRPr="00163E6F">
            <w:rPr>
              <w:rStyle w:val="Vietosrezervavimoenklotekstas"/>
            </w:rPr>
            <w:t>Pasirinkite elementą.</w:t>
          </w:r>
        </w:p>
      </w:docPartBody>
    </w:docPart>
    <w:docPart>
      <w:docPartPr>
        <w:name w:val="5434FAEF24484528AF701D2DF055EC2A"/>
        <w:category>
          <w:name w:val="Bendrosios nuostatos"/>
          <w:gallery w:val="placeholder"/>
        </w:category>
        <w:types>
          <w:type w:val="bbPlcHdr"/>
        </w:types>
        <w:behaviors>
          <w:behavior w:val="content"/>
        </w:behaviors>
        <w:guid w:val="{921703AD-D7B3-4F67-BF97-DC2E788B6042}"/>
      </w:docPartPr>
      <w:docPartBody>
        <w:p w:rsidR="0002745B" w:rsidRDefault="00D2742A" w:rsidP="00D2742A">
          <w:pPr>
            <w:pStyle w:val="5434FAEF24484528AF701D2DF055EC2A"/>
          </w:pPr>
          <w:r w:rsidRPr="00163E6F">
            <w:rPr>
              <w:rStyle w:val="Vietosrezervavimoenklotekstas"/>
            </w:rPr>
            <w:t>Pasirinkite elementą.</w:t>
          </w:r>
        </w:p>
      </w:docPartBody>
    </w:docPart>
    <w:docPart>
      <w:docPartPr>
        <w:name w:val="6F15CA26769A4069B31B64476512F0C7"/>
        <w:category>
          <w:name w:val="Bendrosios nuostatos"/>
          <w:gallery w:val="placeholder"/>
        </w:category>
        <w:types>
          <w:type w:val="bbPlcHdr"/>
        </w:types>
        <w:behaviors>
          <w:behavior w:val="content"/>
        </w:behaviors>
        <w:guid w:val="{F054FD60-AC54-4550-96D2-784563D8A3B2}"/>
      </w:docPartPr>
      <w:docPartBody>
        <w:p w:rsidR="0002745B" w:rsidRDefault="00D2742A" w:rsidP="00D2742A">
          <w:pPr>
            <w:pStyle w:val="6F15CA26769A4069B31B64476512F0C7"/>
          </w:pPr>
          <w:r w:rsidRPr="00163E6F">
            <w:rPr>
              <w:rStyle w:val="Vietosrezervavimoenklotekstas"/>
            </w:rPr>
            <w:t>Pasirinkite elementą.</w:t>
          </w:r>
        </w:p>
      </w:docPartBody>
    </w:docPart>
    <w:docPart>
      <w:docPartPr>
        <w:name w:val="A9ABDE1B80EB4A2A95D65CAD320FC0D7"/>
        <w:category>
          <w:name w:val="Bendrosios nuostatos"/>
          <w:gallery w:val="placeholder"/>
        </w:category>
        <w:types>
          <w:type w:val="bbPlcHdr"/>
        </w:types>
        <w:behaviors>
          <w:behavior w:val="content"/>
        </w:behaviors>
        <w:guid w:val="{F8D73F5D-D101-414B-8F71-FE97DCF45342}"/>
      </w:docPartPr>
      <w:docPartBody>
        <w:p w:rsidR="0002745B" w:rsidRDefault="00D2742A" w:rsidP="00D2742A">
          <w:pPr>
            <w:pStyle w:val="A9ABDE1B80EB4A2A95D65CAD320FC0D7"/>
          </w:pPr>
          <w:r w:rsidRPr="00163E6F">
            <w:rPr>
              <w:rStyle w:val="Vietosrezervavimoenklotekstas"/>
            </w:rPr>
            <w:t>Pasirinkite elementą.</w:t>
          </w:r>
        </w:p>
      </w:docPartBody>
    </w:docPart>
    <w:docPart>
      <w:docPartPr>
        <w:name w:val="899EB4433D0E47938181F5978BA60F1A"/>
        <w:category>
          <w:name w:val="Bendrosios nuostatos"/>
          <w:gallery w:val="placeholder"/>
        </w:category>
        <w:types>
          <w:type w:val="bbPlcHdr"/>
        </w:types>
        <w:behaviors>
          <w:behavior w:val="content"/>
        </w:behaviors>
        <w:guid w:val="{BEA880D2-638C-4E6D-9C93-F59F4710AF60}"/>
      </w:docPartPr>
      <w:docPartBody>
        <w:p w:rsidR="0002745B" w:rsidRDefault="00D2742A" w:rsidP="00D2742A">
          <w:pPr>
            <w:pStyle w:val="899EB4433D0E47938181F5978BA60F1A"/>
          </w:pPr>
          <w:r w:rsidRPr="00163E6F">
            <w:rPr>
              <w:rStyle w:val="Vietosrezervavimoenklotekstas"/>
            </w:rPr>
            <w:t>Pasirinkite elementą.</w:t>
          </w:r>
        </w:p>
      </w:docPartBody>
    </w:docPart>
    <w:docPart>
      <w:docPartPr>
        <w:name w:val="3CA97640F693423DA7D86242335FFDC5"/>
        <w:category>
          <w:name w:val="Bendrosios nuostatos"/>
          <w:gallery w:val="placeholder"/>
        </w:category>
        <w:types>
          <w:type w:val="bbPlcHdr"/>
        </w:types>
        <w:behaviors>
          <w:behavior w:val="content"/>
        </w:behaviors>
        <w:guid w:val="{448F200D-1ED3-4A64-8F27-4BC5B8A26117}"/>
      </w:docPartPr>
      <w:docPartBody>
        <w:p w:rsidR="0002745B" w:rsidRDefault="00D2742A" w:rsidP="00D2742A">
          <w:pPr>
            <w:pStyle w:val="3CA97640F693423DA7D86242335FFDC5"/>
          </w:pPr>
          <w:r w:rsidRPr="00163E6F">
            <w:rPr>
              <w:rStyle w:val="Vietosrezervavimoenklotekstas"/>
            </w:rPr>
            <w:t>Pasirinkite elementą.</w:t>
          </w:r>
        </w:p>
      </w:docPartBody>
    </w:docPart>
    <w:docPart>
      <w:docPartPr>
        <w:name w:val="59AB35EF1C9E4E98A99C598A6D4E825E"/>
        <w:category>
          <w:name w:val="Bendrosios nuostatos"/>
          <w:gallery w:val="placeholder"/>
        </w:category>
        <w:types>
          <w:type w:val="bbPlcHdr"/>
        </w:types>
        <w:behaviors>
          <w:behavior w:val="content"/>
        </w:behaviors>
        <w:guid w:val="{4ED36ED9-9B0A-4B22-998C-70A1D6CE694D}"/>
      </w:docPartPr>
      <w:docPartBody>
        <w:p w:rsidR="0002745B" w:rsidRDefault="00D2742A" w:rsidP="00D2742A">
          <w:pPr>
            <w:pStyle w:val="59AB35EF1C9E4E98A99C598A6D4E825E"/>
          </w:pPr>
          <w:r w:rsidRPr="00163E6F">
            <w:rPr>
              <w:rStyle w:val="Vietosrezervavimoenklotekstas"/>
            </w:rPr>
            <w:t>Pasirinkite elementą.</w:t>
          </w:r>
        </w:p>
      </w:docPartBody>
    </w:docPart>
    <w:docPart>
      <w:docPartPr>
        <w:name w:val="96A7A0DE1C7845F5B3CD78DB0C45C785"/>
        <w:category>
          <w:name w:val="Bendrosios nuostatos"/>
          <w:gallery w:val="placeholder"/>
        </w:category>
        <w:types>
          <w:type w:val="bbPlcHdr"/>
        </w:types>
        <w:behaviors>
          <w:behavior w:val="content"/>
        </w:behaviors>
        <w:guid w:val="{A75EF9A9-2B84-49D5-A3FE-6F896339E82A}"/>
      </w:docPartPr>
      <w:docPartBody>
        <w:p w:rsidR="0002745B" w:rsidRDefault="00D2742A" w:rsidP="00D2742A">
          <w:pPr>
            <w:pStyle w:val="96A7A0DE1C7845F5B3CD78DB0C45C785"/>
          </w:pPr>
          <w:r w:rsidRPr="00163E6F">
            <w:rPr>
              <w:rStyle w:val="Vietosrezervavimoenklotekstas"/>
            </w:rPr>
            <w:t>Pasirinkite elementą.</w:t>
          </w:r>
        </w:p>
      </w:docPartBody>
    </w:docPart>
    <w:docPart>
      <w:docPartPr>
        <w:name w:val="DC300745A1C24801882E3E028060335B"/>
        <w:category>
          <w:name w:val="Bendrosios nuostatos"/>
          <w:gallery w:val="placeholder"/>
        </w:category>
        <w:types>
          <w:type w:val="bbPlcHdr"/>
        </w:types>
        <w:behaviors>
          <w:behavior w:val="content"/>
        </w:behaviors>
        <w:guid w:val="{B618C876-A50B-406A-8826-A05B4B652797}"/>
      </w:docPartPr>
      <w:docPartBody>
        <w:p w:rsidR="0002745B" w:rsidRDefault="00D2742A" w:rsidP="00D2742A">
          <w:pPr>
            <w:pStyle w:val="DC300745A1C24801882E3E028060335B"/>
          </w:pPr>
          <w:r w:rsidRPr="00163E6F">
            <w:rPr>
              <w:rStyle w:val="Vietosrezervavimoenklotekstas"/>
            </w:rPr>
            <w:t>Pasirinkite elementą.</w:t>
          </w:r>
        </w:p>
      </w:docPartBody>
    </w:docPart>
    <w:docPart>
      <w:docPartPr>
        <w:name w:val="3F801A94C9F84B339B57E1D663D07C46"/>
        <w:category>
          <w:name w:val="Bendrosios nuostatos"/>
          <w:gallery w:val="placeholder"/>
        </w:category>
        <w:types>
          <w:type w:val="bbPlcHdr"/>
        </w:types>
        <w:behaviors>
          <w:behavior w:val="content"/>
        </w:behaviors>
        <w:guid w:val="{24CF57EE-D7B3-4FBA-A635-EC3D6B713541}"/>
      </w:docPartPr>
      <w:docPartBody>
        <w:p w:rsidR="00B37E76" w:rsidRDefault="00626A68" w:rsidP="00626A68">
          <w:pPr>
            <w:pStyle w:val="3F801A94C9F84B339B57E1D663D07C46"/>
          </w:pPr>
          <w:r w:rsidRPr="00163E6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42A"/>
    <w:rsid w:val="0002745B"/>
    <w:rsid w:val="000616AA"/>
    <w:rsid w:val="000D1A2A"/>
    <w:rsid w:val="000F4CD1"/>
    <w:rsid w:val="00102FB8"/>
    <w:rsid w:val="00137C90"/>
    <w:rsid w:val="00172822"/>
    <w:rsid w:val="00177337"/>
    <w:rsid w:val="001932E2"/>
    <w:rsid w:val="00273FC3"/>
    <w:rsid w:val="0029225E"/>
    <w:rsid w:val="002B16E6"/>
    <w:rsid w:val="00317C46"/>
    <w:rsid w:val="003A7CA5"/>
    <w:rsid w:val="004103DB"/>
    <w:rsid w:val="004241DA"/>
    <w:rsid w:val="00481E0E"/>
    <w:rsid w:val="004B5139"/>
    <w:rsid w:val="004B602C"/>
    <w:rsid w:val="005108E4"/>
    <w:rsid w:val="00524F78"/>
    <w:rsid w:val="00593E58"/>
    <w:rsid w:val="005967B9"/>
    <w:rsid w:val="005B252F"/>
    <w:rsid w:val="00626A68"/>
    <w:rsid w:val="007D3B03"/>
    <w:rsid w:val="007E2F41"/>
    <w:rsid w:val="00801BC9"/>
    <w:rsid w:val="008507A9"/>
    <w:rsid w:val="008550B3"/>
    <w:rsid w:val="00874662"/>
    <w:rsid w:val="008D2D99"/>
    <w:rsid w:val="00916C48"/>
    <w:rsid w:val="00941CB9"/>
    <w:rsid w:val="00952BDB"/>
    <w:rsid w:val="00995138"/>
    <w:rsid w:val="009A2A4C"/>
    <w:rsid w:val="009B1D6A"/>
    <w:rsid w:val="009B3003"/>
    <w:rsid w:val="00A47A42"/>
    <w:rsid w:val="00B37E76"/>
    <w:rsid w:val="00B413CC"/>
    <w:rsid w:val="00B66B2A"/>
    <w:rsid w:val="00C61204"/>
    <w:rsid w:val="00C76BDB"/>
    <w:rsid w:val="00C92FBC"/>
    <w:rsid w:val="00CA3775"/>
    <w:rsid w:val="00CA51FC"/>
    <w:rsid w:val="00CB09C1"/>
    <w:rsid w:val="00CB5007"/>
    <w:rsid w:val="00CE3809"/>
    <w:rsid w:val="00D176E6"/>
    <w:rsid w:val="00D2742A"/>
    <w:rsid w:val="00D97203"/>
    <w:rsid w:val="00DC131B"/>
    <w:rsid w:val="00DE394B"/>
    <w:rsid w:val="00DE7491"/>
    <w:rsid w:val="00E065E6"/>
    <w:rsid w:val="00E738A6"/>
    <w:rsid w:val="00E923C5"/>
    <w:rsid w:val="00E9504B"/>
    <w:rsid w:val="00EB4746"/>
    <w:rsid w:val="00ED2408"/>
    <w:rsid w:val="00EF041C"/>
    <w:rsid w:val="00EF2D60"/>
    <w:rsid w:val="00F42799"/>
    <w:rsid w:val="00F75751"/>
    <w:rsid w:val="00FC0DDD"/>
    <w:rsid w:val="00FF1FED"/>
    <w:rsid w:val="00FF33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26A68"/>
    <w:rPr>
      <w:color w:val="808080"/>
    </w:rPr>
  </w:style>
  <w:style w:type="paragraph" w:customStyle="1" w:styleId="D1297B069D934E26A8BB4DAC83181F02">
    <w:name w:val="D1297B069D934E26A8BB4DAC83181F02"/>
    <w:rsid w:val="00D2742A"/>
  </w:style>
  <w:style w:type="paragraph" w:customStyle="1" w:styleId="5434FAEF24484528AF701D2DF055EC2A">
    <w:name w:val="5434FAEF24484528AF701D2DF055EC2A"/>
    <w:rsid w:val="00D2742A"/>
  </w:style>
  <w:style w:type="paragraph" w:customStyle="1" w:styleId="6F15CA26769A4069B31B64476512F0C7">
    <w:name w:val="6F15CA26769A4069B31B64476512F0C7"/>
    <w:rsid w:val="00D2742A"/>
  </w:style>
  <w:style w:type="paragraph" w:customStyle="1" w:styleId="A9ABDE1B80EB4A2A95D65CAD320FC0D7">
    <w:name w:val="A9ABDE1B80EB4A2A95D65CAD320FC0D7"/>
    <w:rsid w:val="00D2742A"/>
  </w:style>
  <w:style w:type="paragraph" w:customStyle="1" w:styleId="899EB4433D0E47938181F5978BA60F1A">
    <w:name w:val="899EB4433D0E47938181F5978BA60F1A"/>
    <w:rsid w:val="00D2742A"/>
  </w:style>
  <w:style w:type="paragraph" w:customStyle="1" w:styleId="3CA97640F693423DA7D86242335FFDC5">
    <w:name w:val="3CA97640F693423DA7D86242335FFDC5"/>
    <w:rsid w:val="00D2742A"/>
  </w:style>
  <w:style w:type="paragraph" w:customStyle="1" w:styleId="59AB35EF1C9E4E98A99C598A6D4E825E">
    <w:name w:val="59AB35EF1C9E4E98A99C598A6D4E825E"/>
    <w:rsid w:val="00D2742A"/>
  </w:style>
  <w:style w:type="paragraph" w:customStyle="1" w:styleId="96A7A0DE1C7845F5B3CD78DB0C45C785">
    <w:name w:val="96A7A0DE1C7845F5B3CD78DB0C45C785"/>
    <w:rsid w:val="00D2742A"/>
  </w:style>
  <w:style w:type="paragraph" w:customStyle="1" w:styleId="DC300745A1C24801882E3E028060335B">
    <w:name w:val="DC300745A1C24801882E3E028060335B"/>
    <w:rsid w:val="00D2742A"/>
  </w:style>
  <w:style w:type="paragraph" w:customStyle="1" w:styleId="3F801A94C9F84B339B57E1D663D07C46">
    <w:name w:val="3F801A94C9F84B339B57E1D663D07C46"/>
    <w:rsid w:val="00626A6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58C899-523F-4A4C-BFD5-BB2720EB1110}">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Pages>
  <Words>54310</Words>
  <Characters>30957</Characters>
  <Application>Microsoft Office Word</Application>
  <DocSecurity>0</DocSecurity>
  <Lines>257</Lines>
  <Paragraphs>170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85097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Vestina Jakučiūnienė</cp:lastModifiedBy>
  <cp:revision>20</cp:revision>
  <cp:lastPrinted>2025-02-28T07:32:00Z</cp:lastPrinted>
  <dcterms:created xsi:type="dcterms:W3CDTF">2025-07-14T11:11:00Z</dcterms:created>
  <dcterms:modified xsi:type="dcterms:W3CDTF">2025-07-25T06:45:00Z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